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E" w:rsidRPr="0097088E" w:rsidRDefault="0097088E" w:rsidP="0097088E">
      <w:pPr>
        <w:pStyle w:val="Ttulo1"/>
        <w:shd w:val="clear" w:color="auto" w:fill="FFFFFF"/>
        <w:spacing w:before="0" w:line="360" w:lineRule="auto"/>
        <w:textAlignment w:val="baseline"/>
        <w:rPr>
          <w:rFonts w:ascii="Helvetica" w:hAnsi="Helvetica" w:cs="Helvetica"/>
          <w:color w:val="auto"/>
          <w:spacing w:val="-8"/>
          <w:sz w:val="46"/>
          <w:szCs w:val="50"/>
        </w:rPr>
      </w:pPr>
      <w:r w:rsidRPr="0097088E">
        <w:rPr>
          <w:rFonts w:ascii="Helvetica" w:hAnsi="Helvetica" w:cs="Helvetica"/>
          <w:color w:val="auto"/>
          <w:spacing w:val="-8"/>
          <w:sz w:val="46"/>
          <w:szCs w:val="50"/>
        </w:rPr>
        <w:t xml:space="preserve">Imperialismo: o que é e como </w:t>
      </w:r>
      <w:bookmarkStart w:id="0" w:name="_GoBack"/>
      <w:bookmarkEnd w:id="0"/>
      <w:r w:rsidRPr="0097088E">
        <w:rPr>
          <w:rFonts w:ascii="Helvetica" w:hAnsi="Helvetica" w:cs="Helvetica"/>
          <w:color w:val="auto"/>
          <w:spacing w:val="-8"/>
          <w:sz w:val="46"/>
          <w:szCs w:val="50"/>
        </w:rPr>
        <w:t>surgiu?</w:t>
      </w:r>
    </w:p>
    <w:p w:rsidR="0097088E" w:rsidRPr="0097088E" w:rsidRDefault="0097088E" w:rsidP="0097088E">
      <w:pPr>
        <w:spacing w:line="360" w:lineRule="auto"/>
        <w:rPr>
          <w:sz w:val="8"/>
        </w:rPr>
      </w:pPr>
    </w:p>
    <w:p w:rsid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E5E8414" wp14:editId="3AFDD400">
            <wp:extent cx="3786188" cy="2524125"/>
            <wp:effectExtent l="0" t="0" r="5080" b="0"/>
            <wp:docPr id="4" name="Imagem 4" descr="Imperialismo: o que é e como surgiu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perialismo: o que é e como surgiu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88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"/>
        </w:rPr>
      </w:pP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Nos últimos séculos, várias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práticas de dominação territorial</w:t>
      </w:r>
      <w:r w:rsidRPr="0097088E">
        <w:rPr>
          <w:rFonts w:ascii="Arial" w:hAnsi="Arial" w:cs="Arial"/>
        </w:rPr>
        <w:t> fizeram com que culturas se fundissem e países buscassem o domínio econômico e militar sobre outros. Nesse contexto, ganha destaque 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Imperialismo</w:t>
      </w:r>
      <w:r w:rsidRPr="0097088E">
        <w:rPr>
          <w:rFonts w:ascii="Arial" w:hAnsi="Arial" w:cs="Arial"/>
        </w:rPr>
        <w:t>, um mecanismo de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expansão territorial</w:t>
      </w:r>
      <w:r w:rsidRPr="0097088E">
        <w:rPr>
          <w:rFonts w:ascii="Arial" w:hAnsi="Arial" w:cs="Arial"/>
          <w:bdr w:val="none" w:sz="0" w:space="0" w:color="auto" w:frame="1"/>
        </w:rPr>
        <w:t> </w:t>
      </w:r>
      <w:r w:rsidRPr="0097088E">
        <w:rPr>
          <w:rFonts w:ascii="Arial" w:hAnsi="Arial" w:cs="Arial"/>
        </w:rPr>
        <w:t>que levou grandes consequências para diversas nações, especialmente na construção cultural da </w:t>
      </w:r>
      <w:r w:rsidRPr="0097088E">
        <w:rPr>
          <w:rFonts w:ascii="Arial" w:hAnsi="Arial" w:cs="Arial"/>
          <w:bdr w:val="none" w:sz="0" w:space="0" w:color="auto" w:frame="1"/>
        </w:rPr>
        <w:t>África</w:t>
      </w:r>
      <w:r w:rsidRPr="0097088E">
        <w:rPr>
          <w:rFonts w:ascii="Arial" w:hAnsi="Arial" w:cs="Arial"/>
        </w:rPr>
        <w:t> e da Ásia.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Quer saber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o que foi o Imperialismo</w:t>
      </w:r>
      <w:r w:rsidRPr="0097088E">
        <w:rPr>
          <w:rFonts w:ascii="Arial" w:hAnsi="Arial" w:cs="Arial"/>
        </w:rPr>
        <w:t>, como ele surgiu e quais foram as suas influências em todo o mundo? Então continue lendo este artigo para descobrir e aumentar seus conhecimentos para o </w:t>
      </w:r>
      <w:r w:rsidRPr="0097088E">
        <w:rPr>
          <w:rFonts w:ascii="Arial" w:hAnsi="Arial" w:cs="Arial"/>
          <w:bdr w:val="none" w:sz="0" w:space="0" w:color="auto" w:frame="1"/>
        </w:rPr>
        <w:t>Enem</w:t>
      </w:r>
      <w:r w:rsidRPr="0097088E">
        <w:rPr>
          <w:rFonts w:ascii="Arial" w:hAnsi="Arial" w:cs="Arial"/>
        </w:rPr>
        <w:t>!</w:t>
      </w:r>
    </w:p>
    <w:p w:rsidR="0097088E" w:rsidRPr="0097088E" w:rsidRDefault="0097088E" w:rsidP="0097088E">
      <w:pPr>
        <w:pStyle w:val="Ttulo2"/>
        <w:shd w:val="clear" w:color="auto" w:fill="FFFFFF"/>
        <w:spacing w:before="30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7088E">
        <w:rPr>
          <w:rFonts w:ascii="Arial" w:hAnsi="Arial" w:cs="Arial"/>
          <w:sz w:val="24"/>
          <w:szCs w:val="24"/>
        </w:rPr>
        <w:t>O que é Imperialismo?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Style w:val="Forte"/>
          <w:rFonts w:ascii="Arial" w:hAnsi="Arial" w:cs="Arial"/>
          <w:bdr w:val="none" w:sz="0" w:space="0" w:color="auto" w:frame="1"/>
        </w:rPr>
        <w:t>O Imperialismo</w:t>
      </w:r>
      <w:r w:rsidRPr="0097088E">
        <w:rPr>
          <w:rFonts w:ascii="Arial" w:hAnsi="Arial" w:cs="Arial"/>
        </w:rPr>
        <w:t> consiste em uma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prática de expansão política, cultural, econômica e territorial</w:t>
      </w:r>
      <w:r w:rsidRPr="0097088E">
        <w:rPr>
          <w:rFonts w:ascii="Arial" w:hAnsi="Arial" w:cs="Arial"/>
        </w:rPr>
        <w:t> que parte de uma nação buscando dominar outras. Assim, estados com muito poder, principalmente bélico e econômico, exercem suas forças para conquistar territórios e aumentar sua influência sobre outras regiões do globo.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Dessa forma, não apenas 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nações imperialistas</w:t>
      </w:r>
      <w:r w:rsidRPr="0097088E">
        <w:rPr>
          <w:rFonts w:ascii="Arial" w:hAnsi="Arial" w:cs="Arial"/>
        </w:rPr>
        <w:t> buscam ampliar sua influência, mas sim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manter o controle sobre outros territórios</w:t>
      </w:r>
      <w:r w:rsidRPr="0097088E">
        <w:rPr>
          <w:rFonts w:ascii="Arial" w:hAnsi="Arial" w:cs="Arial"/>
        </w:rPr>
        <w:t>, influenciando a política interna e a forma como os povos dominados se relacionam internacionalmente.</w:t>
      </w:r>
    </w:p>
    <w:p w:rsidR="0097088E" w:rsidRPr="0097088E" w:rsidRDefault="0097088E" w:rsidP="0097088E">
      <w:pPr>
        <w:pStyle w:val="Ttulo2"/>
        <w:shd w:val="clear" w:color="auto" w:fill="FFFFFF"/>
        <w:spacing w:before="30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7088E">
        <w:rPr>
          <w:rFonts w:ascii="Arial" w:hAnsi="Arial" w:cs="Arial"/>
          <w:sz w:val="24"/>
          <w:szCs w:val="24"/>
        </w:rPr>
        <w:t>Como surgiu o Imperialismo?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Quando ouvimos a palavra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Imperialismo</w:t>
      </w:r>
      <w:r w:rsidRPr="0097088E">
        <w:rPr>
          <w:rFonts w:ascii="Arial" w:hAnsi="Arial" w:cs="Arial"/>
        </w:rPr>
        <w:t>, naturalmente o termo “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Império</w:t>
      </w:r>
      <w:r w:rsidRPr="0097088E">
        <w:rPr>
          <w:rFonts w:ascii="Arial" w:hAnsi="Arial" w:cs="Arial"/>
        </w:rPr>
        <w:t>” já vem à mente. E é exatamente esse tipo de organização, como 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Império Romano</w:t>
      </w:r>
      <w:r w:rsidRPr="0097088E">
        <w:rPr>
          <w:rFonts w:ascii="Arial" w:hAnsi="Arial" w:cs="Arial"/>
        </w:rPr>
        <w:t> e o Egípcio, que exemplifica bem as práticas de uma nação imperialista. Entretanto, essa prática sofreu algumas modificações ao longo dos séculos, adaptando-se à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evolução da organização internacional</w:t>
      </w:r>
      <w:r w:rsidRPr="0097088E">
        <w:rPr>
          <w:rFonts w:ascii="Arial" w:hAnsi="Arial" w:cs="Arial"/>
        </w:rPr>
        <w:t>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 xml:space="preserve">Dessa forma, apesar de ser possível falar de impérios desde a Antiguidade, </w:t>
      </w:r>
      <w:proofErr w:type="gramStart"/>
      <w:r w:rsidRPr="0097088E">
        <w:rPr>
          <w:rFonts w:ascii="Arial" w:hAnsi="Arial" w:cs="Arial"/>
        </w:rPr>
        <w:t>foi</w:t>
      </w:r>
      <w:proofErr w:type="gramEnd"/>
      <w:r w:rsidRPr="0097088E">
        <w:rPr>
          <w:rFonts w:ascii="Arial" w:hAnsi="Arial" w:cs="Arial"/>
        </w:rPr>
        <w:t xml:space="preserve"> apenas nos últimos séculos que 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noções de imperialismo</w:t>
      </w:r>
      <w:r w:rsidRPr="0097088E">
        <w:rPr>
          <w:rFonts w:ascii="Arial" w:hAnsi="Arial" w:cs="Arial"/>
        </w:rPr>
        <w:t> se tornaram mais próximas do que conhecemos nos dias de hoje, principalmente com o processo de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expansão capitalista</w:t>
      </w:r>
      <w:r w:rsidRPr="0097088E">
        <w:rPr>
          <w:rFonts w:ascii="Arial" w:hAnsi="Arial" w:cs="Arial"/>
        </w:rPr>
        <w:t> ao redor do planeta.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lastRenderedPageBreak/>
        <w:t>Nesse sentido, podemos falar de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imperialismo moderno</w:t>
      </w:r>
      <w:r w:rsidRPr="0097088E">
        <w:rPr>
          <w:rFonts w:ascii="Arial" w:hAnsi="Arial" w:cs="Arial"/>
        </w:rPr>
        <w:t> a partir da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Segunda Revolução Industrial</w:t>
      </w:r>
      <w:r w:rsidRPr="0097088E">
        <w:rPr>
          <w:rFonts w:ascii="Arial" w:hAnsi="Arial" w:cs="Arial"/>
        </w:rPr>
        <w:t>, entre os anos de 1850 e 1950. Antes disso, a prática do colonialismo era muito mais frequente, principalmente com as influências europeias nas Américas, África e Ásia.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Enquanto o colonialismo sugere um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controle político direto</w:t>
      </w:r>
      <w:r w:rsidRPr="0097088E">
        <w:rPr>
          <w:rFonts w:ascii="Arial" w:hAnsi="Arial" w:cs="Arial"/>
        </w:rPr>
        <w:t>, com incorporação territorial e perda de autonomia por meio da força militar, o Imperialismo exerce o mesmo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domínio de maneira indireta</w:t>
      </w:r>
      <w:r w:rsidRPr="0097088E">
        <w:rPr>
          <w:rFonts w:ascii="Arial" w:hAnsi="Arial" w:cs="Arial"/>
        </w:rPr>
        <w:t>, formal ou informalmente, sem o uso explícito de </w:t>
      </w:r>
      <w:r w:rsidRPr="0097088E">
        <w:rPr>
          <w:rFonts w:ascii="Arial" w:hAnsi="Arial" w:cs="Arial"/>
          <w:bdr w:val="none" w:sz="0" w:space="0" w:color="auto" w:frame="1"/>
        </w:rPr>
        <w:t>intervenções militares</w:t>
      </w:r>
      <w:r w:rsidRPr="0097088E">
        <w:rPr>
          <w:rFonts w:ascii="Arial" w:hAnsi="Arial" w:cs="Arial"/>
        </w:rPr>
        <w:t>, na maioria dos casos.</w:t>
      </w:r>
      <w:proofErr w:type="gramStart"/>
      <w:r w:rsidRPr="0097088E">
        <w:rPr>
          <w:rFonts w:ascii="Arial" w:hAnsi="Arial" w:cs="Arial"/>
        </w:rPr>
        <w:t>]</w:t>
      </w:r>
      <w:proofErr w:type="gramEnd"/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  <w:noProof/>
        </w:rPr>
        <w:drawing>
          <wp:inline distT="0" distB="0" distL="0" distR="0" wp14:anchorId="388166A8" wp14:editId="574C0788">
            <wp:extent cx="3201117" cy="2124075"/>
            <wp:effectExtent l="0" t="0" r="0" b="0"/>
            <wp:docPr id="3" name="Imagem 3" descr="exército imperial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xército imperialism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401" cy="212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8E" w:rsidRPr="0097088E" w:rsidRDefault="0097088E" w:rsidP="0097088E">
      <w:pPr>
        <w:pStyle w:val="Ttulo3"/>
        <w:shd w:val="clear" w:color="auto" w:fill="FFFFFF"/>
        <w:spacing w:before="150" w:beforeAutospacing="0" w:after="180" w:afterAutospacing="0" w:line="360" w:lineRule="auto"/>
        <w:jc w:val="center"/>
        <w:textAlignment w:val="baseline"/>
        <w:rPr>
          <w:rFonts w:ascii="Arial" w:hAnsi="Arial" w:cs="Arial"/>
          <w:b w:val="0"/>
          <w:bCs w:val="0"/>
          <w:sz w:val="24"/>
          <w:szCs w:val="24"/>
        </w:rPr>
      </w:pPr>
      <w:r w:rsidRPr="0097088E">
        <w:rPr>
          <w:rFonts w:ascii="Arial" w:hAnsi="Arial" w:cs="Arial"/>
          <w:b w:val="0"/>
          <w:bCs w:val="0"/>
          <w:sz w:val="24"/>
          <w:szCs w:val="24"/>
        </w:rPr>
        <w:t>Industrialização e imperialismo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A chegada da </w:t>
      </w:r>
      <w:r w:rsidRPr="0097088E">
        <w:rPr>
          <w:rFonts w:ascii="Arial" w:hAnsi="Arial" w:cs="Arial"/>
          <w:bdr w:val="none" w:sz="0" w:space="0" w:color="auto" w:frame="1"/>
        </w:rPr>
        <w:t>Segunda Revolução Industrial</w:t>
      </w:r>
      <w:r w:rsidRPr="0097088E">
        <w:rPr>
          <w:rFonts w:ascii="Arial" w:hAnsi="Arial" w:cs="Arial"/>
        </w:rPr>
        <w:t>, em meados do século XIX, ultrapassou o território inglês e se expandiu para outras nações europeias, como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Alemanha, França e Holanda</w:t>
      </w:r>
      <w:r w:rsidRPr="0097088E">
        <w:rPr>
          <w:rFonts w:ascii="Arial" w:hAnsi="Arial" w:cs="Arial"/>
        </w:rPr>
        <w:t>. O </w:t>
      </w:r>
      <w:r w:rsidRPr="0097088E">
        <w:rPr>
          <w:rFonts w:ascii="Arial" w:hAnsi="Arial" w:cs="Arial"/>
          <w:bdr w:val="none" w:sz="0" w:space="0" w:color="auto" w:frame="1"/>
        </w:rPr>
        <w:t>avanço tecnológico</w:t>
      </w:r>
      <w:r w:rsidRPr="0097088E">
        <w:rPr>
          <w:rFonts w:ascii="Arial" w:hAnsi="Arial" w:cs="Arial"/>
        </w:rPr>
        <w:t> ocorrido nesse cenário atingiu, ainda, países como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Estados Unidos e Japão</w:t>
      </w:r>
      <w:r w:rsidRPr="0097088E">
        <w:rPr>
          <w:rFonts w:ascii="Arial" w:hAnsi="Arial" w:cs="Arial"/>
        </w:rPr>
        <w:t>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Com várias nações se apoderando de </w:t>
      </w:r>
      <w:r w:rsidRPr="0097088E">
        <w:rPr>
          <w:rFonts w:ascii="Arial" w:hAnsi="Arial" w:cs="Arial"/>
          <w:bdr w:val="none" w:sz="0" w:space="0" w:color="auto" w:frame="1"/>
        </w:rPr>
        <w:t>novas tecnologias</w:t>
      </w:r>
      <w:r w:rsidRPr="0097088E">
        <w:rPr>
          <w:rFonts w:ascii="Arial" w:hAnsi="Arial" w:cs="Arial"/>
        </w:rPr>
        <w:t xml:space="preserve"> e formas de produção industrial, a concorrência pelo poder cresceu, assim como o potencial produtivo das fábricas, que necessitavam de avanços cada vez maiores. Assim, as próprias indústrias de grande porte acabavam por anexar </w:t>
      </w:r>
      <w:proofErr w:type="gramStart"/>
      <w:r w:rsidRPr="0097088E">
        <w:rPr>
          <w:rFonts w:ascii="Arial" w:hAnsi="Arial" w:cs="Arial"/>
        </w:rPr>
        <w:t>as menores</w:t>
      </w:r>
      <w:proofErr w:type="gramEnd"/>
      <w:r w:rsidRPr="0097088E">
        <w:rPr>
          <w:rFonts w:ascii="Arial" w:hAnsi="Arial" w:cs="Arial"/>
        </w:rPr>
        <w:t>, levando a um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ciclo imperialista e expansionista contínuo</w:t>
      </w:r>
      <w:r w:rsidRPr="0097088E">
        <w:rPr>
          <w:rFonts w:ascii="Arial" w:hAnsi="Arial" w:cs="Arial"/>
        </w:rPr>
        <w:t>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Além das necessidades capitalistas de expansão imperialista, era fundamental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justificar esse expansionismo cultural e cientificamente</w:t>
      </w:r>
      <w:r w:rsidRPr="0097088E">
        <w:rPr>
          <w:rFonts w:ascii="Arial" w:hAnsi="Arial" w:cs="Arial"/>
        </w:rPr>
        <w:t>, buscando uma postura que ultrapassasse a própria ganância pelo poder. Dessa forma, teorias como a </w:t>
      </w:r>
      <w:proofErr w:type="spellStart"/>
      <w:r w:rsidRPr="0097088E">
        <w:rPr>
          <w:rFonts w:ascii="Arial" w:hAnsi="Arial" w:cs="Arial"/>
          <w:bdr w:val="none" w:sz="0" w:space="0" w:color="auto" w:frame="1"/>
        </w:rPr>
        <w:t>darwiana</w:t>
      </w:r>
      <w:proofErr w:type="spellEnd"/>
      <w:r w:rsidRPr="0097088E">
        <w:rPr>
          <w:rFonts w:ascii="Arial" w:hAnsi="Arial" w:cs="Arial"/>
        </w:rPr>
        <w:t> foram deturpadas para tentar explicar a posição de superioridade do homem branco europeu perante aos outros povos do planeta.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Assim, o chamado “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fardo do homem branco</w:t>
      </w:r>
      <w:r w:rsidRPr="0097088E">
        <w:rPr>
          <w:rFonts w:ascii="Arial" w:hAnsi="Arial" w:cs="Arial"/>
        </w:rPr>
        <w:t>” foi criado, em teorias racistas que diziam que </w:t>
      </w:r>
      <w:r w:rsidRPr="0097088E">
        <w:rPr>
          <w:rFonts w:ascii="Arial" w:hAnsi="Arial" w:cs="Arial"/>
          <w:bdr w:val="none" w:sz="0" w:space="0" w:color="auto" w:frame="1"/>
        </w:rPr>
        <w:t>nações africanas</w:t>
      </w:r>
      <w:r w:rsidRPr="0097088E">
        <w:rPr>
          <w:rFonts w:ascii="Arial" w:hAnsi="Arial" w:cs="Arial"/>
        </w:rPr>
        <w:t> e asiáticas seriam incapazes de se desenvolver sozinhas, cabendo aos europeus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levar o desenvolvimento e o progresso</w:t>
      </w:r>
      <w:r w:rsidRPr="0097088E">
        <w:rPr>
          <w:rFonts w:ascii="Arial" w:hAnsi="Arial" w:cs="Arial"/>
        </w:rPr>
        <w:t> para essas áreas “atrasadas” da Terra. Vários acontecimentos históricos se baseavam nesse tipo de pensamento deturpado, levando até mesmo a grandes tragédias da humanidade, como o </w:t>
      </w:r>
      <w:r w:rsidRPr="0097088E">
        <w:rPr>
          <w:rFonts w:ascii="Arial" w:hAnsi="Arial" w:cs="Arial"/>
          <w:bdr w:val="none" w:sz="0" w:space="0" w:color="auto" w:frame="1"/>
        </w:rPr>
        <w:t>Holocausto</w:t>
      </w:r>
      <w:r w:rsidRPr="0097088E">
        <w:rPr>
          <w:rFonts w:ascii="Arial" w:hAnsi="Arial" w:cs="Arial"/>
        </w:rPr>
        <w:t> provocado pelos </w:t>
      </w:r>
      <w:r w:rsidRPr="0097088E">
        <w:rPr>
          <w:rFonts w:ascii="Arial" w:hAnsi="Arial" w:cs="Arial"/>
          <w:bdr w:val="none" w:sz="0" w:space="0" w:color="auto" w:frame="1"/>
        </w:rPr>
        <w:t>nazistas</w:t>
      </w:r>
      <w:r w:rsidRPr="0097088E">
        <w:rPr>
          <w:rFonts w:ascii="Arial" w:hAnsi="Arial" w:cs="Arial"/>
        </w:rPr>
        <w:t> contra o povo judeu.</w:t>
      </w:r>
    </w:p>
    <w:p w:rsidR="0097088E" w:rsidRPr="0097088E" w:rsidRDefault="0097088E" w:rsidP="0097088E">
      <w:pPr>
        <w:pStyle w:val="Ttulo2"/>
        <w:shd w:val="clear" w:color="auto" w:fill="FFFFFF"/>
        <w:spacing w:before="30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7088E">
        <w:rPr>
          <w:rFonts w:ascii="Arial" w:hAnsi="Arial" w:cs="Arial"/>
          <w:sz w:val="24"/>
          <w:szCs w:val="24"/>
        </w:rPr>
        <w:t>Imperialismo e neocolonialismo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O Colonialismo é um período caracterizado pelas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Grandes Navegações</w:t>
      </w:r>
      <w:r w:rsidRPr="0097088E">
        <w:rPr>
          <w:rFonts w:ascii="Arial" w:hAnsi="Arial" w:cs="Arial"/>
        </w:rPr>
        <w:t>, que levaram à conquista de territórios novos para os europeus, como a América. Assim, as potências Portugal, Espanha e </w:t>
      </w:r>
      <w:r w:rsidRPr="0097088E">
        <w:rPr>
          <w:rFonts w:ascii="Arial" w:hAnsi="Arial" w:cs="Arial"/>
          <w:bdr w:val="none" w:sz="0" w:space="0" w:color="auto" w:frame="1"/>
        </w:rPr>
        <w:t>Inglaterra</w:t>
      </w:r>
      <w:r w:rsidRPr="0097088E">
        <w:rPr>
          <w:rFonts w:ascii="Arial" w:hAnsi="Arial" w:cs="Arial"/>
        </w:rPr>
        <w:t> ocuparam a posição de protagonismo no domínio dos novos territórios.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lastRenderedPageBreak/>
        <w:t>Com a chegada do período industrial,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novas potências surgiram</w:t>
      </w:r>
      <w:r w:rsidRPr="0097088E">
        <w:rPr>
          <w:rFonts w:ascii="Arial" w:hAnsi="Arial" w:cs="Arial"/>
        </w:rPr>
        <w:t> e, com elas, a necessidade de se conquistarem novos territórios para distribuir seus produtos, além de obter matéria-prima para a produção interna. Assim, países como França, Holanda e Alemanha, além da própria Inglaterra, que manteve a posição de destaque, passaram a praticar o que hoje chamamos de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neocolonialismo</w:t>
      </w:r>
      <w:r w:rsidRPr="0097088E">
        <w:rPr>
          <w:rFonts w:ascii="Arial" w:hAnsi="Arial" w:cs="Arial"/>
        </w:rPr>
        <w:t>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Essa prática se deu, principalmente, nos continentes da África e da Ásia, sendo 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Partilha da África</w:t>
      </w:r>
      <w:r w:rsidRPr="0097088E">
        <w:rPr>
          <w:rFonts w:ascii="Arial" w:hAnsi="Arial" w:cs="Arial"/>
        </w:rPr>
        <w:t> uma das determinações que levou a consequências mais danosas para os povos dominados. Esse tratado estabeleceu que os países europeus que desejassem dominar os territórios africanos deveriam povoá-los, o que levou a um grande processo migratório para o continente.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Consequentemente, a inchada população europeia encontrou um alívio ao mesmo tempo em que 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nações africanas foram dilaceradas em territórios determinados aleatoriamente</w:t>
      </w:r>
      <w:r w:rsidRPr="0097088E">
        <w:rPr>
          <w:rFonts w:ascii="Arial" w:hAnsi="Arial" w:cs="Arial"/>
        </w:rPr>
        <w:t>, sem respeitar as diferenças culturais e demográficas do continente. Isso fez com que diversos conflitos acontecessem na África, repercutindo até os dias de hoje e sendo um dos grandes responsáveis pela situação de pobreza que boa parte do continente se encontra atualmente.</w:t>
      </w:r>
    </w:p>
    <w:p w:rsidR="0097088E" w:rsidRPr="0097088E" w:rsidRDefault="0097088E" w:rsidP="0097088E">
      <w:pPr>
        <w:pStyle w:val="Ttulo2"/>
        <w:shd w:val="clear" w:color="auto" w:fill="FFFFFF"/>
        <w:spacing w:before="30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7088E">
        <w:rPr>
          <w:rFonts w:ascii="Arial" w:hAnsi="Arial" w:cs="Arial"/>
          <w:sz w:val="24"/>
          <w:szCs w:val="24"/>
        </w:rPr>
        <w:t>Imperialismo na África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Os avanços imperialistas na África aconteceram em grandes incursões violentas, como a Bélgica (apoiada por Holanda e Inglaterra) na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colonização escravagista do Congo</w:t>
      </w:r>
      <w:r w:rsidRPr="0097088E">
        <w:rPr>
          <w:rFonts w:ascii="Arial" w:hAnsi="Arial" w:cs="Arial"/>
        </w:rPr>
        <w:t>. Outro cenário relevante nesse avanço se deu pela descoberta de diamantes no que é hoje a África do Sul, levando à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colonização inglesa da região.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Toda a partilha africana levou a um cenário de completa dominação europeia, na qual os países dominantes exerciam seu próprio modelo capitalista. Apesar de alguns setores produtivos estarem sob o controle da população local, a i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nfluência política e econômica</w:t>
      </w:r>
      <w:r w:rsidRPr="0097088E">
        <w:rPr>
          <w:rFonts w:ascii="Arial" w:hAnsi="Arial" w:cs="Arial"/>
        </w:rPr>
        <w:t xml:space="preserve"> era totalmente </w:t>
      </w:r>
      <w:proofErr w:type="gramStart"/>
      <w:r w:rsidRPr="0097088E">
        <w:rPr>
          <w:rFonts w:ascii="Arial" w:hAnsi="Arial" w:cs="Arial"/>
        </w:rPr>
        <w:t>exercida</w:t>
      </w:r>
      <w:proofErr w:type="gramEnd"/>
      <w:r w:rsidRPr="0097088E">
        <w:rPr>
          <w:rFonts w:ascii="Arial" w:hAnsi="Arial" w:cs="Arial"/>
        </w:rPr>
        <w:t xml:space="preserve"> pelas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nações europeias,</w:t>
      </w:r>
      <w:r w:rsidRPr="0097088E">
        <w:rPr>
          <w:rFonts w:ascii="Arial" w:hAnsi="Arial" w:cs="Arial"/>
        </w:rPr>
        <w:t> o que terminou em um domínio completo do continente.</w:t>
      </w:r>
    </w:p>
    <w:p w:rsidR="0097088E" w:rsidRPr="0097088E" w:rsidRDefault="0097088E" w:rsidP="0097088E">
      <w:pPr>
        <w:pStyle w:val="Ttulo2"/>
        <w:shd w:val="clear" w:color="auto" w:fill="FFFFFF"/>
        <w:spacing w:before="300" w:beforeAutospacing="0" w:after="150" w:afterAutospacing="0" w:line="360" w:lineRule="auto"/>
        <w:textAlignment w:val="baseline"/>
        <w:rPr>
          <w:rFonts w:ascii="Arial" w:hAnsi="Arial" w:cs="Arial"/>
          <w:sz w:val="24"/>
          <w:szCs w:val="24"/>
        </w:rPr>
      </w:pPr>
      <w:r w:rsidRPr="0097088E">
        <w:rPr>
          <w:rFonts w:ascii="Arial" w:hAnsi="Arial" w:cs="Arial"/>
          <w:sz w:val="24"/>
          <w:szCs w:val="24"/>
        </w:rPr>
        <w:t>Imperialismo na Ásia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No caso asiático, a presença europeia já era bastante forte desde o século XVII, com a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presença da Inglaterra na Índia</w:t>
      </w:r>
      <w:r w:rsidRPr="0097088E">
        <w:rPr>
          <w:rFonts w:ascii="Arial" w:hAnsi="Arial" w:cs="Arial"/>
        </w:rPr>
        <w:t>. Essa influência cresceu ao ponto de a Coroa Britânica indicar um governador-geral para a região contando, principalmente, com o enfraquecimento das autoridades locais.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Já no século XIX, após encontrar a concorrência forte de nações como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Estados Unidos e Japão</w:t>
      </w:r>
      <w:r w:rsidRPr="0097088E">
        <w:rPr>
          <w:rFonts w:ascii="Arial" w:hAnsi="Arial" w:cs="Arial"/>
        </w:rPr>
        <w:t>, a Inglaterra aumenta seu domínio na </w:t>
      </w:r>
      <w:r w:rsidRPr="0097088E">
        <w:rPr>
          <w:rFonts w:ascii="Arial" w:hAnsi="Arial" w:cs="Arial"/>
          <w:bdr w:val="none" w:sz="0" w:space="0" w:color="auto" w:frame="1"/>
        </w:rPr>
        <w:t>Ásia</w:t>
      </w:r>
      <w:r w:rsidRPr="0097088E">
        <w:rPr>
          <w:rFonts w:ascii="Arial" w:hAnsi="Arial" w:cs="Arial"/>
        </w:rPr>
        <w:t>, chegando até mesmo a anexar oficialmente alguns territórios, como Hong Kong. Após o processo de industrialização japonesa, a nação nipônica se torna uma grande potência, exercendo sua dominação em territórios da </w:t>
      </w:r>
      <w:r w:rsidRPr="0097088E">
        <w:rPr>
          <w:rFonts w:ascii="Arial" w:hAnsi="Arial" w:cs="Arial"/>
          <w:bdr w:val="none" w:sz="0" w:space="0" w:color="auto" w:frame="1"/>
        </w:rPr>
        <w:t>China</w:t>
      </w:r>
      <w:r w:rsidRPr="0097088E">
        <w:rPr>
          <w:rFonts w:ascii="Arial" w:hAnsi="Arial" w:cs="Arial"/>
        </w:rPr>
        <w:t> e da </w:t>
      </w:r>
      <w:r w:rsidRPr="0097088E">
        <w:rPr>
          <w:rFonts w:ascii="Arial" w:hAnsi="Arial" w:cs="Arial"/>
          <w:bdr w:val="none" w:sz="0" w:space="0" w:color="auto" w:frame="1"/>
        </w:rPr>
        <w:t>Coreia</w:t>
      </w:r>
      <w:r w:rsidRPr="0097088E">
        <w:rPr>
          <w:rFonts w:ascii="Arial" w:hAnsi="Arial" w:cs="Arial"/>
        </w:rPr>
        <w:t>.</w:t>
      </w:r>
    </w:p>
    <w:p w:rsidR="0097088E" w:rsidRPr="0097088E" w:rsidRDefault="0097088E" w:rsidP="0097088E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</w:rPr>
      </w:pPr>
      <w:r w:rsidRPr="0097088E">
        <w:rPr>
          <w:rFonts w:ascii="Arial" w:hAnsi="Arial" w:cs="Arial"/>
        </w:rPr>
        <w:t>O processo do </w:t>
      </w:r>
      <w:r w:rsidRPr="0097088E">
        <w:rPr>
          <w:rStyle w:val="Forte"/>
          <w:rFonts w:ascii="Arial" w:hAnsi="Arial" w:cs="Arial"/>
          <w:bdr w:val="none" w:sz="0" w:space="0" w:color="auto" w:frame="1"/>
        </w:rPr>
        <w:t>Imperialismo</w:t>
      </w:r>
      <w:r w:rsidRPr="0097088E">
        <w:rPr>
          <w:rFonts w:ascii="Arial" w:hAnsi="Arial" w:cs="Arial"/>
        </w:rPr>
        <w:t> ditou boa parte da organização mundial nos últimos séculos, sendo responsável por grandes conflitos e desaparecimento de culturas e povos. Até os dias de hoje, as práticas imperialistas dominam o cenário internacional, repercutindo de maneira intensa nas relações políticas em diversas partes do globo.</w:t>
      </w:r>
    </w:p>
    <w:p w:rsidR="00541A4B" w:rsidRPr="0097088E" w:rsidRDefault="00C94C64" w:rsidP="0097088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41A4B" w:rsidRPr="0097088E" w:rsidSect="0097088E">
      <w:pgSz w:w="11906" w:h="16838"/>
      <w:pgMar w:top="567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8E"/>
    <w:rsid w:val="0097088E"/>
    <w:rsid w:val="009C78F5"/>
    <w:rsid w:val="00A23EDD"/>
    <w:rsid w:val="00C9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70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0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08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08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88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708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8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7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70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708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970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088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7088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88E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708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088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70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1100</Words>
  <Characters>5943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2020-02-15T21:09:00Z</dcterms:created>
  <dcterms:modified xsi:type="dcterms:W3CDTF">2020-02-15T21:24:00Z</dcterms:modified>
</cp:coreProperties>
</file>