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15"/>
          <w:kern w:val="36"/>
          <w:sz w:val="48"/>
          <w:szCs w:val="24"/>
          <w:lang w:eastAsia="pt-BR"/>
        </w:rPr>
      </w:pPr>
      <w:bookmarkStart w:id="0" w:name="_GoBack"/>
      <w:r w:rsidRPr="006608ED">
        <w:rPr>
          <w:rFonts w:ascii="Times New Roman" w:eastAsia="Times New Roman" w:hAnsi="Times New Roman" w:cs="Times New Roman"/>
          <w:caps/>
          <w:spacing w:val="15"/>
          <w:kern w:val="36"/>
          <w:sz w:val="48"/>
          <w:szCs w:val="24"/>
          <w:lang w:eastAsia="pt-BR"/>
        </w:rPr>
        <w:t>RACISMO: COMO ESSA PRÁTICA É ESTRUTURADA NO BRASIL</w:t>
      </w:r>
    </w:p>
    <w:bookmarkEnd w:id="0"/>
    <w:p w:rsidR="006608ED" w:rsidRDefault="006608ED" w:rsidP="006608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Falar sobre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geralmente gera bastante debate em rodas de conversa,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sala de aula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ambiente de trabalho e por aí vai. Algumas pessoas acreditam que esse preconceito permanece na sociedade, outras defendem a sua inexistência. 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O fato é que sim, ele existe e se mostra cada vez mais presente em nossa sociedade. Quem aí não está acompanhando as polêmicas do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Big Brother Brasil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participantes do programa sendo denunciados por racismo e intolerância religiosa? O próprio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Oscar 2019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trouxe o tema à tona, dando destaque para filmes com essa temática como Infiltrado na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Klan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, Green Book – O Guia e Pantera Negra.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Contudo, vamos focas especificamente sobre o racismo no Brasil. Afinal, como ele surgiu e como se mantém? Qual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lei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tipifica o crime de racismo? Continue a leitura que te explicaremos.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RACISMO: DEFINIÇÃO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termo racismo não possui uma definição concreta e predominante, contudo, algumas instituições o definem e, quase sempre, os conceitos convergem. Segundo o dicionário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Michaelis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racismo é:</w:t>
      </w:r>
    </w:p>
    <w:p w:rsidR="006608ED" w:rsidRPr="006608ED" w:rsidRDefault="006608ED" w:rsidP="006608ED">
      <w:pPr>
        <w:numPr>
          <w:ilvl w:val="0"/>
          <w:numId w:val="1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“Teoria ou crença que estabelece uma hierarquia entre as raças (etnias).</w:t>
      </w:r>
      <w:proofErr w:type="gramEnd"/>
    </w:p>
    <w:p w:rsidR="006608ED" w:rsidRPr="006608ED" w:rsidRDefault="006608ED" w:rsidP="006608ED">
      <w:pPr>
        <w:numPr>
          <w:ilvl w:val="0"/>
          <w:numId w:val="2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Doutrina que fundamenta o direito de uma raça, vista como pura e superior, de dominar outras.</w:t>
      </w:r>
    </w:p>
    <w:p w:rsidR="006608ED" w:rsidRPr="006608ED" w:rsidRDefault="006608ED" w:rsidP="006608ED">
      <w:pPr>
        <w:numPr>
          <w:ilvl w:val="0"/>
          <w:numId w:val="3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Preconceito exagerado contra pessoas pertencentes a uma raça (etnia) diferente, geralmente considerada inferior.</w:t>
      </w:r>
    </w:p>
    <w:p w:rsidR="006608ED" w:rsidRPr="006608ED" w:rsidRDefault="006608ED" w:rsidP="006608ED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Atitude hostil em relação a certas categorias de indivíduos.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Já a Convenção Internacional sobre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Eliminação de Todas as Formas de Discriminação Racial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, tratado internacional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direitos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humanos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 adotado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Nações Unidas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, define discriminação racial como:</w:t>
      </w:r>
    </w:p>
    <w:p w:rsidR="006608ED" w:rsidRPr="006608ED" w:rsidRDefault="006608ED" w:rsidP="006608E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“toda distinção, exclusão, restrição ou preferência baseada em raça, cor, descendência ou origem nacional ou étnica que tenha por objeto ou resultado anular ou restringir o reconhecimento, gozo ou exercício em um mesmo plano (em igualdade de condição) de 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pt-BR"/>
        </w:rPr>
        <w:t>direitos humanos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 e liberdades fundamentais nos campos político, econômico, social, cultural ou em qualquer outro campo da vida pública”.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MITO DA DEMOCRACIA RACIAL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teoria da democracia racial, embora antiga, foi apresentada formalmente ao Brasil pelo sociólogo Gilberto Freyre, em seu livro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Casa-Grande &amp; Senzala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A obra busca compreender o surgimento da formação 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familiar, bem como as características que definem o povo brasileiro. Assim, com a teoria sistematizada pelo autor, o mito acaba por ser reforçado. Tanto que, escravizados de outros países, ao terem conhecimento sobre essa possível democracia, tinham vontade de fugir para o Brasil.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ideia de que negros, brancos, indígenas e tantas outras raças e etnias vivem em paz e possuem direitos iguais no Brasil começou com a obra, porém, com o passar dos anos, ela acabou sendo negada. Um marco para a desmistificação da teoria democracia racial foi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própria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Constituição de 1988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tipifica racismo como crime; isto é,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confirma a existência do racismo e a realidade desigual entre pessoas brancas e negras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Caso não existisse racismo, como a legislação brasileira iria criar medidas para combatê-lo (seria contraditório combater algo que não existe)?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RACISMO REVERSO EXISTE?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Novamente, o racismo é caracterizado pela opressão de uma etnia com mais “poder” sobre a outra. Quando se fala de racismo reverso, parte-se da ideia de que o grupo desfavorecido está oprimindo seu opressor. Um grupo étnico que sofreu mais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300 anos de escravidão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fazendo parte de um dos últimos países do globo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abolir a escravatura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– fato que tem apenas 130 anos -, certamente não teria a mesma força que seu opressor. Além de que existe o conceito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escravidão moderna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– relações de trabalho em que pessoas são forçadas a exercer uma atividade contra a sua vontade mediante formas de intimidação.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COMO É SER NEGRO NO BRASIL?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 o racismo é um sistema de opressão, é necessário existir um oprimido e um opressor, caracterizando uma relação de poder. Neste caso, seria uma determinada etnia se considerar superior à outra. Por isso que, quando nos deparamos com o termo “racismo”, a primeira coisa que vem à mente é o tipo de racismo cometido contra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população negra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Mas o que é ser negro, de fato?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 x EUA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Primeiramente, é interessante elucidarmos alguns conceitos. No Brasil, o racismo ocorre baseado no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fenótipo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Ser negro no Brasil é diferente de ser negro nos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Estados Unidos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por exemplo. No Brasil, por mais que uma pessoa possua fisionomia característica da população negra, como lábios mais carnudos, nariz mais achatado,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cabelo crespo/cacheado e afins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se a cor de pele dela for branca, ela é considerada branca pelo senso comum. Mesmo que um de seus progenitores seja negro. Contudo, se a mesma situação acontece nos Estados Unidos, você pode ser chamado de negro e, portanto, estar sujeito a sofrer racismo. Cada país teve um processo de colonização diferente.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Colorismo</w:t>
      </w:r>
      <w:proofErr w:type="spellEnd"/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Chamado também de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pigmentocracia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o termo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colorismo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foi criado em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1982 pela escritora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Alice Walker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O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colorismo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acredita, basicamente, que quanto mais pigmentada a pele de uma pessoa, mais racismo ela irá sofrer. Usando aqui a classificação do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IBGE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em que pretos e pardos se enquadram como negros, uma 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pessoa que se enquadra como parda irá sofrer menos racismo do que uma pessoa considerada preta. 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Veja bem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 racismo atinge todo o grupo étnico negro, porém, de formas diferentes. 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No imaginário social, pardos nem sempre são considerados negros. Até as próprias pessoas possuem dificuldade de se encaixar socialmente em algum grupo étnico. Um dos motivos para este fato é que o Brasil é um país com grande miscigenação. Miscigenação essa que foi imposta – fruto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estupros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-, desde o período da escravidão, além de ter sido medida política no início do século XX.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No final do século XIX, a população negra que havia acabado de sair do período de escravidão estava sem amparo social,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muitos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deles nas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ruas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 elite começou a se preocupar sobre o que seria do país, afinal, a imagem do negro na sociedade não era das melhores. Decidiram, então, abrir as portas do país para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imigrantes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europeus, na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maioria italianos e alemães, na tentativa de embranquecer o país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Nisso, surge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teoria do </w:t>
      </w:r>
      <w:proofErr w:type="spellStart"/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embranquecimento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João Batista de Lacerda foi um dos principais defensores da tese. Médico e cientista brasileiro, Batista levou ao Congresso Universal das Raças (1911) o artigo </w:t>
      </w:r>
      <w:proofErr w:type="spell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Sur</w:t>
      </w:r>
      <w:proofErr w:type="spell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les</w:t>
      </w:r>
      <w:proofErr w:type="spell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métis</w:t>
      </w:r>
      <w:proofErr w:type="spell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au</w:t>
      </w:r>
      <w:proofErr w:type="spell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Brésil</w:t>
      </w:r>
      <w:proofErr w:type="spell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(Sobre os mestiços do Brasil, em português). O documento defendia, basicamente, a miscigenação como algo positivo, em vista da sobreposição de traços da raça branca sobre a negra e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indígena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Além disso, também defendia que, em virtude do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grande fluxo migratório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europeu e às condições precárias que a população negra vivia, em aproximadamente um século, seria extinto todo e qualquer traço negro no Brasil. O que agora sabemos que não é verdade.</w:t>
      </w:r>
    </w:p>
    <w:p w:rsidR="006608ED" w:rsidRPr="006608ED" w:rsidRDefault="006608ED" w:rsidP="006608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Foto: </w:t>
      </w:r>
      <w:proofErr w:type="spellStart"/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Pexels</w:t>
      </w:r>
      <w:proofErr w:type="spellEnd"/>
    </w:p>
    <w:p w:rsidR="006608ED" w:rsidRPr="006608ED" w:rsidRDefault="006608ED" w:rsidP="006608E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087F2FF" wp14:editId="7A81E0B2">
            <wp:extent cx="11269751" cy="6502118"/>
            <wp:effectExtent l="0" t="0" r="8255" b="0"/>
            <wp:docPr id="1" name="Imagem 1" descr="https://www.politize.com.br/wp-content/uploads/2018/07/barefoot-daytime-facial-expression-9361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litize.com.br/wp-content/uploads/2018/07/barefoot-daytime-facial-expression-93611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751" cy="65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TIPOS DE RACISMO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Assim como o racismo acontece de formas diferentes para cada tipo de grupo e/ou indivíduo, também existem diferentes variações para essa prática. Aqui, vamos explicar brevemente cada uma delas.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 cultural: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O racismo cultural defende que uma cultura seja superior à outra. Pode ser exposto por meio de crenças,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músicas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religiões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idiomas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afins, tudo que englobe cultura;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Racismo </w:t>
      </w:r>
      <w:proofErr w:type="spellStart"/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comunitarista</w:t>
      </w:r>
      <w:proofErr w:type="spellEnd"/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Também conhecido como preconceito contemporâneo, esse tipo de racismo acredita que a raça não é biológica e sim, vinda de uma etnia ou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cultura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 ecológico (ou ambiental): 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praticado contra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à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natureza (“mãe terra”), afetando comunidade e grupos;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 individual: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parte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atitudes, interesses e pensamentos pessoais, inclusive de estereótipos.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 institucional: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 praticado por instituições e 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comprovado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por números, dados e estatísticas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Acontece em lugares que os negros são marginalizados – trabalho, educação -. Um exemplo é a 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porcentagem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vereadores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negros eleitos nas eleições de 2016 em relação aos brancos. São 29,11% contra 70,29%, respectivamente.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Racismo primário: </w:t>
      </w:r>
      <w:r w:rsidRPr="006608ED">
        <w:rPr>
          <w:rFonts w:ascii="Times New Roman" w:eastAsia="Times New Roman" w:hAnsi="Times New Roman" w:cs="Times New Roman"/>
          <w:sz w:val="24"/>
          <w:szCs w:val="24"/>
          <w:lang w:eastAsia="pt-BR"/>
        </w:rPr>
        <w:t>não conta com justificativas, acontece de forma mais psicológica e emocional.</w:t>
      </w:r>
    </w:p>
    <w:p w:rsidR="006608ED" w:rsidRPr="006608ED" w:rsidRDefault="006608ED" w:rsidP="006608ED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O QUE A LEI BRASILEIRA PREVÊ PARA O CRIME DE RACISMO?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 lei brasileira existem punições diferentes para os crimes de racismo e injúria racial.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crime de racismo se configura quando alguém se recusa ou impede o acesso de uma pessoa a estabelecimentos comerciais, bem como entradas sociais, ambientes públicos, e também quando nega um emprego. O crime de racismo é inafiançável e imprescritível, ou seja, quem praticou pode ser punido independente de quando cometeu o crime. Além disso, a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Constituição Federal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em seu artigo 4º, rege-se pelos princípios de: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“I – independência nacional;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II – prevalência dos direitos humanos;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III – autodeterminação dos povos;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IV – </w:t>
      </w:r>
      <w:proofErr w:type="gram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não-intervenção</w:t>
      </w:r>
      <w:proofErr w:type="gramEnd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 – igualdade entre os Estados;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VI – defesa da paz;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VII – solução pacífica dos conflitos;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VIII – </w:t>
      </w:r>
      <w:r w:rsidRPr="006608E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repúdio ao terrorismo e ao racismo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IX – cooperação entre os povos para o progresso da humanidade;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X – concessão de 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pt-BR"/>
        </w:rPr>
        <w:t>asilo político</w:t>
      </w:r>
      <w:r w:rsidRPr="006608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.”</w:t>
      </w:r>
      <w:proofErr w:type="gramEnd"/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Já a injúria racial acontece quando a honra de alguém é ofendida usando de elementos como raça, cor, etnia, religião ou origem. Está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associada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ao uso de palavras com teor depreciativo e/ou ofensivo referentes à raça ou cor.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crime de injúria está previsto no Código Penal. O condenado deve cumprir pena de detenção de um a seis meses ou multa. Contudo, se a injúria </w:t>
      </w:r>
      <w:proofErr w:type="gramStart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conter</w:t>
      </w:r>
      <w:proofErr w:type="gramEnd"/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elementos referentes à raça, cor, etnia,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religião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origem, condição de pessoa idosa ou deficiente, a pena aumenta para reclusão de um a três anos.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  <w:t>MOVIMENTO NEGRO</w:t>
      </w:r>
    </w:p>
    <w:p w:rsidR="006608ED" w:rsidRPr="006608ED" w:rsidRDefault="006608ED" w:rsidP="006608ED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pt-BR"/>
        </w:rPr>
      </w:pP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Assim como todo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movimento social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movimento negro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possui suas pautas e as defende. Ele surgiu, primeiramente, no período de escravidão e, hoje em dia, ainda com os reflexos deste período, busca, acima de tudo,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políticas públicas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para que a população negra tenha equidade em todos os sentidos. Além disso, visa a obter medidas de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fiscalização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a efetiva aplicação das leis contra racismo e injúria racial.</w:t>
      </w:r>
    </w:p>
    <w:p w:rsidR="006608ED" w:rsidRPr="006608ED" w:rsidRDefault="006608ED" w:rsidP="006608ED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Somente com a união, e não com a segregação dos povos, é possível lutar para a conquista de direitos. Vamos nos lembrar de que o racismo, além de uma prática desnecessária e que fere os </w:t>
      </w:r>
      <w:r w:rsidRPr="006608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direitos humanos</w:t>
      </w:r>
      <w:r w:rsidRPr="00660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é </w:t>
      </w:r>
      <w:r w:rsidRPr="00660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crime.</w:t>
      </w:r>
    </w:p>
    <w:p w:rsidR="00541A4B" w:rsidRPr="006608ED" w:rsidRDefault="006608ED" w:rsidP="00660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608ED" w:rsidSect="00660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7BC"/>
    <w:multiLevelType w:val="multilevel"/>
    <w:tmpl w:val="C1A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B01A6"/>
    <w:multiLevelType w:val="multilevel"/>
    <w:tmpl w:val="B468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D0FDD"/>
    <w:multiLevelType w:val="multilevel"/>
    <w:tmpl w:val="AAF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B1196D"/>
    <w:multiLevelType w:val="multilevel"/>
    <w:tmpl w:val="287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7569B"/>
    <w:multiLevelType w:val="multilevel"/>
    <w:tmpl w:val="6C2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D"/>
    <w:rsid w:val="006608E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6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8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08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08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08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608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0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6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8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608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08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08E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608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696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1D93B4"/>
                <w:left w:val="single" w:sz="48" w:space="15" w:color="1D93B4"/>
                <w:bottom w:val="none" w:sz="0" w:space="0" w:color="1D93B4"/>
                <w:right w:val="none" w:sz="0" w:space="0" w:color="1D93B4"/>
              </w:divBdr>
            </w:div>
          </w:divsChild>
        </w:div>
        <w:div w:id="1980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4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8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6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9329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3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1568</Words>
  <Characters>8470</Characters>
  <Application>Microsoft Office Word</Application>
  <DocSecurity>0</DocSecurity>
  <Lines>70</Lines>
  <Paragraphs>20</Paragraphs>
  <ScaleCrop>false</ScaleCrop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2020-01-18T12:44:00Z</dcterms:created>
  <dcterms:modified xsi:type="dcterms:W3CDTF">2020-01-18T12:46:00Z</dcterms:modified>
</cp:coreProperties>
</file>