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274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Primavera: O que é o equinócio, que marca o início da estação tão especial</w:t>
      </w:r>
    </w:p>
    <w:bookmarkEnd w:id="0"/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Estação de transição entre o inverno e o verão começa oficialmente nesta segunda-feira e vai até o dia 22 de dezembro.</w:t>
      </w: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Já é primavera no hemisfério sul.</w:t>
      </w:r>
    </w:p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82135" cy="2470150"/>
            <wp:effectExtent l="0" t="0" r="0" b="6350"/>
            <wp:docPr id="2" name="Imagem 2" descr="A primavera começa oficialmente nesta segunda no hemisfério 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rimavera começa oficialmente nesta segunda no hemisfério s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primavera começa oficialmente nesta segunda no hemisfério sul</w:t>
      </w:r>
    </w:p>
    <w:p w:rsid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A estação de transição entre o inverno e o verão começa oficialmente nesta segunda-feira (23/09) e vai até o dia 22 de dezembro.</w:t>
      </w: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A sua chegada se deve a um fenômeno astronômico chamado Equinócio - quando a luz solar incide da mesma forma sobre os dois hemisférios, fazendo com que os dias e as noites tenham a mesma duração (12 horas cada).</w:t>
      </w: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Esse evento acontece duas vezes por ano - e dá início à primavera e ao outono.</w:t>
      </w:r>
    </w:p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origem das estações do ano</w:t>
      </w:r>
    </w:p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82135" cy="2470150"/>
            <wp:effectExtent l="0" t="0" r="0" b="6350"/>
            <wp:docPr id="1" name="Imagem 1" descr="A inclinação da Terra a 23,5 graus é o que dá origem às 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inclinação da Terra a 23,5 graus é o que dá origem às estações do 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E5" w:rsidRPr="002740E5" w:rsidRDefault="002740E5" w:rsidP="00274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inclinação da Terra a 23,5 graus é o que dá origem às estações do ano</w:t>
      </w:r>
    </w:p>
    <w:p w:rsid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Leva um ano para a Terra orbitar ao redor do sol e, ao fazer isso, nosso planeta também gira em torno do seu próprio eixo, movimento que leva 24 horas.</w:t>
      </w: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Se o eixo da Terra estivesse a 90° ou perpendicular ao plano de sua órbita, nosso planeta seria muito diferente.</w:t>
      </w: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O nascer e o pôr do sol aconteceriam na mesma hora todos os dias.</w:t>
      </w: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não teríamos estações do ano e haveria um grande impacto nos padrões climáticos em todo o mundo.</w:t>
      </w:r>
    </w:p>
    <w:p w:rsidR="002740E5" w:rsidRPr="002740E5" w:rsidRDefault="002740E5" w:rsidP="002740E5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40E5">
        <w:rPr>
          <w:rFonts w:ascii="Times New Roman" w:eastAsia="Times New Roman" w:hAnsi="Times New Roman" w:cs="Times New Roman"/>
          <w:sz w:val="24"/>
          <w:szCs w:val="24"/>
          <w:lang w:eastAsia="pt-BR"/>
        </w:rPr>
        <w:t>A razão pela qual isso não acontece é porque a Terra está inclinada a 23,5 graus em relação ao seu plano de órbita.</w:t>
      </w:r>
    </w:p>
    <w:p w:rsidR="00E34E17" w:rsidRPr="002740E5" w:rsidRDefault="002740E5" w:rsidP="002740E5">
      <w:pPr>
        <w:rPr>
          <w:rFonts w:ascii="Times New Roman" w:hAnsi="Times New Roman" w:cs="Times New Roman"/>
          <w:sz w:val="24"/>
          <w:szCs w:val="24"/>
        </w:rPr>
      </w:pPr>
    </w:p>
    <w:sectPr w:rsidR="00E34E17" w:rsidRPr="002740E5" w:rsidSect="0027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291"/>
    <w:multiLevelType w:val="multilevel"/>
    <w:tmpl w:val="2CC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F2EFB"/>
    <w:multiLevelType w:val="multilevel"/>
    <w:tmpl w:val="0214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E5"/>
    <w:rsid w:val="000C0DDC"/>
    <w:rsid w:val="002740E5"/>
    <w:rsid w:val="003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934E"/>
  <w15:chartTrackingRefBased/>
  <w15:docId w15:val="{4CFD83D9-8DEF-4274-908D-695335FD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4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7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74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0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40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40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ay-month">
    <w:name w:val="day-month"/>
    <w:basedOn w:val="Fontepargpadro"/>
    <w:rsid w:val="002740E5"/>
  </w:style>
  <w:style w:type="character" w:customStyle="1" w:styleId="year">
    <w:name w:val="year"/>
    <w:basedOn w:val="Fontepargpadro"/>
    <w:rsid w:val="002740E5"/>
  </w:style>
  <w:style w:type="character" w:customStyle="1" w:styleId="time">
    <w:name w:val="time"/>
    <w:basedOn w:val="Fontepargpadro"/>
    <w:rsid w:val="002740E5"/>
  </w:style>
  <w:style w:type="paragraph" w:customStyle="1" w:styleId="icon-32">
    <w:name w:val="icon-32"/>
    <w:basedOn w:val="Normal"/>
    <w:rsid w:val="002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parator">
    <w:name w:val="separator"/>
    <w:basedOn w:val="Normal"/>
    <w:rsid w:val="002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s-count">
    <w:name w:val="comments-count"/>
    <w:basedOn w:val="Fontepargpadro"/>
    <w:rsid w:val="002740E5"/>
  </w:style>
  <w:style w:type="paragraph" w:customStyle="1" w:styleId="commentlabel">
    <w:name w:val="commentlabel"/>
    <w:basedOn w:val="Normal"/>
    <w:rsid w:val="002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2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8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2019-12-20T16:57:00Z</dcterms:created>
  <dcterms:modified xsi:type="dcterms:W3CDTF">2019-12-20T16:59:00Z</dcterms:modified>
</cp:coreProperties>
</file>