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8A" w:rsidRPr="00E22B8A" w:rsidRDefault="00E22B8A" w:rsidP="00E22B8A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pt-BR"/>
        </w:rPr>
      </w:pPr>
      <w:bookmarkStart w:id="0" w:name="_GoBack"/>
      <w:r w:rsidRPr="00E22B8A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pt-BR"/>
        </w:rPr>
        <w:t>Orientador Educacional: saiba tudo sobre a carreira e como se tornar um</w:t>
      </w:r>
    </w:p>
    <w:p w:rsidR="00E22B8A" w:rsidRPr="00E22B8A" w:rsidRDefault="00E22B8A" w:rsidP="00E22B8A">
      <w:pPr>
        <w:shd w:val="clear" w:color="auto" w:fill="E8E8E8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E22B8A" w:rsidRPr="00E22B8A" w:rsidRDefault="00E22B8A" w:rsidP="00E22B8A">
      <w:pPr>
        <w:shd w:val="clear" w:color="auto" w:fill="E8E8E8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22B8A">
        <w:rPr>
          <w:rFonts w:ascii="Times New Roman" w:eastAsia="Times New Roman" w:hAnsi="Times New Roman" w:cs="Times New Roman"/>
          <w:sz w:val="21"/>
          <w:szCs w:val="21"/>
          <w:lang w:eastAsia="pt-BR"/>
        </w:rPr>
        <w:t>  </w:t>
      </w:r>
    </w:p>
    <w:p w:rsidR="00E22B8A" w:rsidRPr="00E22B8A" w:rsidRDefault="00E22B8A" w:rsidP="00E22B8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22B8A">
        <w:rPr>
          <w:rFonts w:ascii="Times New Roman" w:eastAsia="Times New Roman" w:hAnsi="Times New Roman" w:cs="Times New Roman"/>
          <w:noProof/>
          <w:sz w:val="21"/>
          <w:szCs w:val="21"/>
          <w:lang w:eastAsia="pt-BR"/>
        </w:rPr>
        <w:drawing>
          <wp:inline distT="0" distB="0" distL="0" distR="0" wp14:anchorId="5FA0BD30" wp14:editId="3486C390">
            <wp:extent cx="4875067" cy="3249883"/>
            <wp:effectExtent l="0" t="0" r="1905" b="8255"/>
            <wp:docPr id="1" name="Imagem 1" descr="https://wpos.com.br/blog/wp-content/uploads/2017/12/orientador-educacional-saiba-tudo-sobre-a-carreira-e-como-tornar-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pos.com.br/blog/wp-content/uploads/2017/12/orientador-educacional-saiba-tudo-sobre-a-carreira-e-como-tornar-u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214" cy="324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B8A" w:rsidRPr="00E22B8A" w:rsidRDefault="00E22B8A" w:rsidP="00E22B8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22B8A">
        <w:rPr>
          <w:rFonts w:ascii="Times New Roman" w:eastAsia="Times New Roman" w:hAnsi="Times New Roman" w:cs="Times New Roman"/>
          <w:sz w:val="21"/>
          <w:szCs w:val="21"/>
          <w:lang w:eastAsia="pt-BR"/>
        </w:rPr>
        <w:t>No dia 4 de dezembro foi comemorado o Dia do Orientador Educacional, o profissional que presta assistência ao aluno durante seu processo de aprendizagem na escola. Para tanto, ele procura auxiliar o aluno na superação das dificuldades de aprendizagem, ou no próprio encaminhamento vocacional, buscando o maior aproveitamento das suas potencialidades.</w:t>
      </w:r>
    </w:p>
    <w:p w:rsidR="00E22B8A" w:rsidRPr="00E22B8A" w:rsidRDefault="00E22B8A" w:rsidP="00E22B8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22B8A">
        <w:rPr>
          <w:rFonts w:ascii="Times New Roman" w:eastAsia="Times New Roman" w:hAnsi="Times New Roman" w:cs="Times New Roman"/>
          <w:sz w:val="21"/>
          <w:szCs w:val="21"/>
          <w:lang w:eastAsia="pt-BR"/>
        </w:rPr>
        <w:t>Quer saber mais o que faz e o que você precisa para ser um Orientador Educacional? É só acompanhar o artigo que preparamos para você, confira!</w:t>
      </w:r>
    </w:p>
    <w:p w:rsidR="00E22B8A" w:rsidRPr="00E22B8A" w:rsidRDefault="00E22B8A" w:rsidP="00E22B8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22B8A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E22B8A" w:rsidRPr="00E22B8A" w:rsidRDefault="00E22B8A" w:rsidP="00E22B8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22B8A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E22B8A" w:rsidRPr="00E22B8A" w:rsidRDefault="00E22B8A" w:rsidP="00E22B8A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pt-BR"/>
        </w:rPr>
      </w:pPr>
      <w:r w:rsidRPr="00E22B8A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pt-BR"/>
        </w:rPr>
        <w:t>O QUE FAZ UM ORIENTADOR EDUCACIONAL?</w:t>
      </w:r>
    </w:p>
    <w:p w:rsidR="00E22B8A" w:rsidRPr="00E22B8A" w:rsidRDefault="00E22B8A" w:rsidP="00E22B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22B8A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O orientador educacional faz parte do quadro de funcionários da escola, sendo subordinado à direção e à supervisão pedagógica da mesma. É função </w:t>
      </w:r>
      <w:proofErr w:type="gramStart"/>
      <w:r w:rsidRPr="00E22B8A">
        <w:rPr>
          <w:rFonts w:ascii="Times New Roman" w:eastAsia="Times New Roman" w:hAnsi="Times New Roman" w:cs="Times New Roman"/>
          <w:sz w:val="21"/>
          <w:szCs w:val="21"/>
          <w:lang w:eastAsia="pt-BR"/>
        </w:rPr>
        <w:t>do orientador empregar</w:t>
      </w:r>
      <w:proofErr w:type="gramEnd"/>
      <w:r w:rsidRPr="00E22B8A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métodos pedagógicos e psicológicos para orientar os alunos no cotidiano. Esse profissional deve ter  formação superior em </w:t>
      </w:r>
      <w:hyperlink r:id="rId6" w:tgtFrame="_blank" w:history="1">
        <w:r w:rsidRPr="00E22B8A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t-BR"/>
          </w:rPr>
          <w:t>Pedagogia</w:t>
        </w:r>
      </w:hyperlink>
      <w:r w:rsidRPr="00E22B8A">
        <w:rPr>
          <w:rFonts w:ascii="Times New Roman" w:eastAsia="Times New Roman" w:hAnsi="Times New Roman" w:cs="Times New Roman"/>
          <w:sz w:val="21"/>
          <w:szCs w:val="21"/>
          <w:lang w:eastAsia="pt-BR"/>
        </w:rPr>
        <w:t>.</w:t>
      </w:r>
    </w:p>
    <w:p w:rsidR="00E22B8A" w:rsidRPr="00E22B8A" w:rsidRDefault="00E22B8A" w:rsidP="00E22B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22B8A">
        <w:rPr>
          <w:rFonts w:ascii="Times New Roman" w:eastAsia="Times New Roman" w:hAnsi="Times New Roman" w:cs="Times New Roman"/>
          <w:sz w:val="21"/>
          <w:szCs w:val="21"/>
          <w:lang w:eastAsia="pt-BR"/>
        </w:rPr>
        <w:t>A Orientação Educacional é uma das mais importantes áreas de atuação do Pedagogo. A Lei de Diretrizes e Bases da Educação Nacional 9.394/96 estabelece que a formação dos Orientadores Educacionais deva acontecer em Cursos de Especialização Lato Sensu. Na rede pública de ensino, sua presença é obrigatória de acordo com leis e normas.</w:t>
      </w:r>
    </w:p>
    <w:p w:rsidR="00E22B8A" w:rsidRPr="00E22B8A" w:rsidRDefault="00E22B8A" w:rsidP="00E22B8A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pt-BR"/>
        </w:rPr>
      </w:pPr>
      <w:r w:rsidRPr="00E22B8A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pt-BR"/>
        </w:rPr>
        <w:t>QUAIS SÃO AS OUTRAS ATIVIDADES DE UM ORIENTADOR EDUCACIONAL?</w:t>
      </w:r>
    </w:p>
    <w:p w:rsidR="00E22B8A" w:rsidRPr="00E22B8A" w:rsidRDefault="00E22B8A" w:rsidP="00E22B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22B8A">
        <w:rPr>
          <w:rFonts w:ascii="Times New Roman" w:eastAsia="Times New Roman" w:hAnsi="Times New Roman" w:cs="Times New Roman"/>
          <w:sz w:val="21"/>
          <w:szCs w:val="21"/>
          <w:lang w:eastAsia="pt-BR"/>
        </w:rPr>
        <w:t>Esse profissional irá intermediar os possíveis conflitos escolares, auxiliar o corpo docente em relação às dificuldades de aprendizagem escolar, encaminhar casos específicos às instâncias: jurídica, de assistência social, </w:t>
      </w:r>
      <w:hyperlink r:id="rId7" w:tgtFrame="_blank" w:history="1">
        <w:r w:rsidRPr="00E22B8A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t-BR"/>
          </w:rPr>
          <w:t>psicológica</w:t>
        </w:r>
      </w:hyperlink>
      <w:r w:rsidRPr="00E22B8A">
        <w:rPr>
          <w:rFonts w:ascii="Times New Roman" w:eastAsia="Times New Roman" w:hAnsi="Times New Roman" w:cs="Times New Roman"/>
          <w:sz w:val="21"/>
          <w:szCs w:val="21"/>
          <w:lang w:eastAsia="pt-BR"/>
        </w:rPr>
        <w:t> e de saúde, quando necessário buscando o pleno desenvolvimento do educando em todos os aspectos, sejam eles, intelectuais, físicos, sociais, morais, políticos, educacionais entre outros.</w:t>
      </w:r>
    </w:p>
    <w:p w:rsidR="00E22B8A" w:rsidRPr="00E22B8A" w:rsidRDefault="00E22B8A" w:rsidP="00E22B8A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pt-BR"/>
        </w:rPr>
      </w:pPr>
      <w:r w:rsidRPr="00E22B8A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pt-BR"/>
        </w:rPr>
        <w:t>COMO SE PORTA UM ORIENTADOR EDUCACIONAL?</w:t>
      </w:r>
    </w:p>
    <w:p w:rsidR="00E22B8A" w:rsidRPr="00E22B8A" w:rsidRDefault="00E22B8A" w:rsidP="00E22B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22B8A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O orientador deve manter um bom relacionamento com os outros profissionais em sua prática, e também com os pais dos estudantes.  É papel desse profissional participar ativamente do processo de integração da família/escola/comunidade, realizando ações que favoreçam o envolvimento dos pais no processo educativo.  É fundamental respeitar os direitos da </w:t>
      </w:r>
      <w:r w:rsidRPr="00E22B8A">
        <w:rPr>
          <w:rFonts w:ascii="Times New Roman" w:eastAsia="Times New Roman" w:hAnsi="Times New Roman" w:cs="Times New Roman"/>
          <w:sz w:val="21"/>
          <w:szCs w:val="21"/>
          <w:lang w:eastAsia="pt-BR"/>
        </w:rPr>
        <w:lastRenderedPageBreak/>
        <w:t>família na educação do orientando, assim como seus valores que, muitas vezes, podem divergir dos valores pessoais ou daqueles aceitos pela sociedade.</w:t>
      </w:r>
    </w:p>
    <w:p w:rsidR="00E22B8A" w:rsidRPr="00E22B8A" w:rsidRDefault="00E22B8A" w:rsidP="00E22B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22B8A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No entanto, para realizar seu trabalho com excelência, </w:t>
      </w:r>
      <w:proofErr w:type="gramStart"/>
      <w:r w:rsidRPr="00E22B8A">
        <w:rPr>
          <w:rFonts w:ascii="Times New Roman" w:eastAsia="Times New Roman" w:hAnsi="Times New Roman" w:cs="Times New Roman"/>
          <w:sz w:val="21"/>
          <w:szCs w:val="21"/>
          <w:lang w:eastAsia="pt-BR"/>
        </w:rPr>
        <w:t>o profissional precisa do apoio e da compreensão dos demais</w:t>
      </w:r>
      <w:proofErr w:type="gramEnd"/>
      <w:r w:rsidRPr="00E22B8A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colaboradores e educadores da escola, da família e da comunidade em que a escola está situada, para que juntos possam traçar novos rumos e estratégias de ensino, bem como, buscar inovação nas metodologias de ensino tendo em vista o principal objetivo que é o desenvolvimento do educando em suas diversas esferas.</w:t>
      </w:r>
    </w:p>
    <w:p w:rsidR="00E22B8A" w:rsidRPr="00E22B8A" w:rsidRDefault="00E22B8A" w:rsidP="00E22B8A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pt-BR"/>
        </w:rPr>
      </w:pPr>
      <w:r w:rsidRPr="00E22B8A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pt-BR"/>
        </w:rPr>
        <w:t>O QUE PRECISO FAZER PARA ME TORNAR UM ORIENTADOR EDUCACIONAL?</w:t>
      </w:r>
    </w:p>
    <w:p w:rsidR="00E22B8A" w:rsidRPr="00E22B8A" w:rsidRDefault="00E22B8A" w:rsidP="00E22B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22B8A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Sabemos que o nosso papel é fundamental na formação do profissional e, por isso, a Faculdade </w:t>
      </w:r>
      <w:proofErr w:type="spellStart"/>
      <w:r w:rsidRPr="00E22B8A">
        <w:rPr>
          <w:rFonts w:ascii="Times New Roman" w:eastAsia="Times New Roman" w:hAnsi="Times New Roman" w:cs="Times New Roman"/>
          <w:sz w:val="21"/>
          <w:szCs w:val="21"/>
          <w:lang w:eastAsia="pt-BR"/>
        </w:rPr>
        <w:t>Unyleya</w:t>
      </w:r>
      <w:proofErr w:type="spellEnd"/>
      <w:r w:rsidRPr="00E22B8A">
        <w:rPr>
          <w:rFonts w:ascii="Times New Roman" w:eastAsia="Times New Roman" w:hAnsi="Times New Roman" w:cs="Times New Roman"/>
          <w:sz w:val="21"/>
          <w:szCs w:val="21"/>
          <w:lang w:eastAsia="pt-BR"/>
        </w:rPr>
        <w:t>, desenvolveu um curso que irá te dar um título para exercer o cargo de Orientador Educacional: </w:t>
      </w:r>
      <w:hyperlink r:id="rId8" w:tgtFrame="_blank" w:history="1">
        <w:r w:rsidRPr="00E22B8A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t-BR"/>
          </w:rPr>
          <w:t>Complementação Pedagógica</w:t>
        </w:r>
      </w:hyperlink>
      <w:r w:rsidRPr="00E22B8A">
        <w:rPr>
          <w:rFonts w:ascii="Times New Roman" w:eastAsia="Times New Roman" w:hAnsi="Times New Roman" w:cs="Times New Roman"/>
          <w:sz w:val="21"/>
          <w:szCs w:val="21"/>
          <w:lang w:eastAsia="pt-BR"/>
        </w:rPr>
        <w:t> em Pedagogia.</w:t>
      </w:r>
    </w:p>
    <w:p w:rsidR="00E22B8A" w:rsidRPr="00E22B8A" w:rsidRDefault="00E22B8A" w:rsidP="00E22B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22B8A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A Complementação Pedagógica em Pedagogia da Faculdade </w:t>
      </w:r>
      <w:proofErr w:type="spellStart"/>
      <w:r w:rsidRPr="00E22B8A">
        <w:rPr>
          <w:rFonts w:ascii="Times New Roman" w:eastAsia="Times New Roman" w:hAnsi="Times New Roman" w:cs="Times New Roman"/>
          <w:sz w:val="21"/>
          <w:szCs w:val="21"/>
          <w:lang w:eastAsia="pt-BR"/>
        </w:rPr>
        <w:t>Unyleya</w:t>
      </w:r>
      <w:proofErr w:type="spellEnd"/>
      <w:r w:rsidRPr="00E22B8A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é destinada àqueles profissionais licenciados em qualquer área, que desejam ampliar a sua atuação e que querem conquistar um diploma em Pedagogia.</w:t>
      </w:r>
    </w:p>
    <w:p w:rsidR="00E22B8A" w:rsidRPr="00E22B8A" w:rsidRDefault="00E22B8A" w:rsidP="00E22B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22B8A">
        <w:rPr>
          <w:rFonts w:ascii="Times New Roman" w:eastAsia="Times New Roman" w:hAnsi="Times New Roman" w:cs="Times New Roman"/>
          <w:sz w:val="21"/>
          <w:szCs w:val="21"/>
          <w:lang w:eastAsia="pt-BR"/>
        </w:rPr>
        <w:t>O curso é indicado para os profissionais que buscam exercer funções de magistério na Educação Infantil e nos anos iniciais do Ensino Fundamental, de Educação Profissional na área de serviços e apoio escolar e em outras áreas nas quais sejam previstos conhecimentos pedagógicos, além do exercício da organização e gestão de sistemas e instituições de ensino.</w:t>
      </w:r>
    </w:p>
    <w:p w:rsidR="00E22B8A" w:rsidRPr="00E22B8A" w:rsidRDefault="00E22B8A" w:rsidP="00E22B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22B8A">
        <w:rPr>
          <w:rFonts w:ascii="Times New Roman" w:eastAsia="Times New Roman" w:hAnsi="Times New Roman" w:cs="Times New Roman"/>
          <w:sz w:val="21"/>
          <w:szCs w:val="21"/>
          <w:lang w:eastAsia="pt-BR"/>
        </w:rPr>
        <w:t>A Complementação Pedagógica está amparada pela Resolução do MEC de nº2, de 01 de julho de 2015, que permite ao aluno que já é licenciado fazer uma segunda Graduação em Licenciatura em apenas 12 meses (</w:t>
      </w:r>
      <w:proofErr w:type="gramStart"/>
      <w:r w:rsidRPr="00E22B8A">
        <w:rPr>
          <w:rFonts w:ascii="Times New Roman" w:eastAsia="Times New Roman" w:hAnsi="Times New Roman" w:cs="Times New Roman"/>
          <w:sz w:val="21"/>
          <w:szCs w:val="21"/>
          <w:lang w:eastAsia="pt-BR"/>
        </w:rPr>
        <w:t>1</w:t>
      </w:r>
      <w:proofErr w:type="gramEnd"/>
      <w:r w:rsidRPr="00E22B8A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ano).</w:t>
      </w:r>
    </w:p>
    <w:bookmarkEnd w:id="0"/>
    <w:p w:rsidR="00541A4B" w:rsidRPr="00E22B8A" w:rsidRDefault="00E22B8A" w:rsidP="00E22B8A">
      <w:pPr>
        <w:jc w:val="both"/>
        <w:rPr>
          <w:rFonts w:ascii="Times New Roman" w:hAnsi="Times New Roman" w:cs="Times New Roman"/>
        </w:rPr>
      </w:pPr>
    </w:p>
    <w:sectPr w:rsidR="00541A4B" w:rsidRPr="00E22B8A" w:rsidSect="00E22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8A"/>
    <w:rsid w:val="009C78F5"/>
    <w:rsid w:val="00A23EDD"/>
    <w:rsid w:val="00E2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22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22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22B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22B8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22B8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22B8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22B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22B8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22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22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22B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22B8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22B8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22B8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22B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22B8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7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yleya.edu.br/graduacao/curso/complementacao-pedagogi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pos.com.br/blog/importancia-da-psicologia-infantil-nos-dias-atuai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pos.com.br/blog/pedagogo-saiba-outros-campos-de-atuacao-da-profissa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2019-12-04T17:51:00Z</dcterms:created>
  <dcterms:modified xsi:type="dcterms:W3CDTF">2019-12-04T17:52:00Z</dcterms:modified>
</cp:coreProperties>
</file>