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530" w:rsidRPr="00977530" w:rsidRDefault="00977530" w:rsidP="00977530">
      <w:pPr>
        <w:pBdr>
          <w:bottom w:val="single" w:sz="6" w:space="12" w:color="D1D1D1"/>
        </w:pBd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pt-BR"/>
        </w:rPr>
      </w:pPr>
      <w:r w:rsidRPr="0097753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pt-BR"/>
        </w:rPr>
        <w:t>Em 1939, Getúlio Vargas cria o Departamento de Imprensa e Propaganda</w:t>
      </w:r>
    </w:p>
    <w:p w:rsidR="00977530" w:rsidRDefault="00977530" w:rsidP="00977530">
      <w:pPr>
        <w:pBdr>
          <w:top w:val="single" w:sz="6" w:space="0" w:color="D1D1D1"/>
          <w:bottom w:val="single" w:sz="6" w:space="0" w:color="D1D1D1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</w:pPr>
    </w:p>
    <w:p w:rsidR="00977530" w:rsidRPr="00977530" w:rsidRDefault="00977530" w:rsidP="00977530">
      <w:pPr>
        <w:pBdr>
          <w:top w:val="single" w:sz="6" w:space="0" w:color="D1D1D1"/>
          <w:bottom w:val="single" w:sz="6" w:space="0" w:color="D1D1D1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t-BR"/>
        </w:rPr>
      </w:pPr>
      <w:bookmarkStart w:id="0" w:name="_GoBack"/>
      <w:r w:rsidRPr="00977530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t-BR"/>
        </w:rPr>
        <w:t>Em 1939, Getúlio Vargas cria o Departamento de Imprensa e Propaganda</w:t>
      </w:r>
    </w:p>
    <w:p w:rsidR="00977530" w:rsidRDefault="00977530" w:rsidP="00977530">
      <w:pPr>
        <w:pBdr>
          <w:top w:val="single" w:sz="6" w:space="0" w:color="D1D1D1"/>
          <w:bottom w:val="single" w:sz="6" w:space="0" w:color="D1D1D1"/>
        </w:pBd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pt-BR"/>
        </w:rPr>
      </w:pPr>
      <w:bookmarkStart w:id="1" w:name="playEvent"/>
      <w:bookmarkEnd w:id="0"/>
    </w:p>
    <w:bookmarkEnd w:id="1"/>
    <w:p w:rsidR="00977530" w:rsidRDefault="00977530" w:rsidP="009775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7F96A0"/>
          <w:sz w:val="24"/>
          <w:szCs w:val="24"/>
          <w:u w:val="single"/>
          <w:lang w:eastAsia="pt-BR"/>
        </w:rPr>
      </w:pPr>
    </w:p>
    <w:p w:rsidR="00977530" w:rsidRPr="00977530" w:rsidRDefault="00977530" w:rsidP="009775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977530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O DIP, Departamento de Imprensa e Propaganda foi criado no Brasil de Vargas em 1939 para promover a propaganda política de Getúlio Vargas. Por seis anos, foi um poderoso instrumento de censura no país e deu origem ao DNI, Departamento Nacional de Informações, que depois virou SNI, Serviço Nacional de Informações, que foi extinto e abriu caminho para a SAE, Secretaria de Assuntos Estratégicos e a atual Abin, Agência Brasileira de Inteligência.</w:t>
      </w:r>
    </w:p>
    <w:p w:rsidR="00E34E17" w:rsidRPr="00977530" w:rsidRDefault="00977530" w:rsidP="009775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E17" w:rsidRPr="00977530" w:rsidSect="00977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0603F"/>
    <w:multiLevelType w:val="multilevel"/>
    <w:tmpl w:val="26DC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30"/>
    <w:rsid w:val="000C0DDC"/>
    <w:rsid w:val="003066E9"/>
    <w:rsid w:val="0097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A6C"/>
  <w15:chartTrackingRefBased/>
  <w15:docId w15:val="{5947B5AB-54A8-450C-AAF2-6A9F7AC2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77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7753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g-artigodata-hora">
    <w:name w:val="g-artigo__data-hora"/>
    <w:basedOn w:val="Normal"/>
    <w:rsid w:val="0097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7530"/>
    <w:rPr>
      <w:b/>
      <w:bCs/>
    </w:rPr>
  </w:style>
  <w:style w:type="character" w:customStyle="1" w:styleId="sr-only">
    <w:name w:val="sr-only"/>
    <w:basedOn w:val="Fontepargpadro"/>
    <w:rsid w:val="00977530"/>
  </w:style>
  <w:style w:type="paragraph" w:customStyle="1" w:styleId="l-playersitem">
    <w:name w:val="l-players__item"/>
    <w:basedOn w:val="Normal"/>
    <w:rsid w:val="0097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-player-audiotitulo">
    <w:name w:val="g-player-audio__titulo"/>
    <w:basedOn w:val="Normal"/>
    <w:rsid w:val="0097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jsoffscreen">
    <w:name w:val="mejs__offscreen"/>
    <w:basedOn w:val="Fontepargpadro"/>
    <w:rsid w:val="00977530"/>
  </w:style>
  <w:style w:type="character" w:customStyle="1" w:styleId="mejscurrenttime">
    <w:name w:val="mejs__currenttime"/>
    <w:basedOn w:val="Fontepargpadro"/>
    <w:rsid w:val="00977530"/>
  </w:style>
  <w:style w:type="character" w:customStyle="1" w:styleId="mejsduration">
    <w:name w:val="mejs__duration"/>
    <w:basedOn w:val="Fontepargpadro"/>
    <w:rsid w:val="00977530"/>
  </w:style>
  <w:style w:type="character" w:customStyle="1" w:styleId="g-player-audiotexto-acao">
    <w:name w:val="g-player-audio__texto-acao"/>
    <w:basedOn w:val="Fontepargpadro"/>
    <w:rsid w:val="00977530"/>
  </w:style>
  <w:style w:type="paragraph" w:styleId="NormalWeb">
    <w:name w:val="Normal (Web)"/>
    <w:basedOn w:val="Normal"/>
    <w:uiPriority w:val="99"/>
    <w:semiHidden/>
    <w:unhideWhenUsed/>
    <w:rsid w:val="0097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1</cp:revision>
  <dcterms:created xsi:type="dcterms:W3CDTF">2019-12-27T12:50:00Z</dcterms:created>
  <dcterms:modified xsi:type="dcterms:W3CDTF">2019-12-27T12:51:00Z</dcterms:modified>
</cp:coreProperties>
</file>