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6F" w:rsidRPr="0020176F" w:rsidRDefault="0020176F" w:rsidP="0020176F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20176F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Termometria</w:t>
      </w:r>
    </w:p>
    <w:bookmarkEnd w:id="0"/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Um termômetro é utilizado para efetuar a medição de um corpo ou sistema. Abaixo, trataremos de três escalas: Fahrenheit, Celsius e Kelvin.</w:t>
      </w:r>
    </w:p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Termometria</w:t>
      </w:r>
    </w:p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  </w:t>
      </w:r>
    </w:p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A termometria é uma área da termologia que estuda a temperatura e suas formas pelas quais a mesma pode ser medida. Embora o conceito de temperatura seja intuitivo, partir de uma ideia que leve a uma definição universal pode ser complicado, pois essa definição depende essencialmente da teoria microscópica. De forma simplificada, entretanto, podemos imaginar a temperatura sendo a medida da energia térmica das partículas que constituem um corpo.</w:t>
      </w:r>
    </w:p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Uma forma satisfatória de forjar uma escala termométrica pode ser a seguinte:</w:t>
      </w:r>
    </w:p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(i) Tomemos dois fenômenos que acreditamos ocorrer sempre à mesma temperatura.</w:t>
      </w:r>
    </w:p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(</w:t>
      </w:r>
      <w:proofErr w:type="spellStart"/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ii</w:t>
      </w:r>
      <w:proofErr w:type="spellEnd"/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) Façamos marcas na escala do termômetro, construído da forma especificada, quando ele for imerso sucessivamente em dois meios nos quais os fenômenos escolhidos estiverem ocorrendo.</w:t>
      </w:r>
    </w:p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(</w:t>
      </w:r>
      <w:proofErr w:type="spellStart"/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iii</w:t>
      </w:r>
      <w:proofErr w:type="spellEnd"/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) Dividimos a distância entre as duas marcas num número conveniente de intervalos iguais e igualmente espaçados. Cada uma delas representa um grau (°) na escala de temperaturas.</w:t>
      </w:r>
    </w:p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Dessa forma, é possível construir o nosso próprio termômetro utilizando uma escala também própria.</w:t>
      </w:r>
    </w:p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 Termômetro médico mostrando a temperatura de 38,7 °C. Imagem: </w:t>
      </w:r>
      <w:proofErr w:type="spellStart"/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Wikimedia</w:t>
      </w:r>
      <w:proofErr w:type="spellEnd"/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 </w:t>
      </w:r>
      <w:proofErr w:type="spellStart"/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Commons</w:t>
      </w:r>
      <w:proofErr w:type="spellEnd"/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.</w:t>
      </w:r>
    </w:p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Escalas de temperatura</w:t>
      </w:r>
    </w:p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Atualmente, três escalas figuram entre as mais utilizadas no mundo. Confira abaixo.</w:t>
      </w:r>
    </w:p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Escala Fahrenheit</w:t>
      </w:r>
    </w:p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Construída pelo o físico e engenheiro alemão Daniel Gabriel Fahrenheit (1686-1736), os valores definidos para os pontos fixos foram 32°F para o ponto de fusão e 212°F para o de ebulição da água. É amplamente utilizada em países de língua inglesa como, por exemplo, Estados Unidos e Inglaterra (BORTOTTI).</w:t>
      </w:r>
    </w:p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Escala Celsius</w:t>
      </w:r>
    </w:p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Construída pelo físico sueco Anders Celsius, é a escala que tem como pontos fixos 0°C, para o ponto de gelo, e 100°C, para o ponto de vapor. É quase exclusivamente utilizada em todo o mundo civilizado. Trata-se da escala consensualmente utilizada no Brasil.</w:t>
      </w:r>
    </w:p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Escala Kelvin</w:t>
      </w:r>
    </w:p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Idealizada a partir dos estudos de </w:t>
      </w:r>
      <w:proofErr w:type="spellStart"/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Lord</w:t>
      </w:r>
      <w:proofErr w:type="spellEnd"/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 Kelvin sobre agitações de partículas em gases e níveis energéticos térmicos possíveis para as moléculas, idealizando, então, uma energia mínima na qual a molécula “não vibra”. Kelvin chamou esse ponto de zero absoluto, e os valores definidos para os pontos fixos foram 273 K para a fusão e 373K para a ebulição. A escala de Kelvin é conhecida como escala absoluta, nota-se que, na escala de Kelvin não se utiliza a palavra “grau” antes da unidade, sendo assim, 300 K lê-se trezentos Kelvin.</w:t>
      </w:r>
    </w:p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lastRenderedPageBreak/>
        <w:t xml:space="preserve"> As escalas Fahrenheit, Kelvin e Celsius com suas respectivas marcações para os pontos de fusão e de ebulição da água.</w:t>
      </w:r>
    </w:p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Conversão de temperatura</w:t>
      </w:r>
    </w:p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>Muitas vezes há a necessidade de transformar uma temperatura medida em uma determinada escala para a sua relativa em outra. As seguintes equações mostram como as três escalas tratadas neste texto se relacionam:</w:t>
      </w:r>
    </w:p>
    <w:p w:rsidR="0020176F" w:rsidRPr="0020176F" w:rsidRDefault="0020176F" w:rsidP="0020176F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</w:pPr>
      <w:r w:rsidRPr="002017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t-BR"/>
        </w:rPr>
        <w:t xml:space="preserve"> </w:t>
      </w:r>
    </w:p>
    <w:p w:rsidR="00541A4B" w:rsidRPr="0020176F" w:rsidRDefault="0020176F" w:rsidP="002017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20176F" w:rsidSect="00201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A0718"/>
    <w:multiLevelType w:val="multilevel"/>
    <w:tmpl w:val="850E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6F"/>
    <w:rsid w:val="0020176F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01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01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01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2017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20176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176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176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176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017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20176F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017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01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01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01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2017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20176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176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176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176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017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20176F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017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1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2019-11-10T13:32:00Z</dcterms:created>
  <dcterms:modified xsi:type="dcterms:W3CDTF">2019-11-10T13:35:00Z</dcterms:modified>
</cp:coreProperties>
</file>