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5A" w:rsidRPr="00B71E5A" w:rsidRDefault="00B71E5A" w:rsidP="00B71E5A">
      <w:pPr>
        <w:shd w:val="clear" w:color="auto" w:fill="EBEBEB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</w:pPr>
      <w:r w:rsidRPr="00B71E5A"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  <w:t xml:space="preserve">Biografia: </w:t>
      </w:r>
      <w:r w:rsidRPr="00B71E5A">
        <w:rPr>
          <w:rFonts w:ascii="Times New Roman" w:eastAsia="Times New Roman" w:hAnsi="Times New Roman" w:cs="Times New Roman"/>
          <w:b/>
          <w:bCs/>
          <w:sz w:val="48"/>
          <w:szCs w:val="48"/>
          <w:lang w:eastAsia="pt-BR"/>
        </w:rPr>
        <w:t>Fernando Coelho</w:t>
      </w:r>
      <w:bookmarkStart w:id="0" w:name="_GoBack"/>
      <w:bookmarkEnd w:id="0"/>
    </w:p>
    <w:p w:rsidR="00B71E5A" w:rsidRPr="00B71E5A" w:rsidRDefault="00B71E5A" w:rsidP="00B71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pt-BR"/>
        </w:rPr>
      </w:pPr>
      <w:r w:rsidRPr="00B71E5A">
        <w:rPr>
          <w:rFonts w:ascii="Times New Roman" w:eastAsia="Times New Roman" w:hAnsi="Times New Roman" w:cs="Times New Roman"/>
          <w:b/>
          <w:bCs/>
          <w:sz w:val="28"/>
          <w:szCs w:val="36"/>
          <w:lang w:eastAsia="pt-BR"/>
        </w:rPr>
        <w:t>Fernando Coelho (Salvador BA 1939)</w:t>
      </w:r>
    </w:p>
    <w:p w:rsidR="00B71E5A" w:rsidRPr="00B71E5A" w:rsidRDefault="00B71E5A" w:rsidP="00B7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Pintor, desenhista, artista gráfico, ilustrador e publicitário.</w:t>
      </w:r>
    </w:p>
    <w:p w:rsidR="00B71E5A" w:rsidRPr="00B71E5A" w:rsidRDefault="00B71E5A" w:rsidP="00B7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Interessa-se desde cedo pelas artes gráficas, trabalhando como publicitário. Em 1961, obtém o primeiro prêmio num concurso de cartazes instituído pelo governo do Estado da Bahia. Faz sua primeira exposição individual em 1964, na Galeria </w:t>
      </w:r>
      <w:proofErr w:type="spell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Querino</w:t>
      </w:r>
      <w:proofErr w:type="spell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em Salvador. Em 1997, ilustra o livro Castro Alves: Edição Comemorativa dos 150 anos de Antônio de Castro Alves, junto com outros artistas, editado pela Fundação Banco do Brasil e </w:t>
      </w:r>
      <w:proofErr w:type="spell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Odebrechet</w:t>
      </w:r>
      <w:proofErr w:type="spell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71E5A" w:rsidRPr="00B71E5A" w:rsidRDefault="00B71E5A" w:rsidP="00B71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B71E5A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Críticas</w:t>
      </w:r>
    </w:p>
    <w:p w:rsidR="00B71E5A" w:rsidRPr="00B71E5A" w:rsidRDefault="00B71E5A" w:rsidP="00B7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"Fernando Coelho é pintor figurativo, desenhista de recursos e colorista sensível. Sua temática tem variado desde as cenas urbanas e as paisagens dos começos da carreira à série dos equilibristas - tão evocativa de um Miró - e, bem recentemente, às pinturas de flores. Percebe-se </w:t>
      </w:r>
      <w:proofErr w:type="gram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um certo</w:t>
      </w:r>
      <w:proofErr w:type="gram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maneirismo no seu fazer pictórico, e alguma concessão ao fácil e ao consumível no seu repertório formal".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B71E5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Teixeira Leite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B71E5A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LEITE</w:t>
      </w:r>
      <w:proofErr w:type="spellEnd"/>
      <w:r w:rsidRPr="00B71E5A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, José Roberto Teixeira. Dicionário crítico da pintura no Brasil. Rio de Janeiro: </w:t>
      </w:r>
      <w:proofErr w:type="spellStart"/>
      <w:r w:rsidRPr="00B71E5A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Artlivre</w:t>
      </w:r>
      <w:proofErr w:type="spellEnd"/>
      <w:r w:rsidRPr="00B71E5A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, 1988.</w:t>
      </w:r>
    </w:p>
    <w:p w:rsidR="00B71E5A" w:rsidRPr="00B71E5A" w:rsidRDefault="00B71E5A" w:rsidP="00B71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B71E5A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Exposições Individuais</w:t>
      </w:r>
    </w:p>
    <w:p w:rsidR="00B71E5A" w:rsidRPr="00B71E5A" w:rsidRDefault="00B71E5A" w:rsidP="00B7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1964 - Salvador BA - Individual, na Galeria </w:t>
      </w:r>
      <w:proofErr w:type="spell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Querino</w:t>
      </w:r>
      <w:proofErr w:type="spell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1965 - Rio de Janeiro RJ - Individual, na Galeria </w:t>
      </w:r>
      <w:proofErr w:type="spell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Montmartre</w:t>
      </w:r>
      <w:proofErr w:type="spell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1966 - São Paulo SP - Individual, na Galeria </w:t>
      </w:r>
      <w:proofErr w:type="spell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Astréia</w:t>
      </w:r>
      <w:proofErr w:type="spell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1968 - São Paulo SP - Individual, na Galeria </w:t>
      </w:r>
      <w:proofErr w:type="spell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Astréia</w:t>
      </w:r>
      <w:proofErr w:type="spell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1969 - Rio de Janeiro RJ - Individual, na Galeria </w:t>
      </w:r>
      <w:proofErr w:type="spell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Bonino</w:t>
      </w:r>
      <w:proofErr w:type="spell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1971 - São Paulo SP - Individual, em A Galeria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1975 - São Paulo SP - Individual, em A Galeria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1979 - São Paulo SP - Individual, no Renato Magalhães Gouvêa - Escritório de Arte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1983 - São Paulo SP - Individual, no Renato Magalhães Gouvêa - Escritório de Arte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1984 - Rio de Janeiro RJ - Individual, na Galeria </w:t>
      </w:r>
      <w:proofErr w:type="spell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Bonino</w:t>
      </w:r>
      <w:proofErr w:type="spell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1985 - São Paulo SP - Individual, na Galeria de Arte Alberto Bonfiglioli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1987 - Rio de Janeiro RJ - Individual, na Galeria </w:t>
      </w:r>
      <w:proofErr w:type="spell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Bonino</w:t>
      </w:r>
      <w:proofErr w:type="spell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1989 - São Paulo SP - Individual, na Dan Galeria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1994 - Salvador BA - Individual, no MAM/BA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1994 - Salvador BA - Individual, na Galeria </w:t>
      </w:r>
      <w:proofErr w:type="spell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Anarte</w:t>
      </w:r>
      <w:proofErr w:type="spell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1994 - Porto Alegre RS - Individual, no Espaço Cultural </w:t>
      </w:r>
      <w:proofErr w:type="spell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Sonilton</w:t>
      </w:r>
      <w:proofErr w:type="spell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Alves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1995 - Brasília DF - Individual, no Espaço Cultural 508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1995 - Rio de Janeiro RJ - Individual, no MAM/RJ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1995 - São Paulo SP - Individual, no MAC/</w:t>
      </w:r>
      <w:proofErr w:type="gram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USP</w:t>
      </w:r>
      <w:proofErr w:type="gramEnd"/>
    </w:p>
    <w:p w:rsidR="00B71E5A" w:rsidRPr="00B71E5A" w:rsidRDefault="00B71E5A" w:rsidP="00B71E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B71E5A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Exposições Coletivas</w:t>
      </w:r>
    </w:p>
    <w:p w:rsidR="00B71E5A" w:rsidRPr="00B71E5A" w:rsidRDefault="00B71E5A" w:rsidP="00B71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B71E5A">
        <w:rPr>
          <w:rFonts w:ascii="Times New Roman" w:eastAsia="Times New Roman" w:hAnsi="Times New Roman" w:cs="Times New Roman"/>
          <w:sz w:val="24"/>
          <w:szCs w:val="17"/>
          <w:lang w:eastAsia="pt-BR"/>
        </w:rPr>
        <w:t>s.d.</w:t>
      </w:r>
      <w:proofErr w:type="gramEnd"/>
      <w:r w:rsidRPr="00B71E5A">
        <w:rPr>
          <w:rFonts w:ascii="Times New Roman" w:eastAsia="Times New Roman" w:hAnsi="Times New Roman" w:cs="Times New Roman"/>
          <w:sz w:val="24"/>
          <w:szCs w:val="17"/>
          <w:lang w:eastAsia="pt-BR"/>
        </w:rPr>
        <w:t xml:space="preserve"> - São Paulo SP - Mostra, no Masp</w:t>
      </w:r>
      <w:r w:rsidRPr="00B71E5A">
        <w:rPr>
          <w:rFonts w:ascii="Times New Roman" w:eastAsia="Times New Roman" w:hAnsi="Times New Roman" w:cs="Times New Roman"/>
          <w:sz w:val="24"/>
          <w:szCs w:val="17"/>
          <w:lang w:eastAsia="pt-BR"/>
        </w:rPr>
        <w:br/>
        <w:t>s.d. - São Paulo SP - Mostra, no Paço das Artes</w:t>
      </w:r>
      <w:r w:rsidRPr="00B71E5A">
        <w:rPr>
          <w:rFonts w:ascii="Times New Roman" w:eastAsia="Times New Roman" w:hAnsi="Times New Roman" w:cs="Times New Roman"/>
          <w:sz w:val="24"/>
          <w:szCs w:val="17"/>
          <w:lang w:eastAsia="pt-BR"/>
        </w:rPr>
        <w:br/>
        <w:t>s.d. - Salvador BA - Mostra, no MAM/BA</w:t>
      </w:r>
      <w:r w:rsidRPr="00B71E5A">
        <w:rPr>
          <w:rFonts w:ascii="Times New Roman" w:eastAsia="Times New Roman" w:hAnsi="Times New Roman" w:cs="Times New Roman"/>
          <w:sz w:val="24"/>
          <w:szCs w:val="17"/>
          <w:lang w:eastAsia="pt-BR"/>
        </w:rPr>
        <w:br/>
        <w:t>s.d. - Fortaleza CE - Mostra, no Museu de Arte da UFCE</w:t>
      </w:r>
      <w:r w:rsidRPr="00B71E5A">
        <w:rPr>
          <w:rFonts w:ascii="Times New Roman" w:eastAsia="Times New Roman" w:hAnsi="Times New Roman" w:cs="Times New Roman"/>
          <w:sz w:val="24"/>
          <w:szCs w:val="17"/>
          <w:lang w:eastAsia="pt-BR"/>
        </w:rPr>
        <w:br/>
        <w:t>1966 - São Paulo SP - 15º Salão Nacional de Arte Moderna</w:t>
      </w:r>
      <w:r w:rsidRPr="00B71E5A">
        <w:rPr>
          <w:rFonts w:ascii="Times New Roman" w:eastAsia="Times New Roman" w:hAnsi="Times New Roman" w:cs="Times New Roman"/>
          <w:sz w:val="24"/>
          <w:szCs w:val="17"/>
          <w:lang w:eastAsia="pt-BR"/>
        </w:rPr>
        <w:br/>
        <w:t>1966 - Salvador BA - 1ª Bienal Nacional de Artes Plásticas</w:t>
      </w:r>
      <w:r w:rsidRPr="00B71E5A">
        <w:rPr>
          <w:rFonts w:ascii="Times New Roman" w:eastAsia="Times New Roman" w:hAnsi="Times New Roman" w:cs="Times New Roman"/>
          <w:sz w:val="24"/>
          <w:szCs w:val="17"/>
          <w:lang w:eastAsia="pt-BR"/>
        </w:rPr>
        <w:br/>
        <w:t>1966 - São Paulo SP - Salão Paulista de Arte Moderna</w:t>
      </w:r>
      <w:r w:rsidRPr="00B71E5A">
        <w:rPr>
          <w:rFonts w:ascii="Times New Roman" w:eastAsia="Times New Roman" w:hAnsi="Times New Roman" w:cs="Times New Roman"/>
          <w:sz w:val="24"/>
          <w:szCs w:val="17"/>
          <w:lang w:eastAsia="pt-BR"/>
        </w:rPr>
        <w:br/>
      </w:r>
      <w:r w:rsidRPr="00B71E5A">
        <w:rPr>
          <w:rFonts w:ascii="Times New Roman" w:eastAsia="Times New Roman" w:hAnsi="Times New Roman" w:cs="Times New Roman"/>
          <w:sz w:val="24"/>
          <w:szCs w:val="17"/>
          <w:lang w:eastAsia="pt-BR"/>
        </w:rPr>
        <w:lastRenderedPageBreak/>
        <w:t>1968 - Salvador BA - 2ª Bienal Nacional</w:t>
      </w:r>
      <w:r w:rsidRPr="00B71E5A">
        <w:rPr>
          <w:rFonts w:ascii="Times New Roman" w:eastAsia="Times New Roman" w:hAnsi="Times New Roman" w:cs="Times New Roman"/>
          <w:sz w:val="24"/>
          <w:szCs w:val="17"/>
          <w:lang w:eastAsia="pt-BR"/>
        </w:rPr>
        <w:br/>
        <w:t xml:space="preserve">1972 - Milão (Itália) - Baianos em Milão, na Galeria </w:t>
      </w:r>
      <w:proofErr w:type="spellStart"/>
      <w:r w:rsidRPr="00B71E5A">
        <w:rPr>
          <w:rFonts w:ascii="Times New Roman" w:eastAsia="Times New Roman" w:hAnsi="Times New Roman" w:cs="Times New Roman"/>
          <w:sz w:val="24"/>
          <w:szCs w:val="17"/>
          <w:lang w:eastAsia="pt-BR"/>
        </w:rPr>
        <w:t>Schettini</w:t>
      </w:r>
      <w:proofErr w:type="spellEnd"/>
      <w:r w:rsidRPr="00B71E5A">
        <w:rPr>
          <w:rFonts w:ascii="Times New Roman" w:eastAsia="Times New Roman" w:hAnsi="Times New Roman" w:cs="Times New Roman"/>
          <w:sz w:val="24"/>
          <w:szCs w:val="17"/>
          <w:lang w:eastAsia="pt-BR"/>
        </w:rPr>
        <w:br/>
        <w:t xml:space="preserve">1975 - 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Salvador BA - Artes Plásticas, na Feira da Bahia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1976 - São Paulo SP - 8º Panorama de Arte Atual Brasileira, no MAM/SP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1978 - São Paulo SP - O Circo, no Paço das Artes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1977 - São Paulo SP - Mostra de Arte, no Grupo Financeiro BBI (Av. Paulista 1904) 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1983 - São Paulo SP - Panorama de Arte Atual Brasileira, no MAM/SP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1980 - Curitiba PR - 2ª Mostra do Desenho Brasileiro, no Teatro Guaíra 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1983 - São Paulo SP - 14º Panorama de Arte Atual Brasileira, no MAM/SP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1983 - Nova York (Estados Unidos) - 5º </w:t>
      </w:r>
      <w:proofErr w:type="spell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Contemporary</w:t>
      </w:r>
      <w:proofErr w:type="spell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Artists</w:t>
      </w:r>
      <w:proofErr w:type="spell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</w:t>
      </w:r>
      <w:proofErr w:type="spell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Kouros</w:t>
      </w:r>
      <w:proofErr w:type="spell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Gallery</w:t>
      </w:r>
      <w:proofErr w:type="spell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1984 - São Paulo SP - O Artista e sua Obra, no Masp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1984 - Aracaju SE - Artistas Baianos, na J. Inácio Galeria de Arte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1985 - São Paulo SP - 100 Obras Itaú, no </w:t>
      </w:r>
      <w:proofErr w:type="gram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Masp</w:t>
      </w:r>
      <w:proofErr w:type="gram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1986 - Brasília DF - Baianos em Brasília, na Casa da Manchete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1987 - Salvador BA - Doze Artistas Brasileiros, na </w:t>
      </w:r>
      <w:proofErr w:type="spell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Anarte</w:t>
      </w:r>
      <w:proofErr w:type="spell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Galeria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1987 - São Paulo SP - 20ª Exposição de Arte Contemporânea, no </w:t>
      </w:r>
      <w:proofErr w:type="spell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Chapel</w:t>
      </w:r>
      <w:proofErr w:type="spell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Art</w:t>
      </w:r>
      <w:proofErr w:type="spell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Show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1987 - São Paulo SP - 18 Contemporâneos, na Dan Galeria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1988 - Brasília DF - Coletiva Brasília, Patrimônio Cultural da Humanidade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1989 - Copenhague (Dinamarca) - Os Ritmos e as Formas: arte brasileira contemporânea, no Museu </w:t>
      </w:r>
      <w:proofErr w:type="spell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Charlottenborg</w:t>
      </w:r>
      <w:proofErr w:type="spell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1988 - São Paulo SP - Os Ritmos e as Formas, no Sesc/Pompéia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1991 - Campinas SP - Nordeste Contemporâneo: 11 Artistas, no Centro de Convivência Cultural de Campinas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1992 - Rio de Janeiro RJ - Eco </w:t>
      </w:r>
      <w:proofErr w:type="spell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Art</w:t>
      </w:r>
      <w:proofErr w:type="spell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, no MAM/RJ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1992 - Lisboa (Portugal) - </w:t>
      </w:r>
      <w:proofErr w:type="spell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Inatel</w:t>
      </w:r>
      <w:proofErr w:type="spell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, no Teatro Trindade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1992 - Lisboa (Portugal) - Galeria de Exposições, no Hotel Le </w:t>
      </w:r>
      <w:proofErr w:type="spell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Meridien</w:t>
      </w:r>
      <w:proofErr w:type="spell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1995 - Rio de Janeiro RJ - Jogos do Olhar, no MAM/RJ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1998 - Salvador BA - Tropicália 30 Anos: 40 artistas baianos, no MAM/BA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1998 - Paris (França) - Bahia à Paris: </w:t>
      </w:r>
      <w:proofErr w:type="spell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arts</w:t>
      </w:r>
      <w:proofErr w:type="spell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plastiques</w:t>
      </w:r>
      <w:proofErr w:type="spell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d'</w:t>
      </w:r>
      <w:proofErr w:type="spell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aujourd'hui</w:t>
      </w:r>
      <w:proofErr w:type="spell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</w:t>
      </w:r>
      <w:proofErr w:type="spell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Galerie</w:t>
      </w:r>
      <w:proofErr w:type="spellEnd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Debret 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1999 - Salvador BA - 100 Artistas Plásticos da Bahia, no Museu de Arte Sacra 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1999 - Salvador BA - Arte-Arte Salvador 450 Anos, no Museu de Arte Moderna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1999 - Curitiba PR - Arte-Arte Salvador 450 Anos, na Fundação Cultural de Curitiba. Solar do Barão</w:t>
      </w:r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1999 - Rio de Janeiro RJ - Arte-Arte Salvador 450 Anos, no Museu Histórico da Cidade do Rio de </w:t>
      </w:r>
      <w:proofErr w:type="gramStart"/>
      <w:r w:rsidRPr="00B71E5A">
        <w:rPr>
          <w:rFonts w:ascii="Times New Roman" w:eastAsia="Times New Roman" w:hAnsi="Times New Roman" w:cs="Times New Roman"/>
          <w:sz w:val="24"/>
          <w:szCs w:val="24"/>
          <w:lang w:eastAsia="pt-BR"/>
        </w:rPr>
        <w:t>Janeiro</w:t>
      </w:r>
      <w:proofErr w:type="gramEnd"/>
    </w:p>
    <w:p w:rsidR="00541A4B" w:rsidRPr="00B71E5A" w:rsidRDefault="00B71E5A" w:rsidP="00B71E5A">
      <w:pPr>
        <w:rPr>
          <w:rFonts w:ascii="Times New Roman" w:hAnsi="Times New Roman" w:cs="Times New Roman"/>
        </w:rPr>
      </w:pPr>
    </w:p>
    <w:sectPr w:rsidR="00541A4B" w:rsidRPr="00B71E5A" w:rsidSect="00B71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5A"/>
    <w:rsid w:val="009C78F5"/>
    <w:rsid w:val="00A23EDD"/>
    <w:rsid w:val="00B7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71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71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71E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71E5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1E5A"/>
    <w:rPr>
      <w:b/>
      <w:bCs/>
    </w:rPr>
  </w:style>
  <w:style w:type="character" w:styleId="nfase">
    <w:name w:val="Emphasis"/>
    <w:basedOn w:val="Fontepargpadro"/>
    <w:uiPriority w:val="20"/>
    <w:qFormat/>
    <w:rsid w:val="00B71E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71E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71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71E5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71E5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7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71E5A"/>
    <w:rPr>
      <w:b/>
      <w:bCs/>
    </w:rPr>
  </w:style>
  <w:style w:type="character" w:styleId="nfase">
    <w:name w:val="Emphasis"/>
    <w:basedOn w:val="Fontepargpadro"/>
    <w:uiPriority w:val="20"/>
    <w:qFormat/>
    <w:rsid w:val="00B71E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396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2019-11-27T17:50:00Z</dcterms:created>
  <dcterms:modified xsi:type="dcterms:W3CDTF">2019-11-27T17:51:00Z</dcterms:modified>
</cp:coreProperties>
</file>