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C1" w:rsidRPr="003B42C1" w:rsidRDefault="003B42C1" w:rsidP="003B42C1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48"/>
          <w:szCs w:val="24"/>
          <w:lang w:eastAsia="pt-BR"/>
        </w:rPr>
      </w:pPr>
      <w:bookmarkStart w:id="0" w:name="_GoBack"/>
      <w:r w:rsidRPr="003B42C1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03 de Dezembro — Dia Internacional das Pessoas com Deficiência</w:t>
      </w:r>
    </w:p>
    <w:bookmarkEnd w:id="0"/>
    <w:p w:rsidR="003B42C1" w:rsidRPr="003B42C1" w:rsidRDefault="003B42C1" w:rsidP="003B42C1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42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No dia 03 de dezembro é comemorado o Dia Internacional das Pessoas com Deficiência, data que busca ampliar a inclusão dessas pessoas na sociedade.</w:t>
      </w:r>
    </w:p>
    <w:p w:rsidR="003B42C1" w:rsidRPr="003B42C1" w:rsidRDefault="003B42C1" w:rsidP="003B42C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B42C1" w:rsidRPr="003B42C1" w:rsidRDefault="003B42C1" w:rsidP="003B42C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42C1">
        <w:rPr>
          <w:rFonts w:ascii="Times New Roman" w:eastAsia="Times New Roman" w:hAnsi="Times New Roman" w:cs="Times New Roman"/>
          <w:sz w:val="24"/>
          <w:szCs w:val="24"/>
          <w:lang w:eastAsia="pt-BR"/>
        </w:rPr>
        <w:t>De acordo com a Organização das Nações Unidas (ONU), aproximadamente </w:t>
      </w:r>
      <w:r w:rsidRPr="003B4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10% da população mundial possui algum tipo de deficiência</w:t>
      </w:r>
      <w:r w:rsidRPr="003B42C1">
        <w:rPr>
          <w:rFonts w:ascii="Times New Roman" w:eastAsia="Times New Roman" w:hAnsi="Times New Roman" w:cs="Times New Roman"/>
          <w:sz w:val="24"/>
          <w:szCs w:val="24"/>
          <w:lang w:eastAsia="pt-BR"/>
        </w:rPr>
        <w:t>. Na maioria das vezes, esses problemas são tratados pelo restante da população como um motivo para a discriminação, o que dificulta uma vida de qualidade e digna para as pessoas com algum tipo de deficiência.</w:t>
      </w:r>
    </w:p>
    <w:p w:rsidR="003B42C1" w:rsidRPr="003B42C1" w:rsidRDefault="003B42C1" w:rsidP="003B42C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42C1">
        <w:rPr>
          <w:rFonts w:ascii="Times New Roman" w:eastAsia="Times New Roman" w:hAnsi="Times New Roman" w:cs="Times New Roman"/>
          <w:sz w:val="24"/>
          <w:szCs w:val="24"/>
          <w:lang w:eastAsia="pt-BR"/>
        </w:rPr>
        <w:t>Segundo o </w:t>
      </w:r>
      <w:r w:rsidRPr="003B42C1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Decreto Nº 3.298, de 20 de dezembro de 1999</w:t>
      </w:r>
      <w:r w:rsidRPr="003B42C1">
        <w:rPr>
          <w:rFonts w:ascii="Times New Roman" w:eastAsia="Times New Roman" w:hAnsi="Times New Roman" w:cs="Times New Roman"/>
          <w:sz w:val="24"/>
          <w:szCs w:val="24"/>
          <w:lang w:eastAsia="pt-BR"/>
        </w:rPr>
        <w:t>, a deficiência pode ser definida como</w:t>
      </w:r>
      <w:r w:rsidRPr="003B42C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 “toda perda ou anormalidade de uma estrutura ou função psicológica, fisiológica ou anatômica que gere incapacidade para o desempenho de atividade, dentro do padrão considerado normal para o ser humano”.</w:t>
      </w:r>
      <w:r w:rsidRPr="003B42C1">
        <w:rPr>
          <w:rFonts w:ascii="Times New Roman" w:eastAsia="Times New Roman" w:hAnsi="Times New Roman" w:cs="Times New Roman"/>
          <w:sz w:val="24"/>
          <w:szCs w:val="24"/>
          <w:lang w:eastAsia="pt-BR"/>
        </w:rPr>
        <w:t> A deficiência pode ser classificada em física, auditiva, visual, mental ou múltipla, quando duas ou mais deficiências estão associadas.</w:t>
      </w:r>
    </w:p>
    <w:p w:rsidR="003B42C1" w:rsidRPr="003B42C1" w:rsidRDefault="003B42C1" w:rsidP="003B42C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42C1">
        <w:rPr>
          <w:rFonts w:ascii="Times New Roman" w:eastAsia="Times New Roman" w:hAnsi="Times New Roman" w:cs="Times New Roman"/>
          <w:sz w:val="24"/>
          <w:szCs w:val="24"/>
          <w:lang w:eastAsia="pt-BR"/>
        </w:rPr>
        <w:t>Uma pessoa com </w:t>
      </w:r>
      <w:r w:rsidRPr="003B4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deficiência física</w:t>
      </w:r>
      <w:r w:rsidRPr="003B42C1">
        <w:rPr>
          <w:rFonts w:ascii="Times New Roman" w:eastAsia="Times New Roman" w:hAnsi="Times New Roman" w:cs="Times New Roman"/>
          <w:sz w:val="24"/>
          <w:szCs w:val="24"/>
          <w:lang w:eastAsia="pt-BR"/>
        </w:rPr>
        <w:t> é aquela que possui alterações que comprometem a realização de determinada atividade física. Essas alterações podem existir desde o nascimento ou serem adquiridas durante a vida. Nesse último caso, a violência e acidentes são fatores bastante relacionados com o aumento do número de deficientes físicos a cada ano.</w:t>
      </w:r>
    </w:p>
    <w:p w:rsidR="003B42C1" w:rsidRPr="003B42C1" w:rsidRDefault="003B42C1" w:rsidP="003B42C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42C1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r w:rsidRPr="003B42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deficiência auditiva</w:t>
      </w:r>
      <w:r w:rsidRPr="003B42C1">
        <w:rPr>
          <w:rFonts w:ascii="Times New Roman" w:eastAsia="Times New Roman" w:hAnsi="Times New Roman" w:cs="Times New Roman"/>
          <w:sz w:val="24"/>
          <w:szCs w:val="24"/>
          <w:lang w:eastAsia="pt-BR"/>
        </w:rPr>
        <w:t> é aquela que se caracteriza pela perda bilateral, parcial ou total da audição. Ela pode ser ocasionada por má-formação ou lesões nas estruturas que fazem parte da composição do aparelho auditivo.</w:t>
      </w:r>
    </w:p>
    <w:p w:rsidR="003B42C1" w:rsidRPr="003B42C1" w:rsidRDefault="003B42C1" w:rsidP="003B42C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42C1">
        <w:rPr>
          <w:rFonts w:ascii="Times New Roman" w:eastAsia="Times New Roman" w:hAnsi="Times New Roman" w:cs="Times New Roman"/>
          <w:sz w:val="24"/>
          <w:szCs w:val="24"/>
          <w:lang w:eastAsia="pt-BR"/>
        </w:rPr>
        <w:t>Uma pessoa com </w:t>
      </w:r>
      <w:r w:rsidRPr="003B4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deficiência visual</w:t>
      </w:r>
      <w:r w:rsidRPr="003B42C1">
        <w:rPr>
          <w:rFonts w:ascii="Times New Roman" w:eastAsia="Times New Roman" w:hAnsi="Times New Roman" w:cs="Times New Roman"/>
          <w:sz w:val="24"/>
          <w:szCs w:val="24"/>
          <w:lang w:eastAsia="pt-BR"/>
        </w:rPr>
        <w:t>, por sua vez, é aquela que apresenta cegueira ou baixa visão. No primeiro caso, o portador não consegue perceber imagens e nem mesmo a luz. O paciente com baixa visão, entretanto, consegue perceber algumas imagens, porém, necessita da ajuda de alguns instrumentos, como lupas ou então a ampliação de materiais. </w:t>
      </w:r>
      <w:r w:rsidRPr="003B4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Pessoas que apresentam problemas como miopia, astigmatismo ou hipermetropia não podem ser consideradas deficientes visuais.</w:t>
      </w:r>
    </w:p>
    <w:p w:rsidR="003B42C1" w:rsidRPr="003B42C1" w:rsidRDefault="003B42C1" w:rsidP="003B42C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B42C1" w:rsidRPr="003B42C1" w:rsidRDefault="003B42C1" w:rsidP="003B42C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B42C1" w:rsidRPr="003B42C1" w:rsidRDefault="003B42C1" w:rsidP="003B42C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42C1">
        <w:rPr>
          <w:rFonts w:ascii="Times New Roman" w:eastAsia="Times New Roman" w:hAnsi="Times New Roman" w:cs="Times New Roman"/>
          <w:sz w:val="24"/>
          <w:szCs w:val="24"/>
          <w:lang w:eastAsia="pt-BR"/>
        </w:rPr>
        <w:t>Por fim, temos a </w:t>
      </w:r>
      <w:r w:rsidRPr="003B42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deficiência mental</w:t>
      </w:r>
      <w:r w:rsidRPr="003B4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  <w:r w:rsidRPr="003B42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Ela afeta o funcionamento intelectual do paciente, que é relativamente menor que o da média dos outros indivíduos. Nesse caso, o problema aparece antes dos 18 anos de </w:t>
      </w:r>
      <w:proofErr w:type="gramStart"/>
      <w:r w:rsidRPr="003B42C1">
        <w:rPr>
          <w:rFonts w:ascii="Times New Roman" w:eastAsia="Times New Roman" w:hAnsi="Times New Roman" w:cs="Times New Roman"/>
          <w:sz w:val="24"/>
          <w:szCs w:val="24"/>
          <w:lang w:eastAsia="pt-BR"/>
        </w:rPr>
        <w:t>idade</w:t>
      </w:r>
      <w:proofErr w:type="gramEnd"/>
    </w:p>
    <w:p w:rsidR="003B42C1" w:rsidRPr="003B42C1" w:rsidRDefault="003B42C1" w:rsidP="003B42C1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42C1">
        <w:rPr>
          <w:rFonts w:ascii="Times New Roman" w:eastAsia="Times New Roman" w:hAnsi="Times New Roman" w:cs="Times New Roman"/>
          <w:sz w:val="24"/>
          <w:szCs w:val="24"/>
          <w:lang w:eastAsia="pt-BR"/>
        </w:rPr>
        <w:t>De uma maneira geral, pessoas com deficiência precisam de uma maior atenção por parte dos governantes, principalmente no que diz respeito à acessibilidade e inclusão na sociedade. Segundo a ONU, pessoas com deficiência são mais vulneráveis a abusos e normalmente não frequentam a escola.</w:t>
      </w:r>
    </w:p>
    <w:p w:rsidR="003B42C1" w:rsidRPr="003B42C1" w:rsidRDefault="003B42C1" w:rsidP="003B42C1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42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Também é importante destacar que a maioria dos deficientes não consegue entrar no mercado de trabalho principalmente porque alguns empregadores acreditam que essas pessoas não são capazes de realizar o </w:t>
      </w:r>
      <w:r w:rsidRPr="003B42C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trabalho com eficiência, além de acharem que a construção de um ambiente acessível é bastante cara. Sendo assim, está claro que é fundamental que se criem políticas que acolham melhor essa parcela da população.</w:t>
      </w:r>
    </w:p>
    <w:p w:rsidR="003B42C1" w:rsidRPr="003B42C1" w:rsidRDefault="003B42C1" w:rsidP="003B42C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42C1">
        <w:rPr>
          <w:rFonts w:ascii="Times New Roman" w:eastAsia="Times New Roman" w:hAnsi="Times New Roman" w:cs="Times New Roman"/>
          <w:sz w:val="24"/>
          <w:szCs w:val="24"/>
          <w:lang w:eastAsia="pt-BR"/>
        </w:rPr>
        <w:t>Diante disso, em 1992, a ONU instituiu o </w:t>
      </w:r>
      <w:r w:rsidRPr="003B4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Dia Internacional das Pessoas com Deficiência</w:t>
      </w:r>
      <w:r w:rsidRPr="003B42C1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passou a ser comemorado todo dia </w:t>
      </w:r>
      <w:r w:rsidRPr="003B42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03 de dezembro</w:t>
      </w:r>
      <w:r w:rsidRPr="003B42C1">
        <w:rPr>
          <w:rFonts w:ascii="Times New Roman" w:eastAsia="Times New Roman" w:hAnsi="Times New Roman" w:cs="Times New Roman"/>
          <w:sz w:val="24"/>
          <w:szCs w:val="24"/>
          <w:lang w:eastAsia="pt-BR"/>
        </w:rPr>
        <w:t>. Com a criação dessa data, a ONU tinha como objetivo principal conscientizar a população a respeito da importância de assegurar uma melhor qualidade de vida a todos os deficientes ao redor do planeta. É importante, no entanto, que todos tenham em mente que as pessoas com deficiência não são menos capacitadas e, assim como todas as outras, possuem direitos e deveres assegurados.</w:t>
      </w:r>
    </w:p>
    <w:p w:rsidR="003B42C1" w:rsidRPr="003B42C1" w:rsidRDefault="003B42C1" w:rsidP="003B42C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42C1">
        <w:rPr>
          <w:rFonts w:ascii="Times New Roman" w:eastAsia="Times New Roman" w:hAnsi="Times New Roman" w:cs="Times New Roman"/>
          <w:sz w:val="24"/>
          <w:szCs w:val="24"/>
          <w:lang w:eastAsia="pt-BR"/>
        </w:rPr>
        <w:t>Leia também o texto sobre os </w:t>
      </w:r>
      <w:r w:rsidRPr="003B42C1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Jogos Paraolímpicos</w:t>
      </w:r>
      <w:r w:rsidRPr="003B42C1">
        <w:rPr>
          <w:rFonts w:ascii="Times New Roman" w:eastAsia="Times New Roman" w:hAnsi="Times New Roman" w:cs="Times New Roman"/>
          <w:sz w:val="24"/>
          <w:szCs w:val="24"/>
          <w:lang w:eastAsia="pt-BR"/>
        </w:rPr>
        <w:t> e veja que deficiência não é empecilho para a realização de feitos impressionantes!</w:t>
      </w:r>
    </w:p>
    <w:p w:rsidR="003B42C1" w:rsidRPr="003B42C1" w:rsidRDefault="003B42C1" w:rsidP="003B42C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42C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3B42C1" w:rsidRPr="003B42C1" w:rsidRDefault="003B42C1" w:rsidP="003B42C1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42C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C1A1104" wp14:editId="5F0B75F5">
            <wp:extent cx="3434080" cy="2286000"/>
            <wp:effectExtent l="0" t="0" r="0" b="0"/>
            <wp:docPr id="1" name="Imagem 1" descr="As deficiências não podem privar as pessoas de terem qualidade de v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 deficiências não podem privar as pessoas de terem qualidade de vi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4B" w:rsidRPr="003B42C1" w:rsidRDefault="003B42C1" w:rsidP="003B42C1">
      <w:pPr>
        <w:rPr>
          <w:rFonts w:ascii="Times New Roman" w:hAnsi="Times New Roman" w:cs="Times New Roman"/>
          <w:sz w:val="24"/>
          <w:szCs w:val="24"/>
        </w:rPr>
      </w:pPr>
    </w:p>
    <w:sectPr w:rsidR="00541A4B" w:rsidRPr="003B42C1" w:rsidSect="003B42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01E5"/>
    <w:multiLevelType w:val="multilevel"/>
    <w:tmpl w:val="A16E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C1"/>
    <w:rsid w:val="003B42C1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B4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B42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B42C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B42C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finicao">
    <w:name w:val="definicao"/>
    <w:basedOn w:val="Fontepargpadro"/>
    <w:rsid w:val="003B42C1"/>
  </w:style>
  <w:style w:type="character" w:styleId="Hyperlink">
    <w:name w:val="Hyperlink"/>
    <w:basedOn w:val="Fontepargpadro"/>
    <w:uiPriority w:val="99"/>
    <w:semiHidden/>
    <w:unhideWhenUsed/>
    <w:rsid w:val="003B42C1"/>
    <w:rPr>
      <w:color w:val="0000FF"/>
      <w:u w:val="single"/>
    </w:rPr>
  </w:style>
  <w:style w:type="character" w:customStyle="1" w:styleId="getlikes">
    <w:name w:val="get_likes"/>
    <w:basedOn w:val="Fontepargpadro"/>
    <w:rsid w:val="003B42C1"/>
  </w:style>
  <w:style w:type="character" w:customStyle="1" w:styleId="screen-reader-text">
    <w:name w:val="screen-reader-text"/>
    <w:basedOn w:val="Fontepargpadro"/>
    <w:rsid w:val="003B42C1"/>
  </w:style>
  <w:style w:type="character" w:customStyle="1" w:styleId="screen-reader-text-btn">
    <w:name w:val="screen-reader-text-btn"/>
    <w:basedOn w:val="Fontepargpadro"/>
    <w:rsid w:val="003B42C1"/>
  </w:style>
  <w:style w:type="character" w:customStyle="1" w:styleId="omnia-new-ads-span">
    <w:name w:val="omnia-new-ads-span"/>
    <w:basedOn w:val="Fontepargpadro"/>
    <w:rsid w:val="003B42C1"/>
  </w:style>
  <w:style w:type="paragraph" w:styleId="NormalWeb">
    <w:name w:val="Normal (Web)"/>
    <w:basedOn w:val="Normal"/>
    <w:uiPriority w:val="99"/>
    <w:semiHidden/>
    <w:unhideWhenUsed/>
    <w:rsid w:val="003B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B42C1"/>
    <w:rPr>
      <w:b/>
      <w:bCs/>
    </w:rPr>
  </w:style>
  <w:style w:type="character" w:styleId="nfase">
    <w:name w:val="Emphasis"/>
    <w:basedOn w:val="Fontepargpadro"/>
    <w:uiPriority w:val="20"/>
    <w:qFormat/>
    <w:rsid w:val="003B42C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B4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B42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B42C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B42C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finicao">
    <w:name w:val="definicao"/>
    <w:basedOn w:val="Fontepargpadro"/>
    <w:rsid w:val="003B42C1"/>
  </w:style>
  <w:style w:type="character" w:styleId="Hyperlink">
    <w:name w:val="Hyperlink"/>
    <w:basedOn w:val="Fontepargpadro"/>
    <w:uiPriority w:val="99"/>
    <w:semiHidden/>
    <w:unhideWhenUsed/>
    <w:rsid w:val="003B42C1"/>
    <w:rPr>
      <w:color w:val="0000FF"/>
      <w:u w:val="single"/>
    </w:rPr>
  </w:style>
  <w:style w:type="character" w:customStyle="1" w:styleId="getlikes">
    <w:name w:val="get_likes"/>
    <w:basedOn w:val="Fontepargpadro"/>
    <w:rsid w:val="003B42C1"/>
  </w:style>
  <w:style w:type="character" w:customStyle="1" w:styleId="screen-reader-text">
    <w:name w:val="screen-reader-text"/>
    <w:basedOn w:val="Fontepargpadro"/>
    <w:rsid w:val="003B42C1"/>
  </w:style>
  <w:style w:type="character" w:customStyle="1" w:styleId="screen-reader-text-btn">
    <w:name w:val="screen-reader-text-btn"/>
    <w:basedOn w:val="Fontepargpadro"/>
    <w:rsid w:val="003B42C1"/>
  </w:style>
  <w:style w:type="character" w:customStyle="1" w:styleId="omnia-new-ads-span">
    <w:name w:val="omnia-new-ads-span"/>
    <w:basedOn w:val="Fontepargpadro"/>
    <w:rsid w:val="003B42C1"/>
  </w:style>
  <w:style w:type="paragraph" w:styleId="NormalWeb">
    <w:name w:val="Normal (Web)"/>
    <w:basedOn w:val="Normal"/>
    <w:uiPriority w:val="99"/>
    <w:semiHidden/>
    <w:unhideWhenUsed/>
    <w:rsid w:val="003B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B42C1"/>
    <w:rPr>
      <w:b/>
      <w:bCs/>
    </w:rPr>
  </w:style>
  <w:style w:type="character" w:styleId="nfase">
    <w:name w:val="Emphasis"/>
    <w:basedOn w:val="Fontepargpadro"/>
    <w:uiPriority w:val="20"/>
    <w:qFormat/>
    <w:rsid w:val="003B42C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2494">
          <w:marLeft w:val="0"/>
          <w:marRight w:val="0"/>
          <w:marTop w:val="0"/>
          <w:marBottom w:val="0"/>
          <w:divBdr>
            <w:top w:val="single" w:sz="6" w:space="4" w:color="E8E9ED"/>
            <w:left w:val="single" w:sz="6" w:space="4" w:color="E8E9ED"/>
            <w:bottom w:val="single" w:sz="6" w:space="4" w:color="E8E9ED"/>
            <w:right w:val="single" w:sz="6" w:space="4" w:color="E8E9ED"/>
          </w:divBdr>
        </w:div>
        <w:div w:id="9253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2473">
                  <w:marLeft w:val="0"/>
                  <w:marRight w:val="0"/>
                  <w:marTop w:val="0"/>
                  <w:marBottom w:val="30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  <w:div w:id="1016464779">
                  <w:marLeft w:val="0"/>
                  <w:marRight w:val="37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2019-10-10T19:58:00Z</dcterms:created>
  <dcterms:modified xsi:type="dcterms:W3CDTF">2019-10-10T20:03:00Z</dcterms:modified>
</cp:coreProperties>
</file>