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D" w:rsidRPr="005A5EED" w:rsidRDefault="005A5EED" w:rsidP="005A5EED">
      <w:pPr>
        <w:shd w:val="clear" w:color="auto" w:fill="FFFFFF"/>
        <w:spacing w:before="300" w:after="300" w:line="420" w:lineRule="atLeast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caps/>
          <w:kern w:val="36"/>
          <w:sz w:val="48"/>
          <w:szCs w:val="24"/>
          <w:lang w:eastAsia="pt-BR"/>
        </w:rPr>
        <w:t>21 DE SETEMBRO - DIA DA ÁRVORE</w:t>
      </w: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da árvore é comemorado no Brasil no dia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 de setembro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data, que foi escolhida por estar próxima ao inicio da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primavera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, tem por objetivo conscientizar todos os membros da sociedade a respeito da importância das árvores para o meio ambiente e também para nós, seres humanos. Neste texto, mostraremos um pouco sobre suas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características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e alguns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utilização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delas pelos seres humanos.</w:t>
      </w: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Característica das árvores</w:t>
      </w:r>
    </w:p>
    <w:p w:rsidR="005A5EED" w:rsidRPr="005A5EED" w:rsidRDefault="005A5EED" w:rsidP="005A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601591" wp14:editId="6F2829F9">
            <wp:extent cx="5718175" cy="4981575"/>
            <wp:effectExtent l="0" t="0" r="0" b="9525"/>
            <wp:docPr id="3" name="Imagem 3" descr="As árvores possuem caule do tipo tronco, e na parte superior observa-se sua c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árvores possuem caule do tipo tronco, e na parte superior observa-se sua cop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As árvores possuem caule do tipo tronco, e na parte superior observa-se sua copa.</w:t>
      </w: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sabemos, as árvores são organismos pertencentes ao reino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5A5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Plantae</w:t>
      </w:r>
      <w:proofErr w:type="spellEnd"/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ou seja, o reino dos vegetais. Esses organismos são capazes de realizar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fotossíntese,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assim como a maioria dos outros seres encontrados no grupo. No processo de fotossíntese, as árvores são capazes de absorver a luz solar e o gás carbônico do ar e liberar, durante o processo, o gás oxigênio.</w:t>
      </w: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O termo árvore não é utilizado para referir-se a todos os grupos de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plantas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. As árvores caracterizam-se por serem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plantas lenhosas de grande porte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apresentam um caule do tipo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tronco.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O tronco das árvores não possui ramificações na parte inferior, a parte superior é folhosa e forma a chamada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copa.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Diz-se que a árvore é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copa baixa 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esta ocupa mais de 50% de sua altura total, bem como é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copa alta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esta ocupa menos de 50% da altura total.</w:t>
      </w: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Importância das árvores</w:t>
      </w: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As árvores são essenciais para o meio ambiente e, consequentemente, para o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equilíbrio do nosso planeta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. Além disso, muitas árvores apresentam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aplicabilidade econômica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muito utilizadas pelo ser humano. A seguir citaremos algumas funções importantes das árvores para o meio ambiente e para a humanidade.</w:t>
      </w: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→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o meio ambiente</w:t>
      </w:r>
    </w:p>
    <w:p w:rsidR="005A5EED" w:rsidRDefault="005A5EED" w:rsidP="005A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9355D3" wp14:editId="1050701F">
            <wp:extent cx="5411280" cy="3261814"/>
            <wp:effectExtent l="0" t="0" r="0" b="0"/>
            <wp:docPr id="2" name="Imagem 2" descr=" As árvores servem de abrigo para uma série de anima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As árvores servem de abrigo para uma série de animai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56" cy="3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ED" w:rsidRPr="005A5EED" w:rsidRDefault="005A5EED" w:rsidP="005A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As árvores servem de abrigo para uma série de animais.</w:t>
      </w:r>
    </w:p>
    <w:p w:rsidR="005A5EED" w:rsidRPr="005A5EED" w:rsidRDefault="005A5EED" w:rsidP="005A5EED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Servem de abrigo para uma grande quantidade de seres vivos. Muitos animais fazem morada nesses locais, como as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aves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A5EED" w:rsidRPr="005A5EED" w:rsidRDefault="005A5EED" w:rsidP="005A5EED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Capturam gás carbônico da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atmosfera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, funcionando como reservatórios de carbono;</w:t>
      </w:r>
    </w:p>
    <w:p w:rsidR="005A5EED" w:rsidRPr="005A5EED" w:rsidRDefault="005A5EED" w:rsidP="005A5EED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Fornecem alimento para vários organismos vivos, inclusive os seres humanos;</w:t>
      </w:r>
    </w:p>
    <w:p w:rsidR="005A5EED" w:rsidRPr="005A5EED" w:rsidRDefault="005A5EED" w:rsidP="005A5EED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Ajudam a evitar a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erosão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do solo;</w:t>
      </w:r>
    </w:p>
    <w:p w:rsidR="005A5EED" w:rsidRPr="005A5EED" w:rsidRDefault="005A5EED" w:rsidP="005A5EED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São responsáveis por melhorar a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umidade relativa do ar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devido à evapotranspiração. As árvores das florestas liberam grande quantidade de água por evaporação, ajudando na formação das chuvas e regulação do 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clima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A5EED" w:rsidRPr="005A5EED" w:rsidRDefault="005A5EED" w:rsidP="005A5EED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Fornecem sombra que ajuda a reduzir a temperatura do ambiente.</w:t>
      </w: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→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a humanidade</w:t>
      </w:r>
    </w:p>
    <w:p w:rsidR="005A5EED" w:rsidRPr="005A5EED" w:rsidRDefault="005A5EED" w:rsidP="005A5EED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Fornecem madeira, que é usada como matéria-prima para a construção de móveis e casas;</w:t>
      </w:r>
    </w:p>
    <w:p w:rsidR="005A5EED" w:rsidRPr="005A5EED" w:rsidRDefault="005A5EED" w:rsidP="005A5EED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Fornecem celulose, que é usada na</w:t>
      </w:r>
      <w:r w:rsidRPr="005A5E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fabricação de papel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5A5EED" w:rsidRPr="005A5EED" w:rsidRDefault="005A5EED" w:rsidP="005A5EED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Algumas apresentam componentes importantes que podem ser utilizados na fabricação de medicamentos e de cosméticos;</w:t>
      </w:r>
    </w:p>
    <w:p w:rsidR="005A5EED" w:rsidRPr="005A5EED" w:rsidRDefault="005A5EED" w:rsidP="005A5EED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Ajudam a barrar ruídos, sendo importantes nas áreas urbanas.</w:t>
      </w: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Percebemos, portanto, que as árvores são essenciais para o nosso planeta. Sendo assim, é fundamental preservá-las, estimular campanhas de reflorestamento, e também ensinar as pessoas sobre a importância desses seres vivos por meio da 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educação ambiental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A5EED" w:rsidRDefault="005A5EED" w:rsidP="005A5EED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A5EED" w:rsidRPr="005A5EED" w:rsidRDefault="005A5EED" w:rsidP="005A5EED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Árvores utilizadas pelo ser humano</w:t>
      </w:r>
    </w:p>
    <w:p w:rsidR="005A5EED" w:rsidRPr="005A5EED" w:rsidRDefault="005A5EED" w:rsidP="005A5E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Conheça a seguir algumas árvores que possuem uso econômico:</w:t>
      </w:r>
    </w:p>
    <w:p w:rsidR="005A5EED" w:rsidRDefault="005A5EED" w:rsidP="005A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4787D9" wp14:editId="15336B8C">
            <wp:extent cx="5615055" cy="3384645"/>
            <wp:effectExtent l="0" t="0" r="5080" b="6350"/>
            <wp:docPr id="1" name="Imagem 1" descr="Muitas árvores apresentam frutos que são utilizados comercialm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itas árvores apresentam frutos que são utilizados comercialment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33" cy="33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ED" w:rsidRPr="005A5EED" w:rsidRDefault="005A5EED" w:rsidP="005A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árvores apresentam frutos que são utilizados comercialmente.</w:t>
      </w:r>
    </w:p>
    <w:p w:rsidR="005A5EED" w:rsidRPr="005A5EED" w:rsidRDefault="005A5EED" w:rsidP="005A5EED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Cacau: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seu fruto é utilizado na indústria alimentícia e cosmética, sendo </w:t>
      </w:r>
      <w:proofErr w:type="gramStart"/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esse matéria-prima</w:t>
      </w:r>
      <w:proofErr w:type="gramEnd"/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chocolate.</w:t>
      </w:r>
    </w:p>
    <w:p w:rsidR="005A5EED" w:rsidRPr="005A5EED" w:rsidRDefault="005A5EED" w:rsidP="005A5EED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Mangaba: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produz frutos que são consumidos pelo ser humano. Esses podem ser consumidos</w:t>
      </w:r>
      <w:r w:rsidRPr="005A5EE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in natura 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e utilizados, por exemplo, para fazer sucos e sorvetes. Sua madeira é também usada para fazer lenha.</w:t>
      </w:r>
    </w:p>
    <w:p w:rsidR="005A5EED" w:rsidRPr="005A5EED" w:rsidRDefault="005A5EED" w:rsidP="005A5EED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Ipê-amarelo: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sua madeira é empregada na construção civil.</w:t>
      </w:r>
    </w:p>
    <w:p w:rsidR="005A5EED" w:rsidRPr="005A5EED" w:rsidRDefault="005A5EED" w:rsidP="005A5EED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Pau-brasil: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deu nome ao nosso país e foi amplamente explorada no passado. Possui madeira de alto valor comercial. Atualmente essa madeira é usada para fazer arcos de violinos.</w:t>
      </w:r>
    </w:p>
    <w:p w:rsidR="005A5EED" w:rsidRPr="005A5EED" w:rsidRDefault="005A5EED" w:rsidP="005A5EED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Araucária</w:t>
      </w:r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 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ameaçada de extinção que possui madeira de valor econômico. Essa árvore também produz sementes, chamadas de pinhão, que servem como alimento.</w:t>
      </w:r>
    </w:p>
    <w:p w:rsidR="005A5EED" w:rsidRPr="005A5EED" w:rsidRDefault="005A5EED" w:rsidP="005A5EED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Araribá</w:t>
      </w:r>
      <w:proofErr w:type="spellEnd"/>
      <w:r w:rsidRPr="005A5E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A5EED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madeira com grande valor econômico, usada, por exemplo, na construção civil e naval, na carpintaria e na marcenaria. </w:t>
      </w:r>
    </w:p>
    <w:p w:rsidR="00541A4B" w:rsidRPr="005A5EED" w:rsidRDefault="005A5EED" w:rsidP="005A5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5A5EED" w:rsidSect="005A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813"/>
    <w:multiLevelType w:val="multilevel"/>
    <w:tmpl w:val="6820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B527A"/>
    <w:multiLevelType w:val="multilevel"/>
    <w:tmpl w:val="8F9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07203"/>
    <w:multiLevelType w:val="multilevel"/>
    <w:tmpl w:val="61B4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13BF4"/>
    <w:multiLevelType w:val="multilevel"/>
    <w:tmpl w:val="65EE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D"/>
    <w:rsid w:val="005A5EE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A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A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5E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5E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A5E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EED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5A5EED"/>
  </w:style>
  <w:style w:type="character" w:customStyle="1" w:styleId="screen-reader-text-btn">
    <w:name w:val="screen-reader-text-btn"/>
    <w:basedOn w:val="Fontepargpadro"/>
    <w:rsid w:val="005A5EED"/>
  </w:style>
  <w:style w:type="paragraph" w:styleId="NormalWeb">
    <w:name w:val="Normal (Web)"/>
    <w:basedOn w:val="Normal"/>
    <w:uiPriority w:val="99"/>
    <w:semiHidden/>
    <w:unhideWhenUsed/>
    <w:rsid w:val="005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5EED"/>
    <w:rPr>
      <w:b/>
      <w:bCs/>
    </w:rPr>
  </w:style>
  <w:style w:type="character" w:styleId="nfase">
    <w:name w:val="Emphasis"/>
    <w:basedOn w:val="Fontepargpadro"/>
    <w:uiPriority w:val="20"/>
    <w:qFormat/>
    <w:rsid w:val="005A5EE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A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A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5E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5E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A5E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5EED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5A5EED"/>
  </w:style>
  <w:style w:type="character" w:customStyle="1" w:styleId="screen-reader-text-btn">
    <w:name w:val="screen-reader-text-btn"/>
    <w:basedOn w:val="Fontepargpadro"/>
    <w:rsid w:val="005A5EED"/>
  </w:style>
  <w:style w:type="paragraph" w:styleId="NormalWeb">
    <w:name w:val="Normal (Web)"/>
    <w:basedOn w:val="Normal"/>
    <w:uiPriority w:val="99"/>
    <w:semiHidden/>
    <w:unhideWhenUsed/>
    <w:rsid w:val="005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5EED"/>
    <w:rPr>
      <w:b/>
      <w:bCs/>
    </w:rPr>
  </w:style>
  <w:style w:type="character" w:styleId="nfase">
    <w:name w:val="Emphasis"/>
    <w:basedOn w:val="Fontepargpadro"/>
    <w:uiPriority w:val="20"/>
    <w:qFormat/>
    <w:rsid w:val="005A5EE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763">
                      <w:marLeft w:val="0"/>
                      <w:marRight w:val="0"/>
                      <w:marTop w:val="225"/>
                      <w:marBottom w:val="30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8082336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2019-09-21T14:12:00Z</dcterms:created>
  <dcterms:modified xsi:type="dcterms:W3CDTF">2019-09-21T14:14:00Z</dcterms:modified>
</cp:coreProperties>
</file>