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65" w:rsidRPr="00284565" w:rsidRDefault="00284565" w:rsidP="00284565">
      <w:pPr>
        <w:spacing w:after="5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B1B1B"/>
          <w:kern w:val="36"/>
          <w:sz w:val="48"/>
          <w:szCs w:val="42"/>
          <w:lang w:eastAsia="pt-BR"/>
        </w:rPr>
      </w:pPr>
      <w:bookmarkStart w:id="0" w:name="_GoBack"/>
      <w:r w:rsidRPr="00284565">
        <w:rPr>
          <w:rFonts w:ascii="Times New Roman" w:eastAsia="Times New Roman" w:hAnsi="Times New Roman" w:cs="Times New Roman"/>
          <w:b/>
          <w:bCs/>
          <w:color w:val="1B1B1B"/>
          <w:kern w:val="36"/>
          <w:sz w:val="48"/>
          <w:szCs w:val="42"/>
          <w:lang w:eastAsia="pt-BR"/>
        </w:rPr>
        <w:t>Sistema Terrestre</w:t>
      </w:r>
    </w:p>
    <w:bookmarkEnd w:id="0"/>
    <w:p w:rsidR="00284565" w:rsidRPr="00284565" w:rsidRDefault="00284565" w:rsidP="00284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4565">
        <w:rPr>
          <w:rFonts w:ascii="Times New Roman" w:eastAsia="Times New Roman" w:hAnsi="Times New Roman" w:cs="Times New Roman"/>
          <w:sz w:val="27"/>
          <w:szCs w:val="27"/>
          <w:lang w:eastAsia="pt-BR"/>
        </w:rPr>
        <w:t>O sistema terrestre refere-se ao funcionamento do ambiente natural do planeta Terra, bem como aos diferentes elementos ou subsistemas que compõem a sua estrutura.</w:t>
      </w:r>
    </w:p>
    <w:p w:rsidR="00284565" w:rsidRPr="00284565" w:rsidRDefault="00284565" w:rsidP="00284565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  <w:r w:rsidRPr="00284565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pt-BR"/>
        </w:rPr>
        <w:drawing>
          <wp:inline distT="0" distB="0" distL="0" distR="0" wp14:anchorId="23B9BAF7" wp14:editId="274664EE">
            <wp:extent cx="3620770" cy="2414270"/>
            <wp:effectExtent l="0" t="0" r="0" b="5080"/>
            <wp:docPr id="1" name="Imagem 1" descr="O sistema terrestre é composto por quatro subsistemas que estruturam o funcionamento da T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 sistema terrestre é composto por quatro subsistemas que estruturam o funcionamento da Ter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77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565" w:rsidRPr="00284565" w:rsidRDefault="00284565" w:rsidP="00284565">
      <w:pPr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O sistema terrestre é composto por quatro subsistemas que estruturam o funcionamento da Terra</w:t>
      </w:r>
    </w:p>
    <w:p w:rsidR="00284565" w:rsidRPr="00284565" w:rsidRDefault="00284565" w:rsidP="00284565">
      <w:pPr>
        <w:shd w:val="clear" w:color="auto" w:fill="F4F4F4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  <w:lang w:eastAsia="pt-BR"/>
        </w:rPr>
      </w:pPr>
    </w:p>
    <w:p w:rsidR="00284565" w:rsidRPr="00284565" w:rsidRDefault="00284565" w:rsidP="002845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O </w:t>
      </w:r>
      <w:r w:rsidRPr="002845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sistema terrestre</w:t>
      </w:r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 é o conjunto de elementos que garante o funcionamento dos componentes do planeta Terra em sua superfície, bem como as suas recorrentes transformações ao longo do tempo. Compreender o sistema terrestre é, portanto, estabelecer as bases para a compreensão da Terra de um modo geral, de forma a entender os seus ciclos e processos naturais.</w:t>
      </w:r>
    </w:p>
    <w:p w:rsidR="00284565" w:rsidRPr="00284565" w:rsidRDefault="00284565" w:rsidP="002845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Basicamente, o sistema terrestre é constituído a partir do relacionamento entre as formas de relevo e suas influências endógenas (internas) e exógenas (externas), a dinâmica climática e dinâmica cíclica da água. Portanto, podemos entender o sistema terrestre como a relação entre os diferentes componentes da </w:t>
      </w:r>
      <w:r w:rsidRPr="002845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litosfera</w:t>
      </w:r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, </w:t>
      </w:r>
      <w:r w:rsidRPr="002845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atmosfera e</w:t>
      </w:r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 </w:t>
      </w:r>
      <w:r w:rsidRPr="002845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hidrosfera,</w:t>
      </w:r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 com a consequente formação da </w:t>
      </w:r>
      <w:r w:rsidRPr="0028456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t-BR"/>
        </w:rPr>
        <w:t>biosfera</w:t>
      </w:r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.</w:t>
      </w:r>
    </w:p>
    <w:p w:rsidR="00284565" w:rsidRPr="00284565" w:rsidRDefault="00284565" w:rsidP="002845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Por </w:t>
      </w:r>
      <w:hyperlink r:id="rId7" w:history="1">
        <w:r w:rsidRPr="00284565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pt-BR"/>
          </w:rPr>
          <w:t>litosfera</w:t>
        </w:r>
      </w:hyperlink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 entende-se a estrutura física e sólida do planeta. Isso envolve, portanto, as rochas, as formas de relevo e as dinâmicas relacionadas aos seus processos de atuação e transformação, tais como a estrutura interna do planeta e seus efeitos, a exemplo do movimento das placas tectônicas, os vulcanismos e os terremotos. Nesse sentido, embora a Geologia entenda a litosfera como a camada mais externa e sólida da Terra, no sistema terrestre ela envolve tanto essa estrutura como as dinâmicas que nela interferem.</w:t>
      </w:r>
    </w:p>
    <w:p w:rsidR="00284565" w:rsidRPr="00284565" w:rsidRDefault="00284565" w:rsidP="00284565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</w:pPr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Por </w:t>
      </w:r>
      <w:hyperlink r:id="rId8" w:history="1">
        <w:r w:rsidRPr="00284565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u w:val="single"/>
            <w:lang w:eastAsia="pt-BR"/>
          </w:rPr>
          <w:t>atmosfera</w:t>
        </w:r>
      </w:hyperlink>
      <w:r w:rsidRPr="00284565">
        <w:rPr>
          <w:rFonts w:ascii="Times New Roman" w:eastAsia="Times New Roman" w:hAnsi="Times New Roman" w:cs="Times New Roman"/>
          <w:color w:val="000000"/>
          <w:sz w:val="30"/>
          <w:szCs w:val="30"/>
          <w:lang w:eastAsia="pt-BR"/>
        </w:rPr>
        <w:t> compreende-se a dinâmica climática e dos gases que envolvem a camada de ar da Terra. Portanto, o funcionamento dos climas e os fatores a ele relacionados, tais como as chuvas, a umidade, a pressão atmosférica, entre outros dispositivos, são itens incluídos nesse subsistema.</w:t>
      </w:r>
    </w:p>
    <w:p w:rsidR="00541A4B" w:rsidRPr="00284565" w:rsidRDefault="00284565" w:rsidP="00284565">
      <w:pPr>
        <w:jc w:val="both"/>
        <w:rPr>
          <w:rFonts w:ascii="Times New Roman" w:hAnsi="Times New Roman" w:cs="Times New Roman"/>
        </w:rPr>
      </w:pPr>
    </w:p>
    <w:sectPr w:rsidR="00541A4B" w:rsidRPr="00284565" w:rsidSect="00284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A447B"/>
    <w:multiLevelType w:val="multilevel"/>
    <w:tmpl w:val="B3B6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65"/>
    <w:rsid w:val="00284565"/>
    <w:rsid w:val="009C78F5"/>
    <w:rsid w:val="00A2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8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84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456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845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284565"/>
  </w:style>
  <w:style w:type="character" w:customStyle="1" w:styleId="getlikes">
    <w:name w:val="get_likes"/>
    <w:basedOn w:val="Fontepargpadro"/>
    <w:rsid w:val="00284565"/>
  </w:style>
  <w:style w:type="character" w:customStyle="1" w:styleId="screen-reader-text">
    <w:name w:val="screen-reader-text"/>
    <w:basedOn w:val="Fontepargpadro"/>
    <w:rsid w:val="00284565"/>
  </w:style>
  <w:style w:type="character" w:customStyle="1" w:styleId="screen-reader-text-btn">
    <w:name w:val="screen-reader-text-btn"/>
    <w:basedOn w:val="Fontepargpadro"/>
    <w:rsid w:val="00284565"/>
  </w:style>
  <w:style w:type="character" w:customStyle="1" w:styleId="omnia-new-ads-span">
    <w:name w:val="omnia-new-ads-span"/>
    <w:basedOn w:val="Fontepargpadro"/>
    <w:rsid w:val="00284565"/>
  </w:style>
  <w:style w:type="paragraph" w:styleId="NormalWeb">
    <w:name w:val="Normal (Web)"/>
    <w:basedOn w:val="Normal"/>
    <w:uiPriority w:val="99"/>
    <w:semiHidden/>
    <w:unhideWhenUsed/>
    <w:rsid w:val="0028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456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84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84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456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8456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284565"/>
  </w:style>
  <w:style w:type="character" w:customStyle="1" w:styleId="getlikes">
    <w:name w:val="get_likes"/>
    <w:basedOn w:val="Fontepargpadro"/>
    <w:rsid w:val="00284565"/>
  </w:style>
  <w:style w:type="character" w:customStyle="1" w:styleId="screen-reader-text">
    <w:name w:val="screen-reader-text"/>
    <w:basedOn w:val="Fontepargpadro"/>
    <w:rsid w:val="00284565"/>
  </w:style>
  <w:style w:type="character" w:customStyle="1" w:styleId="screen-reader-text-btn">
    <w:name w:val="screen-reader-text-btn"/>
    <w:basedOn w:val="Fontepargpadro"/>
    <w:rsid w:val="00284565"/>
  </w:style>
  <w:style w:type="character" w:customStyle="1" w:styleId="omnia-new-ads-span">
    <w:name w:val="omnia-new-ads-span"/>
    <w:basedOn w:val="Fontepargpadro"/>
    <w:rsid w:val="00284565"/>
  </w:style>
  <w:style w:type="paragraph" w:styleId="NormalWeb">
    <w:name w:val="Normal (Web)"/>
    <w:basedOn w:val="Normal"/>
    <w:uiPriority w:val="99"/>
    <w:semiHidden/>
    <w:unhideWhenUsed/>
    <w:rsid w:val="0028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8456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6387">
          <w:marLeft w:val="0"/>
          <w:marRight w:val="0"/>
          <w:marTop w:val="0"/>
          <w:marBottom w:val="0"/>
          <w:divBdr>
            <w:top w:val="single" w:sz="6" w:space="4" w:color="E8E9ED"/>
            <w:left w:val="single" w:sz="6" w:space="4" w:color="E8E9ED"/>
            <w:bottom w:val="single" w:sz="6" w:space="4" w:color="E8E9ED"/>
            <w:right w:val="single" w:sz="6" w:space="4" w:color="E8E9ED"/>
          </w:divBdr>
        </w:div>
        <w:div w:id="162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0355">
                  <w:marLeft w:val="0"/>
                  <w:marRight w:val="0"/>
                  <w:marTop w:val="0"/>
                  <w:marBottom w:val="30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  <w:div w:id="878780931">
                  <w:marLeft w:val="0"/>
                  <w:marRight w:val="37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silescola.uol.com.br/geografia/a-dinamica-atmosfera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silescola.uol.com.br/geografia/litosfer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TLH-HOUSE</dc:creator>
  <cp:lastModifiedBy>TLH-HOUSE</cp:lastModifiedBy>
  <cp:revision>1</cp:revision>
  <dcterms:created xsi:type="dcterms:W3CDTF">2019-08-28T18:58:00Z</dcterms:created>
  <dcterms:modified xsi:type="dcterms:W3CDTF">2019-08-28T18:59:00Z</dcterms:modified>
</cp:coreProperties>
</file>