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76" w:rsidRPr="00FD0A76" w:rsidRDefault="00FD0A76" w:rsidP="00FD0A76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</w:pPr>
      <w:bookmarkStart w:id="0" w:name="_GoBack"/>
      <w:r w:rsidRPr="00FD0A76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>01 de setembro – Dia do Profissional de Educação Física</w:t>
      </w:r>
    </w:p>
    <w:bookmarkEnd w:id="0"/>
    <w:p w:rsidR="00FD0A76" w:rsidRPr="00FD0A76" w:rsidRDefault="00FD0A76" w:rsidP="00FD0A76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>O Dia do Profissional de Educação Física é comemorado em 01 de setembro, data em que a lei que regulamenta a profissão entrou em vigor.</w:t>
      </w:r>
    </w:p>
    <w:p w:rsidR="00FD0A76" w:rsidRPr="00FD0A76" w:rsidRDefault="00FD0A76" w:rsidP="00FD0A76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0A76" w:rsidRPr="00FD0A76" w:rsidRDefault="00FD0A76" w:rsidP="00FD0A76">
      <w:pPr>
        <w:shd w:val="clear" w:color="auto" w:fill="FFFFFF"/>
        <w:spacing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0A76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AEF27FF" wp14:editId="43DE6583">
            <wp:extent cx="2545080" cy="3811905"/>
            <wp:effectExtent l="0" t="0" r="7620" b="0"/>
            <wp:docPr id="1" name="Imagem 1" descr="O Discóbolo de Myron é o símbolo do curso de Educação Fí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Discóbolo de Myron é o símbolo do curso de Educação Fís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Discóbolo de Myron é o símbolo do curso de Educação Física</w:t>
      </w:r>
    </w:p>
    <w:p w:rsidR="00FD0A76" w:rsidRPr="00FD0A76" w:rsidRDefault="00FD0A76" w:rsidP="00FD0A7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0A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No dia 01 de setembro, comemora-se em todo o país o Dia do Profissional de Educação </w:t>
      </w:r>
      <w:proofErr w:type="spellStart"/>
      <w:proofErr w:type="gramStart"/>
      <w:r w:rsidRPr="00FD0A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Física.</w:t>
      </w:r>
      <w:proofErr w:type="gramEnd"/>
      <w:r w:rsidRP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>Essa</w:t>
      </w:r>
      <w:proofErr w:type="spellEnd"/>
      <w:r w:rsidRP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data, que tem como objetivo valorizar esse profissional, foi escolhida por coincidir com o dia em que entrou em vigor a</w:t>
      </w:r>
      <w:r w:rsidRPr="00FD0A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lei 9696/98, </w:t>
      </w:r>
      <w:r w:rsidRP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>que dispõe sobre a regulamentação da profissão e criou o Conselho Federal e os Regionais de </w:t>
      </w:r>
      <w:r w:rsidRPr="00FD0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>Educação Física</w:t>
      </w:r>
      <w:r w:rsidRP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D0A76" w:rsidRPr="00FD0A76" w:rsidRDefault="00FD0A76" w:rsidP="00FD0A7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FD0A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profissional de Educação Física</w:t>
      </w:r>
      <w:r w:rsidRP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> possui como função principal promover a saúde da sociedade por meio de atividades corporais. Segundo o Conselho Federal e os Regionais da área, é considerado um profissional de Educação Física aqueles que realizam as atividades de: </w:t>
      </w:r>
      <w:r w:rsidRPr="00FD0A7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“Professor de Educação Física, Técnico Desportivo, Treinador Esportivo, Preparador Físico, </w:t>
      </w:r>
      <w:proofErr w:type="spellStart"/>
      <w:r w:rsidRPr="00FD0A7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Personal</w:t>
      </w:r>
      <w:proofErr w:type="spellEnd"/>
      <w:r w:rsidRPr="00FD0A7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FD0A7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Trainer</w:t>
      </w:r>
      <w:proofErr w:type="spellEnd"/>
      <w:r w:rsidRPr="00FD0A7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, Técnico de Esportes; Treinador de Esportes; Preparador Físico-corporal; Professor de Educação Corporal; Orientador de Exercícios Corporais; Monitor de Atividades Corporais; </w:t>
      </w:r>
      <w:proofErr w:type="spellStart"/>
      <w:r w:rsidRPr="00FD0A7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Motricista</w:t>
      </w:r>
      <w:proofErr w:type="spellEnd"/>
      <w:r w:rsidRPr="00FD0A7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 xml:space="preserve"> e </w:t>
      </w:r>
      <w:proofErr w:type="spellStart"/>
      <w:r w:rsidRPr="00FD0A7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Cinesiólogo</w:t>
      </w:r>
      <w:proofErr w:type="spellEnd"/>
      <w:r w:rsidRPr="00FD0A7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.</w:t>
      </w:r>
      <w:proofErr w:type="gramStart"/>
      <w:r w:rsidRPr="00FD0A76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t-BR"/>
        </w:rPr>
        <w:t>”</w:t>
      </w:r>
      <w:proofErr w:type="gramEnd"/>
    </w:p>
    <w:p w:rsidR="00FD0A76" w:rsidRPr="00FD0A76" w:rsidRDefault="00FD0A76" w:rsidP="00FD0A7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>Para trabalhar na área de Educação Física, é necessário ter curso superior e estar devidamente registrado no conselho. O registro só não é obrigatório para aqueles que trabalham com artes marciais, dança e yoga, atividades que não possuem como finalidade o condicionamento físico. </w:t>
      </w:r>
      <w:r w:rsidRPr="00FD0A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 falta de registro, nos casos em que se faz necessário, configura o exercício ilegal da profissão.</w:t>
      </w:r>
    </w:p>
    <w:p w:rsidR="00FD0A76" w:rsidRPr="00FD0A76" w:rsidRDefault="00FD0A76" w:rsidP="00FD0A7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curso de Educação Física pode ser encontrado em duas modalidades:</w:t>
      </w:r>
      <w:r w:rsidRPr="00FD0A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licenciatura e bacharelado.</w:t>
      </w:r>
      <w:r w:rsidRP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Pessoas que cursaram licenciatura podem atuar exclusivamente na Educação Básica, e aqueles que </w:t>
      </w:r>
      <w:proofErr w:type="gramStart"/>
      <w:r w:rsidRP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realizaram bacharelado</w:t>
      </w:r>
      <w:proofErr w:type="gramEnd"/>
      <w:r w:rsidRP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podem atuar em todas as áreas que não forem ensino.</w:t>
      </w:r>
    </w:p>
    <w:p w:rsidR="00FD0A76" w:rsidRPr="00FD0A76" w:rsidRDefault="00FD0A76" w:rsidP="00FD0A7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>Muitas pessoas possuem a ideia errônea de que, ao realizar um curso de Educação Física, as disciplinas serão exclusivamente voltadas para a prática de esportes, danças ou condicionamento físico. Entretanto, é importante destacar que o estudante dessa área terá uma boa base de Biologia, com aulas voltadas para a </w:t>
      </w:r>
      <w:r w:rsidRPr="00FD0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>anatomia</w:t>
      </w:r>
      <w:r w:rsidRP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proofErr w:type="spellStart"/>
      <w:r w:rsidRPr="00FD0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>fisiologia</w:t>
      </w:r>
      <w:r w:rsidRP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proofErr w:type="spellEnd"/>
      <w:r w:rsidRP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corpo. Além disso, quando se opta pela licenciatura, várias disciplinas da área da educação são realizadas, tais como </w:t>
      </w:r>
      <w:r w:rsidRPr="00FD0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>psicologia</w:t>
      </w:r>
      <w:r w:rsidRP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> e prática pedagógica.</w:t>
      </w:r>
    </w:p>
    <w:p w:rsidR="00FD0A76" w:rsidRPr="00FD0A76" w:rsidRDefault="00FD0A76" w:rsidP="00FD0A7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pare agora... Tem mais depois da </w:t>
      </w:r>
      <w:proofErr w:type="gramStart"/>
      <w:r w:rsidRP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>publicidade ;</w:t>
      </w:r>
      <w:proofErr w:type="gramEnd"/>
      <w:r w:rsidRP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FD0A76" w:rsidRPr="00FD0A76" w:rsidRDefault="00FD0A76" w:rsidP="00FD0A76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>Ao final do curso, o Profissional de Educação Física estará apto a promover a saúde da população, atuar no ensino, cuidar dos atletas, ajudar os idosos, cuidar das gestantes, proporcionar qualidade de vida para pessoas com deficiências, ajudar na recreação de hotéis e clubes, melhorar o condicionamento físico da população, entre várias outras atividades importantes.</w:t>
      </w:r>
    </w:p>
    <w:p w:rsidR="00FD0A76" w:rsidRPr="00FD0A76" w:rsidRDefault="00FD0A76" w:rsidP="00FD0A76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>A comemoração do Dia do Profissional de Educação Física é uma grande vitória para a categoria, pois demonstra que a cada dia a profissão está ganhando mais espaço e sendo valorizada.</w:t>
      </w:r>
    </w:p>
    <w:p w:rsidR="00FD0A76" w:rsidRPr="00FD0A76" w:rsidRDefault="00FD0A76" w:rsidP="00FD0A7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0A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99FFCC"/>
          <w:lang w:eastAsia="pt-BR"/>
        </w:rPr>
        <w:t xml:space="preserve">Símbolo, cor e anel do curso de Educação </w:t>
      </w:r>
      <w:proofErr w:type="gramStart"/>
      <w:r w:rsidRPr="00FD0A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99FFCC"/>
          <w:lang w:eastAsia="pt-BR"/>
        </w:rPr>
        <w:t>Física</w:t>
      </w:r>
      <w:proofErr w:type="gramEnd"/>
    </w:p>
    <w:p w:rsidR="00FD0A76" w:rsidRPr="00FD0A76" w:rsidRDefault="00FD0A76" w:rsidP="00FD0A7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0A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Símbolo do Curso:</w:t>
      </w:r>
      <w:r w:rsidRP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> Discóbolo de Myron (Veja figura no início do texto). A estátua representa um homem jogando disco nos jogos da Grécia Antiga e foi escolhida como símbolo da Educação Física porque demonstra o corpo humano em ação e representa a força.</w:t>
      </w:r>
    </w:p>
    <w:p w:rsidR="00FD0A76" w:rsidRPr="00FD0A76" w:rsidRDefault="00FD0A76" w:rsidP="00FD0A7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0A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Pedra:</w:t>
      </w:r>
      <w:r w:rsidRP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> Pedra de cor verde, assim como todos os cursos da área da saúde. Essa cor representa, entre outros significados, esperança, força e conhecimento.</w:t>
      </w:r>
    </w:p>
    <w:p w:rsidR="00FD0A76" w:rsidRPr="00FD0A76" w:rsidRDefault="00FD0A76" w:rsidP="00FD0A76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0A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Anel de Grau: </w:t>
      </w:r>
      <w:r w:rsidRPr="00FD0A76">
        <w:rPr>
          <w:rFonts w:ascii="Times New Roman" w:eastAsia="Times New Roman" w:hAnsi="Times New Roman" w:cs="Times New Roman"/>
          <w:sz w:val="24"/>
          <w:szCs w:val="24"/>
          <w:lang w:eastAsia="pt-BR"/>
        </w:rPr>
        <w:t>Anel feito em ouro com pedra verde central e o símbolo do curso nas laterais.</w:t>
      </w:r>
    </w:p>
    <w:p w:rsidR="00541A4B" w:rsidRPr="00FD0A76" w:rsidRDefault="00FD0A76" w:rsidP="00FD0A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FD0A76" w:rsidSect="00FD0A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94F62"/>
    <w:multiLevelType w:val="multilevel"/>
    <w:tmpl w:val="2DD0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76"/>
    <w:rsid w:val="009C78F5"/>
    <w:rsid w:val="00A23EDD"/>
    <w:rsid w:val="00FD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D0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D0A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D0A7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D0A7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ost-meta">
    <w:name w:val="post-meta"/>
    <w:basedOn w:val="Normal"/>
    <w:rsid w:val="00FD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D0A76"/>
    <w:rPr>
      <w:color w:val="0000FF"/>
      <w:u w:val="single"/>
    </w:rPr>
  </w:style>
  <w:style w:type="character" w:customStyle="1" w:styleId="screen-reader-text">
    <w:name w:val="screen-reader-text"/>
    <w:basedOn w:val="Fontepargpadro"/>
    <w:rsid w:val="00FD0A76"/>
  </w:style>
  <w:style w:type="character" w:customStyle="1" w:styleId="screen-reader-text-btn">
    <w:name w:val="screen-reader-text-btn"/>
    <w:basedOn w:val="Fontepargpadro"/>
    <w:rsid w:val="00FD0A76"/>
  </w:style>
  <w:style w:type="paragraph" w:styleId="NormalWeb">
    <w:name w:val="Normal (Web)"/>
    <w:basedOn w:val="Normal"/>
    <w:uiPriority w:val="99"/>
    <w:semiHidden/>
    <w:unhideWhenUsed/>
    <w:rsid w:val="00FD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0A76"/>
    <w:rPr>
      <w:b/>
      <w:bCs/>
    </w:rPr>
  </w:style>
  <w:style w:type="character" w:styleId="nfase">
    <w:name w:val="Emphasis"/>
    <w:basedOn w:val="Fontepargpadro"/>
    <w:uiPriority w:val="20"/>
    <w:qFormat/>
    <w:rsid w:val="00FD0A7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FD0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D0A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D0A7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D0A7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ost-meta">
    <w:name w:val="post-meta"/>
    <w:basedOn w:val="Normal"/>
    <w:rsid w:val="00FD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D0A76"/>
    <w:rPr>
      <w:color w:val="0000FF"/>
      <w:u w:val="single"/>
    </w:rPr>
  </w:style>
  <w:style w:type="character" w:customStyle="1" w:styleId="screen-reader-text">
    <w:name w:val="screen-reader-text"/>
    <w:basedOn w:val="Fontepargpadro"/>
    <w:rsid w:val="00FD0A76"/>
  </w:style>
  <w:style w:type="character" w:customStyle="1" w:styleId="screen-reader-text-btn">
    <w:name w:val="screen-reader-text-btn"/>
    <w:basedOn w:val="Fontepargpadro"/>
    <w:rsid w:val="00FD0A76"/>
  </w:style>
  <w:style w:type="paragraph" w:styleId="NormalWeb">
    <w:name w:val="Normal (Web)"/>
    <w:basedOn w:val="Normal"/>
    <w:uiPriority w:val="99"/>
    <w:semiHidden/>
    <w:unhideWhenUsed/>
    <w:rsid w:val="00FD0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0A76"/>
    <w:rPr>
      <w:b/>
      <w:bCs/>
    </w:rPr>
  </w:style>
  <w:style w:type="character" w:styleId="nfase">
    <w:name w:val="Emphasis"/>
    <w:basedOn w:val="Fontepargpadro"/>
    <w:uiPriority w:val="20"/>
    <w:qFormat/>
    <w:rsid w:val="00FD0A7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4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31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933">
                  <w:marLeft w:val="0"/>
                  <w:marRight w:val="0"/>
                  <w:marTop w:val="0"/>
                  <w:marBottom w:val="3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06FF-3F0E-49A5-BEDE-2326A2EA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2019-08-17T13:15:00Z</dcterms:created>
  <dcterms:modified xsi:type="dcterms:W3CDTF">2019-08-17T13:17:00Z</dcterms:modified>
</cp:coreProperties>
</file>