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1F7" w:rsidRPr="008E31F7" w:rsidRDefault="008E31F7" w:rsidP="008E31F7">
      <w:pPr>
        <w:shd w:val="clear" w:color="auto" w:fill="FFFFFF"/>
        <w:spacing w:after="0" w:line="7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r w:rsidRPr="008E31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Quando nasceu o bom e velho Rock?</w:t>
      </w:r>
    </w:p>
    <w:p w:rsidR="008E31F7" w:rsidRPr="008E31F7" w:rsidRDefault="008E31F7" w:rsidP="008E31F7">
      <w:pPr>
        <w:shd w:val="clear" w:color="auto" w:fill="FFFFFF"/>
        <w:spacing w:after="0" w:line="72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t-BR"/>
        </w:rPr>
      </w:pPr>
    </w:p>
    <w:p w:rsidR="008E31F7" w:rsidRPr="008E31F7" w:rsidRDefault="008E31F7" w:rsidP="008E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8E31F7" w:rsidRPr="008E31F7" w:rsidRDefault="008E31F7" w:rsidP="008E31F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295525"/>
            <wp:effectExtent l="0" t="0" r="0" b="9525"/>
            <wp:docPr id="3" name="Imagem 3" descr="https://miro.medium.com/max/1910/1*WJ6i5h-OwB7GGW8gNHuwL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ro.medium.com/max/1910/1*WJ6i5h-OwB7GGW8gNHuwL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Falar do início de um ritmo musical que nasceu em uma época de constante ebulição cultural é uma das tarefas mais árduas. Mas falar do nascimento do 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Rock’n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Roll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é mais complicado ainda, pois não existe de forma definitiva um “marco zero” da criação, já que o rock é um ritmo derivado de outros ritmos da época em que foi criado. Mas vamos tentar explicar como nasceu o bom e velho Rock!</w:t>
      </w:r>
    </w:p>
    <w:p w:rsidR="008E31F7" w:rsidRPr="008E31F7" w:rsidRDefault="008E31F7" w:rsidP="008E31F7">
      <w:pPr>
        <w:shd w:val="clear" w:color="auto" w:fill="FFFFFF"/>
        <w:spacing w:before="468"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t-BR"/>
        </w:rPr>
        <w:t xml:space="preserve">Junte o Blues, o Jazz, o Country e o </w:t>
      </w:r>
      <w:proofErr w:type="spellStart"/>
      <w:r w:rsidRPr="008E31F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t-BR"/>
        </w:rPr>
        <w:t>Rhythm</w:t>
      </w:r>
      <w:proofErr w:type="spellEnd"/>
      <w:r w:rsidRPr="008E31F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5"/>
          <w:kern w:val="36"/>
          <w:sz w:val="24"/>
          <w:szCs w:val="24"/>
          <w:lang w:eastAsia="pt-BR"/>
        </w:rPr>
        <w:t xml:space="preserve"> Blues. Misture tudo e dance sem parar!</w:t>
      </w:r>
    </w:p>
    <w:p w:rsidR="008E31F7" w:rsidRPr="008E31F7" w:rsidRDefault="008E31F7" w:rsidP="008E31F7">
      <w:pPr>
        <w:shd w:val="clear" w:color="auto" w:fill="FFFFFF"/>
        <w:spacing w:before="206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Há um consenso que o pai da expressão “rock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roll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”, utilizada para designar o ritmo, é o discotecário (ou, como queira, DJ) Alan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Freed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, que em 1952 teria tocado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rhythm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blues pela primeira vez para uma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platéia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em uma festa nos EUA e quando questionado sobre “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que som era aquele?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“, respondeu usando a expressão “rock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roll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”, que era usada em letras de música como sinônimo de “dançar” ou “fazer amor”, dependendo do nível de 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perversidade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 que sua mente poderia ter!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rs</w:t>
      </w:r>
      <w:proofErr w:type="spellEnd"/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Mas o rock na verdade não é só uma variação do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rhythm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blues, mas sim uma mistura de vários estilos musicais que nasceram ou tomaram forma na década de 1940. Podemos destacar quatro destes estilos sem correr o risco de errar:</w:t>
      </w:r>
    </w:p>
    <w:p w:rsidR="008E31F7" w:rsidRPr="008E31F7" w:rsidRDefault="008E31F7" w:rsidP="008E31F7">
      <w:pPr>
        <w:numPr>
          <w:ilvl w:val="0"/>
          <w:numId w:val="1"/>
        </w:numPr>
        <w:shd w:val="clear" w:color="auto" w:fill="FFFFFF"/>
        <w:spacing w:before="480" w:after="0" w:line="240" w:lineRule="auto"/>
        <w:ind w:left="4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Blues: som nascido da mistura da música negra com algumas influências europeias, tem um ritmo cadenciado e melancólico, pois é marcado pela lamentação do homem negro na sociedade norte-americana da época. O negro usava o blues como uma forma de extravasar seus sentimentos, e é desnecessário dizer que na época o ritmo era desprezado pelos brancos.</w:t>
      </w:r>
    </w:p>
    <w:p w:rsidR="008E31F7" w:rsidRPr="008E31F7" w:rsidRDefault="008E31F7" w:rsidP="008E31F7">
      <w:pPr>
        <w:numPr>
          <w:ilvl w:val="0"/>
          <w:numId w:val="1"/>
        </w:numPr>
        <w:shd w:val="clear" w:color="auto" w:fill="FFFFFF"/>
        <w:spacing w:before="252" w:after="0" w:line="240" w:lineRule="auto"/>
        <w:ind w:left="4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Jazz: ritmo nascido em Nova Orleans, também nas mãos dos negros da região, apresentando uma sonoridade que mistura um pouco de blues, folk, a marcha e o ragtime. É bem marcado pelo compasso rápido e virtuoso dos instrumentos. Quem toca jazz consegue tocar qualquer coisa (momento “opinião de quem estudou violão por dois anos”)</w:t>
      </w:r>
    </w:p>
    <w:p w:rsidR="008E31F7" w:rsidRPr="008E31F7" w:rsidRDefault="008E31F7" w:rsidP="008E31F7">
      <w:pPr>
        <w:numPr>
          <w:ilvl w:val="0"/>
          <w:numId w:val="1"/>
        </w:numPr>
        <w:shd w:val="clear" w:color="auto" w:fill="FFFFFF"/>
        <w:spacing w:before="252" w:after="0" w:line="240" w:lineRule="auto"/>
        <w:ind w:left="4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Country: traz em seu DNA o folclore tradicional, com algumas influências da música celta, da música gospel e até mesmo do folk. Marcava o lamento do homem branco que vivia no campo. Os próprios norte-americanos já chamavam o country de “música caipira” — usando a expressão </w:t>
      </w:r>
      <w:proofErr w:type="spellStart"/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hillbilly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para definir o estilo.</w:t>
      </w:r>
    </w:p>
    <w:p w:rsidR="008E31F7" w:rsidRPr="008E31F7" w:rsidRDefault="008E31F7" w:rsidP="008E31F7">
      <w:pPr>
        <w:numPr>
          <w:ilvl w:val="0"/>
          <w:numId w:val="1"/>
        </w:numPr>
        <w:shd w:val="clear" w:color="auto" w:fill="FFFFFF"/>
        <w:spacing w:before="252" w:after="0" w:line="240" w:lineRule="auto"/>
        <w:ind w:left="45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Rhythm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Blues: inicialmente era uma variação mais “rápida” e agressiva do blues, começou a ser tocada com instrumentos elétricos, principalmente guitarras, e rapidamente pegou influências do jazz e do country. Daí também surgiu a variação que alguns chamam de 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Rockabilly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</w:t>
      </w:r>
    </w:p>
    <w:p w:rsidR="008E31F7" w:rsidRPr="008E31F7" w:rsidRDefault="008E31F7" w:rsidP="008E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534920"/>
            <wp:effectExtent l="0" t="0" r="0" b="0"/>
            <wp:docPr id="2" name="Imagem 2" descr="https://miro.medium.com/max/30/1*Ox_rf5WOz3pgzP-Z5H-WEQ.jpeg?q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iro.medium.com/max/30/1*Ox_rf5WOz3pgzP-Z5H-WEQ.jpeg?q=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F7" w:rsidRPr="008E31F7" w:rsidRDefault="008E31F7" w:rsidP="008E31F7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400040" cy="2534920"/>
            <wp:effectExtent l="0" t="0" r="0" b="0"/>
            <wp:docPr id="1" name="Imagem 1" descr="https://miro.medium.com/max/639/1*Ox_rf5WOz3pgzP-Z5H-WEQ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iro.medium.com/max/639/1*Ox_rf5WOz3pgzP-Z5H-WEQ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1F7" w:rsidRPr="008E31F7" w:rsidRDefault="008E31F7" w:rsidP="008E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z w:val="24"/>
          <w:szCs w:val="24"/>
          <w:lang w:eastAsia="pt-BR"/>
        </w:rPr>
        <w:t>O Rei no início da carreira.</w:t>
      </w: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No meio desta reunião de estilos, fica difícil definir qual gravação foi a primeira do Rock, até mesmo porque as primeiras músicas apresentam algumas misturas sem uma identidade bem marcada e acabam por confundir quem tenta definir o início do estilo. Mas existem alguns fatos que, dependendo da visão do pesquisador, são considerados como o início do Rock:</w:t>
      </w: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1) A música “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Rocket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88”, de Jackie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Brenston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his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Delta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Cats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, foi gravada em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em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março de 1951, no estúdio da Sun Records, em Memphis, por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Ike’s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Turners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Kings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of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Rhythm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 O produtor da música, Sam Phillips, também era o dono do estúdio.</w:t>
      </w:r>
    </w:p>
    <w:p w:rsidR="008E31F7" w:rsidRPr="008E31F7" w:rsidRDefault="008E31F7" w:rsidP="008E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2) Elvis Presley, em julho de 1954, gravou “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That’s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All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Right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Mama” no mesmo Sun Records. Como Elvis acabou se tornando no maior símbolo do Rock, muitas pessoas consideram que este é o “marco zero” do ritmo. Reparem que já existe uma boa diferença de ritmo entre ela e a “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Rocket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88”. Sinal de que o rock, desde os primórdios, é um ritmo em constante mudança.</w:t>
      </w:r>
    </w:p>
    <w:p w:rsidR="008E31F7" w:rsidRPr="008E31F7" w:rsidRDefault="008E31F7" w:rsidP="008E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3) 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Reza a lenda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que a música “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Jhonny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B.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Goode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” foi escrita por Chuck Berry em 1955. Lançada apenas em 3 de março de 1958 no lado B do single Chuck Berry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is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proofErr w:type="gram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on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Top</w:t>
      </w:r>
      <w:proofErr w:type="gram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, entrou para a História não apenas por ser uma 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lastRenderedPageBreak/>
        <w:t>música BEM legal, mas também por estar gravada para sempre no 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disco de ouro da Voyager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 representando o Rock n’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Roll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, juntamente com vários outros estilos musicais do mundo todo. Como a Voyager já saiu do Sistema Solar (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segundo a NASA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), podemos dizer que “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Jhonny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B.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Goode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” é uma música 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interestelar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.</w:t>
      </w: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4) 5 de julho de 1955 é o dia em que a música “Rock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Around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The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Clock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”, gravada em 12 de abril de 1954 por Bill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Haley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and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the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Comets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chegou ao topo das paradas americanas. Esta música foi composta por Max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Freedman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e James Myers e já ganhou diversos covers ao longo das décadas de existência.</w:t>
      </w: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Aí embaixo vai um vídeo — montagem, óbvio — com a gravação original da música, mas eu queria deixar também um outro link de uma apresentação de Bill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Haley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em 1972 [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pt-BR"/>
        </w:rPr>
        <w:t>clique aqui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]. Estádio lotado!</w:t>
      </w:r>
    </w:p>
    <w:p w:rsidR="008E31F7" w:rsidRPr="008E31F7" w:rsidRDefault="008E31F7" w:rsidP="008E31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Este é só o 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comecinho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do Rock, quando ele era considerado apenas um 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bebê barulhento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 que levava os jovens ao delírio e importunava pais e mães </w:t>
      </w:r>
      <w:r w:rsidRPr="008E31F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pt-BR"/>
        </w:rPr>
        <w:t>desesperados</w:t>
      </w: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!</w:t>
      </w:r>
    </w:p>
    <w:p w:rsidR="008E31F7" w:rsidRPr="008E31F7" w:rsidRDefault="008E31F7" w:rsidP="008E31F7">
      <w:pPr>
        <w:shd w:val="clear" w:color="auto" w:fill="FFFFFF"/>
        <w:spacing w:before="480"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</w:pPr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Com o tempo o estilo foi desdobrado em dezenas de outros ritmos, cada um com sua personalidade própria. Mas desde Elvis, passando pelos Beatles, Rolling Stones, Led Zeppelin, Pink Floyd, Eric Clapton, The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Doors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, Jimmy Hendrix, AC/DC, Van Halen, Queen, U2, </w:t>
      </w:r>
      <w:proofErr w:type="spellStart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>Guns</w:t>
      </w:r>
      <w:proofErr w:type="spellEnd"/>
      <w:r w:rsidRPr="008E31F7">
        <w:rPr>
          <w:rFonts w:ascii="Times New Roman" w:eastAsia="Times New Roman" w:hAnsi="Times New Roman" w:cs="Times New Roman"/>
          <w:spacing w:val="-1"/>
          <w:sz w:val="24"/>
          <w:szCs w:val="24"/>
          <w:lang w:eastAsia="pt-BR"/>
        </w:rPr>
        <w:t xml:space="preserve"> ‘N Roses, Pearl Jam, até as bandas que surgiram nos últimos 10 anos — são muitas! — o Rock continua animando multidões.</w:t>
      </w:r>
    </w:p>
    <w:p w:rsidR="00062742" w:rsidRPr="008E31F7" w:rsidRDefault="00062742" w:rsidP="008E31F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8E31F7" w:rsidSect="008E31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6BCF"/>
    <w:multiLevelType w:val="multilevel"/>
    <w:tmpl w:val="4932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F7"/>
    <w:rsid w:val="00062742"/>
    <w:rsid w:val="006364A6"/>
    <w:rsid w:val="008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089F9-B079-49EF-B9FE-696A23E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E31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E31F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31F7"/>
    <w:rPr>
      <w:color w:val="0000FF"/>
      <w:u w:val="single"/>
    </w:rPr>
  </w:style>
  <w:style w:type="character" w:customStyle="1" w:styleId="ap">
    <w:name w:val="ap"/>
    <w:basedOn w:val="Fontepargpadro"/>
    <w:rsid w:val="008E31F7"/>
  </w:style>
  <w:style w:type="paragraph" w:customStyle="1" w:styleId="jm">
    <w:name w:val="jm"/>
    <w:basedOn w:val="Normal"/>
    <w:rsid w:val="008E3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">
    <w:name w:val="n"/>
    <w:basedOn w:val="Fontepargpadro"/>
    <w:rsid w:val="008E31F7"/>
  </w:style>
  <w:style w:type="character" w:styleId="Forte">
    <w:name w:val="Strong"/>
    <w:basedOn w:val="Fontepargpadro"/>
    <w:uiPriority w:val="22"/>
    <w:qFormat/>
    <w:rsid w:val="008E31F7"/>
    <w:rPr>
      <w:b/>
      <w:bCs/>
    </w:rPr>
  </w:style>
  <w:style w:type="character" w:styleId="nfase">
    <w:name w:val="Emphasis"/>
    <w:basedOn w:val="Fontepargpadro"/>
    <w:uiPriority w:val="20"/>
    <w:qFormat/>
    <w:rsid w:val="008E3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155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71231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155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8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690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238790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59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92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35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5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2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joao victor</cp:lastModifiedBy>
  <cp:revision>1</cp:revision>
  <dcterms:created xsi:type="dcterms:W3CDTF">2019-07-13T12:48:00Z</dcterms:created>
  <dcterms:modified xsi:type="dcterms:W3CDTF">2019-07-13T12:48:00Z</dcterms:modified>
</cp:coreProperties>
</file>