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01" w:rsidRPr="00223601" w:rsidRDefault="00223601" w:rsidP="00223601">
      <w:pPr>
        <w:spacing w:after="0" w:line="240" w:lineRule="auto"/>
        <w:ind w:right="52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</w:pPr>
      <w:bookmarkStart w:id="0" w:name="_GoBack"/>
      <w:r w:rsidRPr="002236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>Dia do Engenheiro de saneamento.</w:t>
      </w:r>
    </w:p>
    <w:bookmarkEnd w:id="0"/>
    <w:p w:rsidR="00223601" w:rsidRPr="00223601" w:rsidRDefault="00223601" w:rsidP="00223601">
      <w:p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223601" w:rsidRPr="00223601" w:rsidRDefault="00223601" w:rsidP="00223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601">
        <w:rPr>
          <w:rFonts w:ascii="Times New Roman" w:eastAsia="Times New Roman" w:hAnsi="Times New Roman" w:cs="Times New Roman"/>
          <w:sz w:val="24"/>
          <w:szCs w:val="24"/>
          <w:lang w:eastAsia="pt-BR"/>
        </w:rPr>
        <w:t>O Engenheiro de Saneamento trata da exploração e do uso da água, como também com projetos e obras de saneamento, seja ele básico ou geral. Este profissional deve ter formação nas áreas ambientais de hidráulica, hidrologia e de recursos hídricos, ele trabalha no planejamento e orientação do uso da </w:t>
      </w:r>
      <w:r w:rsidRPr="002236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água </w:t>
      </w:r>
      <w:r w:rsidRPr="00223601">
        <w:rPr>
          <w:rFonts w:ascii="Times New Roman" w:eastAsia="Times New Roman" w:hAnsi="Times New Roman" w:cs="Times New Roman"/>
          <w:sz w:val="24"/>
          <w:szCs w:val="24"/>
          <w:lang w:eastAsia="pt-BR"/>
        </w:rPr>
        <w:t>de bacias hidrográficas, pode também elaborar projetos de redes de água e de esgotos, irrigação e drenagem. O Engenheiro de Saneamento pode ainda atuar no tratamento de águas poluídas ou contaminadas.</w:t>
      </w:r>
    </w:p>
    <w:p w:rsidR="00223601" w:rsidRPr="00223601" w:rsidRDefault="00223601" w:rsidP="00223601">
      <w:p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601">
        <w:rPr>
          <w:rFonts w:ascii="Times New Roman" w:eastAsia="Times New Roman" w:hAnsi="Times New Roman" w:cs="Times New Roman"/>
          <w:sz w:val="24"/>
          <w:szCs w:val="24"/>
          <w:lang w:eastAsia="pt-BR"/>
        </w:rPr>
        <w:t>Em tempos de crise hídrica, onde a água e seu uso consciente se tornam o assunto principal, a preocupação com a escassez, ainda que o Brasil seja detentor de uma das maiores reservas hídricas do planeta, faz com que o trabalho dos engenheiros de saneamento ganhe ainda mais relevância e responsabilidade.</w:t>
      </w:r>
    </w:p>
    <w:p w:rsidR="00223601" w:rsidRPr="00223601" w:rsidRDefault="00223601" w:rsidP="00223601">
      <w:p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601">
        <w:rPr>
          <w:rFonts w:ascii="Times New Roman" w:eastAsia="Times New Roman" w:hAnsi="Times New Roman" w:cs="Times New Roman"/>
          <w:sz w:val="24"/>
          <w:szCs w:val="24"/>
          <w:lang w:eastAsia="pt-BR"/>
        </w:rPr>
        <w:t>Pela importância que a água possui, não para só consumo, como para o desenvolvimento e a economia; a capacidade técnica dos engenheiros sanitários se torna indispensável para evitar o desperdício desse recurso em obras de adução, distribuição e tratamento de água em grandes centros urbanos.</w:t>
      </w:r>
      <w:r w:rsidRPr="0022360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0" t="0" r="0" b="0"/>
            <wp:docPr id="1" name="Imagem 1" descr="tesla_cursos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la_cursos_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01" w:rsidRPr="00223601" w:rsidRDefault="00223601" w:rsidP="00223601">
      <w:pPr>
        <w:shd w:val="clear" w:color="auto" w:fill="FFFFFF"/>
        <w:spacing w:after="446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601">
        <w:rPr>
          <w:rFonts w:ascii="Times New Roman" w:eastAsia="Times New Roman" w:hAnsi="Times New Roman" w:cs="Times New Roman"/>
          <w:sz w:val="24"/>
          <w:szCs w:val="24"/>
          <w:lang w:eastAsia="pt-BR"/>
        </w:rPr>
        <w:t>O saneamento é área disciplinar que utiliza conceitos e definições da ecologia, engenharia, química e outros ramos do conhecimento humano para solucionar problemas causados pela ação do homem sobre a natureza. A profissão de engenheiro de saneamento surgiu juntamente com expansão das aglomerações humanas, do setor industrial e desenvolvimento das cidades, surgindo assim a preocupação com a preservação dos recursos e a necessidade de um profissional que detenha mais conhecimento sobre a área.</w:t>
      </w:r>
    </w:p>
    <w:p w:rsidR="00062742" w:rsidRPr="00223601" w:rsidRDefault="00062742" w:rsidP="002236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223601" w:rsidSect="0022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1"/>
    <w:rsid w:val="00062742"/>
    <w:rsid w:val="002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0002"/>
  <w15:chartTrackingRefBased/>
  <w15:docId w15:val="{6335B02E-9886-4FB3-9BD4-8741610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360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3601"/>
    <w:rPr>
      <w:color w:val="0000FF"/>
      <w:u w:val="single"/>
    </w:rPr>
  </w:style>
  <w:style w:type="character" w:customStyle="1" w:styleId="flare-total">
    <w:name w:val="flare-total"/>
    <w:basedOn w:val="Fontepargpadro"/>
    <w:rsid w:val="00223601"/>
  </w:style>
  <w:style w:type="character" w:styleId="Forte">
    <w:name w:val="Strong"/>
    <w:basedOn w:val="Fontepargpadro"/>
    <w:uiPriority w:val="22"/>
    <w:qFormat/>
    <w:rsid w:val="00223601"/>
    <w:rPr>
      <w:b/>
      <w:bCs/>
    </w:rPr>
  </w:style>
  <w:style w:type="character" w:customStyle="1" w:styleId="flare-button-icon">
    <w:name w:val="flare-button-icon"/>
    <w:basedOn w:val="Fontepargpadro"/>
    <w:rsid w:val="00223601"/>
  </w:style>
  <w:style w:type="character" w:customStyle="1" w:styleId="flare-button-count">
    <w:name w:val="flare-button-count"/>
    <w:basedOn w:val="Fontepargpadro"/>
    <w:rsid w:val="00223601"/>
  </w:style>
  <w:style w:type="character" w:customStyle="1" w:styleId="flare-iframe-wrapper">
    <w:name w:val="flare-iframe-wrapper"/>
    <w:basedOn w:val="Fontepargpadro"/>
    <w:rsid w:val="00223601"/>
  </w:style>
  <w:style w:type="paragraph" w:styleId="NormalWeb">
    <w:name w:val="Normal (Web)"/>
    <w:basedOn w:val="Normal"/>
    <w:uiPriority w:val="99"/>
    <w:semiHidden/>
    <w:unhideWhenUsed/>
    <w:rsid w:val="0022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855">
                  <w:marLeft w:val="0"/>
                  <w:marRight w:val="0"/>
                  <w:marTop w:val="0"/>
                  <w:marBottom w:val="4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2019-07-08T17:33:00Z</dcterms:created>
  <dcterms:modified xsi:type="dcterms:W3CDTF">2019-07-08T17:34:00Z</dcterms:modified>
</cp:coreProperties>
</file>