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FB5" w:rsidRPr="00222FB5" w:rsidRDefault="00222FB5" w:rsidP="00222FB5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</w:pPr>
      <w:bookmarkStart w:id="0" w:name="_GoBack"/>
      <w:r w:rsidRPr="00222FB5"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  <w:t>Dia da Campanha do Quilo</w:t>
      </w:r>
    </w:p>
    <w:p w:rsidR="00222FB5" w:rsidRPr="00222FB5" w:rsidRDefault="00222FB5" w:rsidP="00222FB5">
      <w:pPr>
        <w:shd w:val="clear" w:color="auto" w:fill="F1F1F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2FB5" w:rsidRPr="00222FB5" w:rsidRDefault="00222FB5" w:rsidP="00222FB5">
      <w:pPr>
        <w:shd w:val="clear" w:color="auto" w:fill="F1F1F1"/>
        <w:spacing w:after="15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22FB5">
        <w:rPr>
          <w:rFonts w:ascii="Times New Roman" w:eastAsia="Times New Roman" w:hAnsi="Times New Roman" w:cs="Times New Roman"/>
          <w:sz w:val="24"/>
          <w:szCs w:val="24"/>
          <w:lang w:eastAsia="pt-BR"/>
        </w:rPr>
        <w:t>Dia da Campanha do Quilo comemorado no Brasil, com o fim de homenagear todos os voluntários que realizam e colaboram com as várias campanhas de arrecadação de quilos de alimentos em favor de instituições filantrópicas brasileiras, na data que é tida como o dia do nascimento desse formato de arrecadação de alimentos não perecíveis, visto que o líder espírita brasileiro, Avelino de Carvalho, convidou os irmãos do Grupo Espírita Amor e Caridade João Batista para saírem às ruas em 31 de julho [um domingo] de 1938 solicitando um quilo de alimento para o Asilo Creche Nazareno (Abrigo Nazareno) da cidade brasileira do Rio de Janeiro-RJ, que então encontrava-se com os aluguéis atrasados e sem recursos financeiros para manter as 37 crianças ali abrigadas, iniciando então a "Campanha do Quilo" no Brasil, que ainda hoje é desenvolvida em prol do Abrigo Nazareno por legionários que percorrem as ruas em atitude de total humildade, buscando o alimento para o corpo e, inúmeras vezes, levando o alimento para a alma, sendo que em nossos dias a Campanha do Quilo é desenvolvida não só por espíritas, mas também por católicos, protestantes e outros irmãos de diversas religiões; todos em um trabalho que não é partidário-religioso, mas do Cristo e de amor ao próximo </w:t>
      </w:r>
    </w:p>
    <w:bookmarkEnd w:id="0"/>
    <w:p w:rsidR="00062742" w:rsidRPr="00222FB5" w:rsidRDefault="00062742" w:rsidP="00222F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222FB5" w:rsidSect="00222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B5"/>
    <w:rsid w:val="00062742"/>
    <w:rsid w:val="0022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6ABE"/>
  <w15:chartTrackingRefBased/>
  <w15:docId w15:val="{290BF4FF-E16D-4B3C-83BF-44DB662B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2019-07-24T12:22:00Z</dcterms:created>
  <dcterms:modified xsi:type="dcterms:W3CDTF">2019-07-24T12:24:00Z</dcterms:modified>
</cp:coreProperties>
</file>