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C1" w:rsidRPr="008D51C1" w:rsidRDefault="008D51C1" w:rsidP="008D51C1">
      <w:pPr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pt-BR"/>
        </w:rPr>
      </w:pPr>
      <w:r w:rsidRPr="008D51C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bdr w:val="none" w:sz="0" w:space="0" w:color="auto" w:frame="1"/>
          <w:lang w:eastAsia="pt-BR"/>
        </w:rPr>
        <w:t>Porque comemoramos Corpus Christi?</w:t>
      </w:r>
    </w:p>
    <w:p w:rsidR="008D51C1" w:rsidRPr="008D51C1" w:rsidRDefault="008D51C1" w:rsidP="008D51C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bookmarkStart w:id="0" w:name="_GoBack"/>
      <w:bookmarkEnd w:id="0"/>
    </w:p>
    <w:p w:rsidR="008D51C1" w:rsidRPr="008D51C1" w:rsidRDefault="008D51C1" w:rsidP="008D51C1">
      <w:pPr>
        <w:shd w:val="clear" w:color="auto" w:fill="FFFFFF"/>
        <w:spacing w:after="240" w:line="45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D51C1">
        <w:rPr>
          <w:rFonts w:ascii="Times New Roman" w:eastAsia="Times New Roman" w:hAnsi="Times New Roman" w:cs="Times New Roman"/>
          <w:sz w:val="26"/>
          <w:szCs w:val="26"/>
          <w:lang w:eastAsia="pt-BR"/>
        </w:rPr>
        <w:t>A celebração de Corpus Christi é uma festa religiosa realizada na primeira quinta-feira depois do Domingo da Santíssima Trindade. É nesta festa que se comemora a institucionalização da Eucaristia. A data foi oficializada pela Igreja em 1264 e São Tomás de Aquino foi um dos seus ardorosos defensores e divulgadores.</w:t>
      </w:r>
    </w:p>
    <w:p w:rsidR="008D51C1" w:rsidRPr="008D51C1" w:rsidRDefault="008D51C1" w:rsidP="008D51C1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D51C1">
        <w:rPr>
          <w:rFonts w:ascii="Times New Roman" w:eastAsia="Times New Roman" w:hAnsi="Times New Roman" w:cs="Times New Roman"/>
          <w:sz w:val="26"/>
          <w:szCs w:val="26"/>
          <w:lang w:eastAsia="pt-BR"/>
        </w:rPr>
        <w:t>O objetivo da comemoração é resgatar a entrada triunfal de Jesus Cristo em Jerusalém, dias antes de ser crucificado. A festa marca a introdução da Eucaristia nas missas. A palavra ‘</w:t>
      </w:r>
      <w:r w:rsidRPr="008D51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 xml:space="preserve">Corpus </w:t>
      </w:r>
      <w:proofErr w:type="gramStart"/>
      <w:r w:rsidRPr="008D51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Christi</w:t>
      </w:r>
      <w:r w:rsidRPr="008D51C1">
        <w:rPr>
          <w:rFonts w:ascii="Times New Roman" w:eastAsia="Times New Roman" w:hAnsi="Times New Roman" w:cs="Times New Roman"/>
          <w:sz w:val="26"/>
          <w:szCs w:val="26"/>
          <w:lang w:eastAsia="pt-BR"/>
        </w:rPr>
        <w:t>‘</w:t>
      </w:r>
      <w:proofErr w:type="gramEnd"/>
      <w:r w:rsidRPr="008D51C1">
        <w:rPr>
          <w:rFonts w:ascii="Times New Roman" w:eastAsia="Times New Roman" w:hAnsi="Times New Roman" w:cs="Times New Roman"/>
          <w:sz w:val="26"/>
          <w:szCs w:val="26"/>
          <w:lang w:eastAsia="pt-BR"/>
        </w:rPr>
        <w:t>, é de origem latina e significa ‘Corpo de Cristo’, que nas celebrações da Igreja Católica, é a hóstia consagrada.</w:t>
      </w:r>
    </w:p>
    <w:p w:rsidR="008D51C1" w:rsidRPr="008D51C1" w:rsidRDefault="008D51C1" w:rsidP="008D51C1">
      <w:pPr>
        <w:shd w:val="clear" w:color="auto" w:fill="FFFFFF"/>
        <w:spacing w:line="45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D51C1">
        <w:rPr>
          <w:rFonts w:ascii="Times New Roman" w:eastAsia="Times New Roman" w:hAnsi="Times New Roman" w:cs="Times New Roman"/>
          <w:sz w:val="26"/>
          <w:szCs w:val="26"/>
          <w:lang w:eastAsia="pt-BR"/>
        </w:rPr>
        <w:t>A elaboração de tapetes coloridos e com flores para a passagem triunfal da Eucaristia é uma tradição surgida na Bélgica no século XIII. Hoje são utilizados borra de café, casca de ovo e muita serragem colorida para a criação dos tapetes, que servem de homenagem a passagem da procissão.</w:t>
      </w:r>
    </w:p>
    <w:p w:rsidR="00062742" w:rsidRPr="008D51C1" w:rsidRDefault="00062742" w:rsidP="008D51C1">
      <w:pPr>
        <w:jc w:val="both"/>
        <w:rPr>
          <w:rFonts w:ascii="Times New Roman" w:hAnsi="Times New Roman" w:cs="Times New Roman"/>
        </w:rPr>
      </w:pPr>
    </w:p>
    <w:sectPr w:rsidR="00062742" w:rsidRPr="008D51C1" w:rsidSect="008D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CEB"/>
    <w:multiLevelType w:val="multilevel"/>
    <w:tmpl w:val="876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C1"/>
    <w:rsid w:val="00062742"/>
    <w:rsid w:val="008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A7F8"/>
  <w15:chartTrackingRefBased/>
  <w15:docId w15:val="{6AD8B18E-0E7E-4945-92A3-885B86DA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51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7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2019-06-17T18:29:00Z</dcterms:created>
  <dcterms:modified xsi:type="dcterms:W3CDTF">2019-06-17T18:31:00Z</dcterms:modified>
</cp:coreProperties>
</file>