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B5" w:rsidRPr="00125EB5" w:rsidRDefault="00125EB5" w:rsidP="00125EB5">
      <w:pPr>
        <w:shd w:val="clear" w:color="auto" w:fill="FCFCFC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Modernismo Brasileiro</w:t>
      </w:r>
    </w:p>
    <w:p w:rsidR="00125EB5" w:rsidRPr="00125EB5" w:rsidRDefault="00125EB5" w:rsidP="0012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25EB5" w:rsidRPr="00125EB5" w:rsidRDefault="00125EB5" w:rsidP="00125EB5">
      <w:pPr>
        <w:shd w:val="clear" w:color="auto" w:fill="FCFCFC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Modernismo brasileiro teve seu início oficial na Semana de Arte Moderna e marcou a Literatura brasileira com sua intrepidez e desejo de libertação do tradicionalismo.</w:t>
      </w:r>
    </w:p>
    <w:p w:rsidR="00125EB5" w:rsidRPr="00125EB5" w:rsidRDefault="00125EB5" w:rsidP="0012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5EB5" w:rsidRPr="00125EB5" w:rsidRDefault="00125EB5" w:rsidP="0012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25EB5" w:rsidRPr="00125EB5" w:rsidRDefault="00125EB5" w:rsidP="00125EB5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63135" cy="3710940"/>
            <wp:effectExtent l="0" t="0" r="0" b="3810"/>
            <wp:docPr id="1" name="Imagem 1" descr="As artes plásticas configuraram-se como base para o Modernismo Brasileiro. A obra “Urutu” ou “O ovo” de Tarsila do Amaral é um de seus destaques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artes plásticas configuraram-se como base para o Modernismo Brasileiro. A obra “Urutu” ou “O ovo” de Tarsila do Amaral é um de seus destaques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25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As artes plásticas configuraram-se como base para o Modernismo Brasileiro. A obra “Urutu” ou “O ovo” de Tarsila do Amaral é um de seus destaques*</w:t>
      </w:r>
    </w:p>
    <w:p w:rsidR="00125EB5" w:rsidRPr="00125EB5" w:rsidRDefault="00125EB5" w:rsidP="0012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25EB5" w:rsidRPr="00125EB5" w:rsidRDefault="00125EB5" w:rsidP="00125EB5">
      <w:pPr>
        <w:shd w:val="clear" w:color="auto" w:fill="FCFCFC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O Modernismo Brasileiro teve sua culminância com a </w:t>
      </w:r>
      <w:r w:rsidRPr="00125E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Semana de Arte Moderna</w:t>
      </w: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entretanto, as ideias modernistas já rondavam o país muito antes da Semana de 1922.  O desejo de mostrar um Brasil de verdade, com suas favelas, seu povo sofrido, marginalizado, sem os idealismos românticos, começou em 1902 com a obra “Os Sertões”, de Euclides da Cunha, que descreveu a Guerra de Canudos. Em 1911, “Triste fim de Policarpo Quaresma” de Lima Barreto, de forma crítica, mas bem-humorada, trouxe a temática do nacionalismo. Já em 1910, Monteiro Lobato apareceu mostrando o Brasil de Jeca Tatu e do Sítio do Pica-pau amarelo.</w:t>
      </w:r>
    </w:p>
    <w:p w:rsidR="00125EB5" w:rsidRPr="00125EB5" w:rsidRDefault="00125EB5" w:rsidP="00125EB5">
      <w:pPr>
        <w:shd w:val="clear" w:color="auto" w:fill="FCFCFC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Na Europa, no início do Século XX, </w:t>
      </w:r>
      <w:r w:rsidRPr="00125E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as vanguardas</w:t>
      </w: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 traziam um novo conceito de arte. Esse novo conceito começou a chegar ao Brasil através dos intelectuais que viajaram para lá. Em 1912, por exemplo, Oswald de Andrade fez sua primeira viagem pela Europa e impressionou-se com um movimento denominado </w:t>
      </w:r>
      <w:r w:rsidRPr="00125E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Futurismo</w:t>
      </w: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 de Marinetti. Retornando ao Brasil, escreveu “Último passeio de um tuberculoso, pela cidade, de bonde.” O poema não teve boa aceitação por parte do público, o que fez com que seu autor o eliminasse.</w:t>
      </w:r>
    </w:p>
    <w:p w:rsidR="00125EB5" w:rsidRPr="00125EB5" w:rsidRDefault="00125EB5" w:rsidP="00125EB5">
      <w:pPr>
        <w:shd w:val="clear" w:color="auto" w:fill="FCFCFC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As artes plásticas tiveram uma participação de destaque no Modernismo, em 1913, com a exposição </w:t>
      </w:r>
      <w:r w:rsidRPr="00125E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expressionista</w:t>
      </w: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 de Lasar Segall, e, em 1917, com a primeira exposição de Anita Malfatti.</w:t>
      </w:r>
    </w:p>
    <w:p w:rsidR="00125EB5" w:rsidRPr="00125EB5" w:rsidRDefault="00125EB5" w:rsidP="00125EB5">
      <w:pPr>
        <w:shd w:val="clear" w:color="auto" w:fill="FCFCFC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exposição de Anita Malfatti foi tão importante para o Modernismo Brasileiro que, para alguns, o modernismo iniciou no Brasil com essa exposição e foi concluído na Semana de Arte Moderna.</w:t>
      </w:r>
    </w:p>
    <w:p w:rsidR="00125EB5" w:rsidRPr="00125EB5" w:rsidRDefault="00125EB5" w:rsidP="00125EB5">
      <w:pPr>
        <w:shd w:val="clear" w:color="auto" w:fill="FCFCFC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O conhecimento das correntes de vanguarda e o desejo de concretizar uma arte moderna brasileira, valorizando o nacional e eliminando as imitações </w:t>
      </w:r>
      <w:bookmarkStart w:id="0" w:name="_GoBack"/>
      <w:r w:rsidRPr="00125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europeias</w:t>
      </w:r>
      <w:bookmarkEnd w:id="0"/>
      <w:r w:rsidRPr="00125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 possibilitaram o início do Modernismo no Brasil.</w:t>
      </w:r>
    </w:p>
    <w:p w:rsidR="00125EB5" w:rsidRPr="00125EB5" w:rsidRDefault="00125EB5" w:rsidP="00125EB5">
      <w:pPr>
        <w:shd w:val="clear" w:color="auto" w:fill="FCFCFC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O Modernismo Brasileiro foi dividido em três fases. Acompanhe suas características a seguir:</w:t>
      </w:r>
    </w:p>
    <w:p w:rsidR="00125EB5" w:rsidRPr="00125EB5" w:rsidRDefault="00125EB5" w:rsidP="00125EB5">
      <w:pPr>
        <w:shd w:val="clear" w:color="auto" w:fill="FCFCFC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1ª fase (de 1922 a 1930)</w:t>
      </w:r>
    </w:p>
    <w:p w:rsidR="00125EB5" w:rsidRPr="00125EB5" w:rsidRDefault="00125EB5" w:rsidP="00125EB5">
      <w:pPr>
        <w:shd w:val="clear" w:color="auto" w:fill="FCFCFC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Em seu início, os Modernistas eram contra tudo o que estava instituído. A Semana de Arte Moderna sintetizou bem esse caráter da 1ª fase, apresentando polêmica, originalidade e deboche. Segundo Mário de Andrade, os modernistas não sabiam definir o que queriam, mas sabiam o que não queriam. E o que eles não queriam? Continuar com o modelo do tradicionalismo cultural, que vinha vigorando no Brasil nas escolas literárias que antecederam o Modernismo. Eles queriam romper com os paradigmas (modelos) impostos.</w:t>
      </w:r>
    </w:p>
    <w:p w:rsidR="00125EB5" w:rsidRPr="00125EB5" w:rsidRDefault="00125EB5" w:rsidP="00125EB5">
      <w:pPr>
        <w:shd w:val="clear" w:color="auto" w:fill="FCFCFC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Nessa fase, os temas nacionais eram frequentes e a vida em seu cotidiano extremamente valorizada. Além disso, a Literatura fugia da linguagem culta, aproximando-se da linguagem popular.</w:t>
      </w:r>
    </w:p>
    <w:p w:rsidR="00125EB5" w:rsidRPr="00125EB5" w:rsidRDefault="00125EB5" w:rsidP="00125EB5">
      <w:pPr>
        <w:shd w:val="clear" w:color="auto" w:fill="FCFCFC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Principais representantes: </w:t>
      </w:r>
      <w:r w:rsidRPr="00125E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Oswald de Andrade</w:t>
      </w: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125E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Mário de Andrade</w:t>
      </w: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, Alcântara Machado, Graça Aranha.</w:t>
      </w:r>
    </w:p>
    <w:p w:rsidR="00125EB5" w:rsidRPr="00125EB5" w:rsidRDefault="00125EB5" w:rsidP="00125EB5">
      <w:pPr>
        <w:shd w:val="clear" w:color="auto" w:fill="FCFCFC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2ª fase (1930)</w:t>
      </w:r>
    </w:p>
    <w:p w:rsidR="00125EB5" w:rsidRPr="00125EB5" w:rsidRDefault="00125EB5" w:rsidP="00125EB5">
      <w:pPr>
        <w:shd w:val="clear" w:color="auto" w:fill="FCFCFC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Nessa fase, a literatura veio mais amadurecida, sem os excessos que marcaram a Semana de Arte Moderna. A arte era engajada e buscava refletir a realidade brasileira. A linguagem manteve-se próxima da popular e as obras apresentaram-se em prosa e poesia. Esta privilegia o sentimento humano, enquanto aquela, a crítica social. </w:t>
      </w:r>
    </w:p>
    <w:p w:rsidR="00125EB5" w:rsidRPr="00125EB5" w:rsidRDefault="00125EB5" w:rsidP="00125EB5">
      <w:pPr>
        <w:shd w:val="clear" w:color="auto" w:fill="FCFCFC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Principais representantes: Os principais nomes da prosa são: Jorge Amado, Rachel de Queiroz, </w:t>
      </w:r>
      <w:r w:rsidRPr="00125E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Graciliano Ramos</w:t>
      </w: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, José Lins do Rego e Érico Verissimo. Na poesia: Cecília Meireles, Vinicius de Moraes, Jorge de Lima, Murilo Mendes.</w:t>
      </w:r>
    </w:p>
    <w:p w:rsidR="00125EB5" w:rsidRPr="00125EB5" w:rsidRDefault="00125EB5" w:rsidP="00125EB5">
      <w:pPr>
        <w:shd w:val="clear" w:color="auto" w:fill="FCFCFC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3ª fase (1945)</w:t>
      </w:r>
    </w:p>
    <w:p w:rsidR="00125EB5" w:rsidRPr="00125EB5" w:rsidRDefault="00125EB5" w:rsidP="00125EB5">
      <w:pPr>
        <w:shd w:val="clear" w:color="auto" w:fill="FCFCFC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EB5">
        <w:rPr>
          <w:rFonts w:ascii="Times New Roman" w:eastAsia="Times New Roman" w:hAnsi="Times New Roman" w:cs="Times New Roman"/>
          <w:sz w:val="24"/>
          <w:szCs w:val="24"/>
          <w:lang w:eastAsia="pt-BR"/>
        </w:rPr>
        <w:t>A terceira fase do Modernismo foi marcada pela liberdade. Os artistas dessa época não queriam estar obrigados a nada. Abandonaram os ideais da Semana de Arte Moderna, portanto, não se obrigavam a aproximar sua obra da realidade brasileira, nem queriam ser obrigados a aproximar a linguagem com a popular. Nessa fase, seus representantes buscavam refletir a psicologia humana. </w:t>
      </w:r>
    </w:p>
    <w:p w:rsidR="00062742" w:rsidRPr="00125EB5" w:rsidRDefault="00062742" w:rsidP="00125E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125EB5" w:rsidSect="00125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30D65"/>
    <w:multiLevelType w:val="multilevel"/>
    <w:tmpl w:val="F86A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B5"/>
    <w:rsid w:val="00062742"/>
    <w:rsid w:val="001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D351"/>
  <w15:chartTrackingRefBased/>
  <w15:docId w15:val="{CBDB0202-2102-4AA9-9EE9-6F32BDDB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5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25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5E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25E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-compartilhe">
    <w:name w:val="texto-compartilhe"/>
    <w:basedOn w:val="Fontepargpadro"/>
    <w:rsid w:val="00125EB5"/>
  </w:style>
  <w:style w:type="paragraph" w:styleId="NormalWeb">
    <w:name w:val="Normal (Web)"/>
    <w:basedOn w:val="Normal"/>
    <w:uiPriority w:val="99"/>
    <w:semiHidden/>
    <w:unhideWhenUsed/>
    <w:rsid w:val="0012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go-imagem-legenda">
    <w:name w:val="artigo-imagem-legenda"/>
    <w:basedOn w:val="Fontepargpadro"/>
    <w:rsid w:val="00125EB5"/>
  </w:style>
  <w:style w:type="character" w:customStyle="1" w:styleId="screen-reader-text">
    <w:name w:val="screen-reader-text"/>
    <w:basedOn w:val="Fontepargpadro"/>
    <w:rsid w:val="00125EB5"/>
  </w:style>
  <w:style w:type="character" w:customStyle="1" w:styleId="screen-reader-text-btn">
    <w:name w:val="screen-reader-text-btn"/>
    <w:basedOn w:val="Fontepargpadro"/>
    <w:rsid w:val="00125EB5"/>
  </w:style>
  <w:style w:type="character" w:styleId="Hyperlink">
    <w:name w:val="Hyperlink"/>
    <w:basedOn w:val="Fontepargpadro"/>
    <w:uiPriority w:val="99"/>
    <w:semiHidden/>
    <w:unhideWhenUsed/>
    <w:rsid w:val="00125EB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5E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071">
          <w:marLeft w:val="0"/>
          <w:marRight w:val="0"/>
          <w:marTop w:val="0"/>
          <w:marBottom w:val="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897816758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2019-05-02T16:42:00Z</dcterms:created>
  <dcterms:modified xsi:type="dcterms:W3CDTF">2019-05-02T16:49:00Z</dcterms:modified>
</cp:coreProperties>
</file>