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304" w:rsidRPr="00474304" w:rsidRDefault="00474304" w:rsidP="00474304">
      <w:pPr>
        <w:shd w:val="clear" w:color="auto" w:fill="FFFFFF"/>
        <w:spacing w:after="150" w:line="240" w:lineRule="auto"/>
        <w:jc w:val="both"/>
        <w:outlineLvl w:val="1"/>
        <w:rPr>
          <w:rFonts w:ascii="Times New Roman" w:eastAsia="Times New Roman" w:hAnsi="Times New Roman" w:cs="Times New Roman"/>
          <w:b/>
          <w:sz w:val="48"/>
          <w:szCs w:val="36"/>
          <w:lang w:eastAsia="pt-BR"/>
        </w:rPr>
      </w:pPr>
      <w:r w:rsidRPr="00474304">
        <w:rPr>
          <w:rFonts w:ascii="Times New Roman" w:eastAsia="Times New Roman" w:hAnsi="Times New Roman" w:cs="Times New Roman"/>
          <w:b/>
          <w:sz w:val="48"/>
          <w:szCs w:val="36"/>
          <w:lang w:eastAsia="pt-BR"/>
        </w:rPr>
        <w:t>Hidrosfera</w:t>
      </w:r>
    </w:p>
    <w:p w:rsidR="00474304" w:rsidRPr="00474304" w:rsidRDefault="00474304" w:rsidP="00474304">
      <w:pPr>
        <w:shd w:val="clear" w:color="auto" w:fill="FFFFFF"/>
        <w:spacing w:after="150" w:line="240" w:lineRule="auto"/>
        <w:jc w:val="both"/>
        <w:outlineLvl w:val="2"/>
        <w:rPr>
          <w:rFonts w:ascii="Times New Roman" w:eastAsia="Times New Roman" w:hAnsi="Times New Roman" w:cs="Times New Roman"/>
          <w:sz w:val="24"/>
          <w:szCs w:val="24"/>
          <w:lang w:eastAsia="pt-BR"/>
        </w:rPr>
      </w:pPr>
      <w:r w:rsidRPr="00474304">
        <w:rPr>
          <w:rFonts w:ascii="Times New Roman" w:eastAsia="Times New Roman" w:hAnsi="Times New Roman" w:cs="Times New Roman"/>
          <w:sz w:val="24"/>
          <w:szCs w:val="24"/>
          <w:lang w:eastAsia="pt-BR"/>
        </w:rPr>
        <w:t>A hidrosfera é uma das mais importantes porções da biosfera e do sistema terrestre, pois envolve tudo aquilo que é composto por água.</w:t>
      </w:r>
    </w:p>
    <w:p w:rsidR="00474304" w:rsidRPr="00474304" w:rsidRDefault="00474304" w:rsidP="00474304">
      <w:pPr>
        <w:shd w:val="clear" w:color="auto" w:fill="FFFFFF"/>
        <w:spacing w:after="0" w:line="240" w:lineRule="auto"/>
        <w:ind w:left="60"/>
        <w:jc w:val="both"/>
        <w:rPr>
          <w:rFonts w:ascii="Times New Roman" w:eastAsia="Times New Roman" w:hAnsi="Times New Roman" w:cs="Times New Roman"/>
          <w:sz w:val="20"/>
          <w:szCs w:val="20"/>
          <w:lang w:eastAsia="pt-BR"/>
        </w:rPr>
      </w:pPr>
    </w:p>
    <w:p w:rsidR="00474304" w:rsidRPr="00474304" w:rsidRDefault="00474304" w:rsidP="00474304">
      <w:pPr>
        <w:shd w:val="clear" w:color="auto" w:fill="FFFFFF"/>
        <w:spacing w:after="0" w:line="240" w:lineRule="auto"/>
        <w:ind w:left="60"/>
        <w:jc w:val="both"/>
        <w:rPr>
          <w:rFonts w:ascii="Times New Roman" w:eastAsia="Times New Roman" w:hAnsi="Times New Roman" w:cs="Times New Roman"/>
          <w:sz w:val="20"/>
          <w:szCs w:val="20"/>
          <w:lang w:eastAsia="pt-BR"/>
        </w:rPr>
      </w:pPr>
    </w:p>
    <w:p w:rsidR="00474304" w:rsidRPr="00474304" w:rsidRDefault="00474304" w:rsidP="00474304">
      <w:pPr>
        <w:shd w:val="clear" w:color="auto" w:fill="FFFFFF"/>
        <w:spacing w:line="405" w:lineRule="atLeast"/>
        <w:jc w:val="both"/>
        <w:rPr>
          <w:rFonts w:ascii="Times New Roman" w:eastAsia="Times New Roman" w:hAnsi="Times New Roman" w:cs="Times New Roman"/>
          <w:sz w:val="18"/>
          <w:szCs w:val="18"/>
          <w:lang w:eastAsia="pt-BR"/>
        </w:rPr>
      </w:pPr>
      <w:r w:rsidRPr="00474304">
        <w:rPr>
          <w:rFonts w:ascii="Times New Roman" w:eastAsia="Times New Roman" w:hAnsi="Times New Roman" w:cs="Times New Roman"/>
          <w:noProof/>
          <w:sz w:val="18"/>
          <w:szCs w:val="18"/>
          <w:lang w:eastAsia="pt-BR"/>
        </w:rPr>
        <w:drawing>
          <wp:inline distT="0" distB="0" distL="0" distR="0">
            <wp:extent cx="3615055" cy="2402840"/>
            <wp:effectExtent l="0" t="0" r="4445" b="0"/>
            <wp:docPr id="1" name="Imagem 1" descr="70% da superfície do nosso planeta é formada por á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 da superfície do nosso planeta é formada por á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055" cy="2402840"/>
                    </a:xfrm>
                    <a:prstGeom prst="rect">
                      <a:avLst/>
                    </a:prstGeom>
                    <a:noFill/>
                    <a:ln>
                      <a:noFill/>
                    </a:ln>
                  </pic:spPr>
                </pic:pic>
              </a:graphicData>
            </a:graphic>
          </wp:inline>
        </w:drawing>
      </w:r>
      <w:r w:rsidRPr="00474304">
        <w:rPr>
          <w:rFonts w:ascii="Times New Roman" w:eastAsia="Times New Roman" w:hAnsi="Times New Roman" w:cs="Times New Roman"/>
          <w:sz w:val="18"/>
          <w:szCs w:val="18"/>
          <w:lang w:eastAsia="pt-BR"/>
        </w:rPr>
        <w:t> </w:t>
      </w:r>
      <w:r w:rsidRPr="00474304">
        <w:rPr>
          <w:rFonts w:ascii="Times New Roman" w:eastAsia="Times New Roman" w:hAnsi="Times New Roman" w:cs="Times New Roman"/>
          <w:sz w:val="18"/>
          <w:szCs w:val="18"/>
          <w:lang w:eastAsia="pt-BR"/>
        </w:rPr>
        <w:br/>
      </w:r>
      <w:bookmarkStart w:id="0" w:name="_GoBack"/>
      <w:r w:rsidRPr="00474304">
        <w:rPr>
          <w:rFonts w:ascii="Times New Roman" w:eastAsia="Times New Roman" w:hAnsi="Times New Roman" w:cs="Times New Roman"/>
          <w:sz w:val="24"/>
          <w:szCs w:val="18"/>
          <w:lang w:eastAsia="pt-BR"/>
        </w:rPr>
        <w:t>70% da superfície do nosso planeta é formada por água</w:t>
      </w:r>
      <w:bookmarkEnd w:id="0"/>
    </w:p>
    <w:p w:rsidR="00474304" w:rsidRPr="00474304" w:rsidRDefault="00474304" w:rsidP="00474304">
      <w:pPr>
        <w:shd w:val="clear" w:color="auto" w:fill="FFFFFF"/>
        <w:spacing w:after="150" w:line="405" w:lineRule="atLeast"/>
        <w:jc w:val="both"/>
        <w:rPr>
          <w:rFonts w:ascii="Times New Roman" w:eastAsia="Times New Roman" w:hAnsi="Times New Roman" w:cs="Times New Roman"/>
          <w:sz w:val="26"/>
          <w:szCs w:val="26"/>
          <w:lang w:eastAsia="pt-BR"/>
        </w:rPr>
      </w:pPr>
      <w:r w:rsidRPr="00474304">
        <w:rPr>
          <w:rFonts w:ascii="Times New Roman" w:eastAsia="Times New Roman" w:hAnsi="Times New Roman" w:cs="Times New Roman"/>
          <w:sz w:val="26"/>
          <w:szCs w:val="26"/>
          <w:lang w:eastAsia="pt-BR"/>
        </w:rPr>
        <w:t>A hidrosfera corresponde a toda composição de água da Terra, envolvendo lagos, rios, mares, oceanos, águas subterrâneas, umidade de ar e outros elementos. Ela apresenta-se nos estados sólido, líquido e gasoso e pode ser subdividida em água salgada e água doce, essa última mais propícia para consumo a depender do seu estado de conservação.</w:t>
      </w:r>
    </w:p>
    <w:p w:rsidR="00474304" w:rsidRPr="00474304" w:rsidRDefault="00474304" w:rsidP="00474304">
      <w:pPr>
        <w:shd w:val="clear" w:color="auto" w:fill="FFFFFF"/>
        <w:spacing w:after="150" w:line="405" w:lineRule="atLeast"/>
        <w:jc w:val="both"/>
        <w:rPr>
          <w:rFonts w:ascii="Times New Roman" w:eastAsia="Times New Roman" w:hAnsi="Times New Roman" w:cs="Times New Roman"/>
          <w:sz w:val="26"/>
          <w:szCs w:val="26"/>
          <w:lang w:eastAsia="pt-BR"/>
        </w:rPr>
      </w:pPr>
      <w:r w:rsidRPr="00474304">
        <w:rPr>
          <w:rFonts w:ascii="Times New Roman" w:eastAsia="Times New Roman" w:hAnsi="Times New Roman" w:cs="Times New Roman"/>
          <w:sz w:val="26"/>
          <w:szCs w:val="26"/>
          <w:lang w:eastAsia="pt-BR"/>
        </w:rPr>
        <w:t>A superfície do planeta Terra é composta por 70% de água. Todavia, isso não significa dizer que o volume do planeta seja majoritariamente composto por água, uma vez que essa percentagem faz referência somente à área superficial, pois internamente a maior parte do planeta é formada por rochas em estado pastoso ou líquido, além de inúmeros tipos de minerais.</w:t>
      </w:r>
    </w:p>
    <w:p w:rsidR="00474304" w:rsidRPr="00474304" w:rsidRDefault="00474304" w:rsidP="00474304">
      <w:pPr>
        <w:shd w:val="clear" w:color="auto" w:fill="FFFFFF"/>
        <w:spacing w:after="0" w:line="405" w:lineRule="atLeast"/>
        <w:jc w:val="both"/>
        <w:rPr>
          <w:rFonts w:ascii="Times New Roman" w:eastAsia="Times New Roman" w:hAnsi="Times New Roman" w:cs="Times New Roman"/>
          <w:sz w:val="26"/>
          <w:szCs w:val="26"/>
          <w:lang w:eastAsia="pt-BR"/>
        </w:rPr>
      </w:pPr>
      <w:r w:rsidRPr="00474304">
        <w:rPr>
          <w:rFonts w:ascii="Times New Roman" w:eastAsia="Times New Roman" w:hAnsi="Times New Roman" w:cs="Times New Roman"/>
          <w:sz w:val="26"/>
          <w:szCs w:val="26"/>
          <w:lang w:eastAsia="pt-BR"/>
        </w:rPr>
        <w:t>Recentemente foi descoberta a existência de um oceano debaixo da Terra, e seu volume, segundo estimativas, seria três vezes maior que os oceanos da Terra. Essa grande quantidade de água estaria armazenada na porção inferior da crosta terrestre, mais especificamente em um mineral chamado de </w:t>
      </w:r>
      <w:proofErr w:type="spellStart"/>
      <w:r w:rsidRPr="00474304">
        <w:rPr>
          <w:rFonts w:ascii="Times New Roman" w:eastAsia="Times New Roman" w:hAnsi="Times New Roman" w:cs="Times New Roman"/>
          <w:iCs/>
          <w:sz w:val="26"/>
          <w:szCs w:val="26"/>
          <w:bdr w:val="none" w:sz="0" w:space="0" w:color="auto" w:frame="1"/>
          <w:lang w:eastAsia="pt-BR"/>
        </w:rPr>
        <w:t>ringwoodite</w:t>
      </w:r>
      <w:proofErr w:type="spellEnd"/>
      <w:r w:rsidRPr="00474304">
        <w:rPr>
          <w:rFonts w:ascii="Times New Roman" w:eastAsia="Times New Roman" w:hAnsi="Times New Roman" w:cs="Times New Roman"/>
          <w:sz w:val="26"/>
          <w:szCs w:val="26"/>
          <w:lang w:eastAsia="pt-BR"/>
        </w:rPr>
        <w:t>, que teria uma grande capacidade de armazenar líquidos em seu interior em razão de sua grande porosidade.</w:t>
      </w:r>
    </w:p>
    <w:p w:rsidR="00474304" w:rsidRPr="00474304" w:rsidRDefault="00474304" w:rsidP="00474304">
      <w:pPr>
        <w:shd w:val="clear" w:color="auto" w:fill="FFFFFF"/>
        <w:spacing w:after="150" w:line="405" w:lineRule="atLeast"/>
        <w:jc w:val="both"/>
        <w:rPr>
          <w:rFonts w:ascii="Times New Roman" w:eastAsia="Times New Roman" w:hAnsi="Times New Roman" w:cs="Times New Roman"/>
          <w:sz w:val="26"/>
          <w:szCs w:val="26"/>
          <w:lang w:eastAsia="pt-BR"/>
        </w:rPr>
      </w:pPr>
      <w:r w:rsidRPr="00474304">
        <w:rPr>
          <w:rFonts w:ascii="Times New Roman" w:eastAsia="Times New Roman" w:hAnsi="Times New Roman" w:cs="Times New Roman"/>
          <w:sz w:val="26"/>
          <w:szCs w:val="26"/>
          <w:lang w:eastAsia="pt-BR"/>
        </w:rPr>
        <w:t>De todo modo, as águas superficiais e suas composições são extremamente importantes para a existência da vida sobre a Terra. Tanto é que, quando pesquisadores buscam encontrar evidências de vida fora do nosso planeta, a primeira coisa que eles tentam encontrar é justamente a existência de água líquida, que é considerada imprescindível para tal.</w:t>
      </w:r>
    </w:p>
    <w:p w:rsidR="00474304" w:rsidRPr="00474304" w:rsidRDefault="00474304" w:rsidP="00474304">
      <w:pPr>
        <w:shd w:val="clear" w:color="auto" w:fill="FFFFFF"/>
        <w:spacing w:after="0" w:line="405" w:lineRule="atLeast"/>
        <w:jc w:val="both"/>
        <w:rPr>
          <w:rFonts w:ascii="Times New Roman" w:eastAsia="Times New Roman" w:hAnsi="Times New Roman" w:cs="Times New Roman"/>
          <w:sz w:val="26"/>
          <w:szCs w:val="26"/>
          <w:lang w:eastAsia="pt-BR"/>
        </w:rPr>
      </w:pPr>
      <w:r w:rsidRPr="00474304">
        <w:rPr>
          <w:rFonts w:ascii="Times New Roman" w:eastAsia="Times New Roman" w:hAnsi="Times New Roman" w:cs="Times New Roman"/>
          <w:sz w:val="26"/>
          <w:szCs w:val="26"/>
          <w:lang w:eastAsia="pt-BR"/>
        </w:rPr>
        <w:t xml:space="preserve">As águas do nosso planeta são, em sua maioria, salgadas e compostas pelos oceanos e mares. Foi nesse ambiente que as primeiras formas de vida </w:t>
      </w:r>
      <w:proofErr w:type="gramStart"/>
      <w:r w:rsidRPr="00474304">
        <w:rPr>
          <w:rFonts w:ascii="Times New Roman" w:eastAsia="Times New Roman" w:hAnsi="Times New Roman" w:cs="Times New Roman"/>
          <w:sz w:val="26"/>
          <w:szCs w:val="26"/>
          <w:lang w:eastAsia="pt-BR"/>
        </w:rPr>
        <w:t>desenvolveram-se</w:t>
      </w:r>
      <w:proofErr w:type="gramEnd"/>
      <w:r w:rsidRPr="00474304">
        <w:rPr>
          <w:rFonts w:ascii="Times New Roman" w:eastAsia="Times New Roman" w:hAnsi="Times New Roman" w:cs="Times New Roman"/>
          <w:sz w:val="26"/>
          <w:szCs w:val="26"/>
          <w:lang w:eastAsia="pt-BR"/>
        </w:rPr>
        <w:t xml:space="preserve"> ao longo das eras geológicas. </w:t>
      </w:r>
      <w:r w:rsidRPr="00474304">
        <w:rPr>
          <w:rFonts w:ascii="Times New Roman" w:eastAsia="Times New Roman" w:hAnsi="Times New Roman" w:cs="Times New Roman"/>
          <w:b/>
          <w:bCs/>
          <w:sz w:val="26"/>
          <w:szCs w:val="26"/>
          <w:u w:val="single"/>
          <w:bdr w:val="none" w:sz="0" w:space="0" w:color="auto" w:frame="1"/>
          <w:lang w:eastAsia="pt-BR"/>
        </w:rPr>
        <w:t xml:space="preserve">Ao todo, 97% de toda a hidrosfera da Terra é composta pela água salgada, enquanto cerca de 3% </w:t>
      </w:r>
      <w:r w:rsidRPr="00474304">
        <w:rPr>
          <w:rFonts w:ascii="Times New Roman" w:eastAsia="Times New Roman" w:hAnsi="Times New Roman" w:cs="Times New Roman"/>
          <w:b/>
          <w:bCs/>
          <w:sz w:val="26"/>
          <w:szCs w:val="26"/>
          <w:u w:val="single"/>
          <w:bdr w:val="none" w:sz="0" w:space="0" w:color="auto" w:frame="1"/>
          <w:lang w:eastAsia="pt-BR"/>
        </w:rPr>
        <w:lastRenderedPageBreak/>
        <w:t>é composta pela água doce</w:t>
      </w:r>
      <w:r w:rsidRPr="00474304">
        <w:rPr>
          <w:rFonts w:ascii="Times New Roman" w:eastAsia="Times New Roman" w:hAnsi="Times New Roman" w:cs="Times New Roman"/>
          <w:sz w:val="26"/>
          <w:szCs w:val="26"/>
          <w:lang w:eastAsia="pt-BR"/>
        </w:rPr>
        <w:t>, dos quais a maior parte está retida nas geleiras presentes nas áreas polares.</w:t>
      </w:r>
    </w:p>
    <w:p w:rsidR="00474304" w:rsidRPr="00474304" w:rsidRDefault="00474304" w:rsidP="00474304">
      <w:pPr>
        <w:shd w:val="clear" w:color="auto" w:fill="FFFFFF"/>
        <w:spacing w:after="0" w:line="405" w:lineRule="atLeast"/>
        <w:jc w:val="both"/>
        <w:rPr>
          <w:rFonts w:ascii="Times New Roman" w:eastAsia="Times New Roman" w:hAnsi="Times New Roman" w:cs="Times New Roman"/>
          <w:sz w:val="26"/>
          <w:szCs w:val="26"/>
          <w:lang w:eastAsia="pt-BR"/>
        </w:rPr>
      </w:pPr>
      <w:r w:rsidRPr="00474304">
        <w:rPr>
          <w:rFonts w:ascii="Times New Roman" w:eastAsia="Times New Roman" w:hAnsi="Times New Roman" w:cs="Times New Roman"/>
          <w:sz w:val="26"/>
          <w:szCs w:val="26"/>
          <w:lang w:eastAsia="pt-BR"/>
        </w:rPr>
        <w:t>Portanto, apenas uma pequena parte de toda a água do nosso planeta encontra-se própria para consumo e está presente em rios, lagos, lençóis freáticos e outros, o que deflagra a grande necessidade de se preservar esse importante recurso natural. Embora exista o </w:t>
      </w:r>
      <w:r w:rsidRPr="00474304">
        <w:rPr>
          <w:rFonts w:ascii="Times New Roman" w:eastAsia="Times New Roman" w:hAnsi="Times New Roman" w:cs="Times New Roman"/>
          <w:b/>
          <w:bCs/>
          <w:sz w:val="26"/>
          <w:szCs w:val="26"/>
          <w:u w:val="single"/>
          <w:bdr w:val="none" w:sz="0" w:space="0" w:color="auto" w:frame="1"/>
          <w:lang w:eastAsia="pt-BR"/>
        </w:rPr>
        <w:t>ciclo da água</w:t>
      </w:r>
      <w:r w:rsidRPr="00474304">
        <w:rPr>
          <w:rFonts w:ascii="Times New Roman" w:eastAsia="Times New Roman" w:hAnsi="Times New Roman" w:cs="Times New Roman"/>
          <w:sz w:val="26"/>
          <w:szCs w:val="26"/>
          <w:lang w:eastAsia="pt-BR"/>
        </w:rPr>
        <w:t> para garantir a sua renovação, a destruição de nascentes, a erosão e sedimentação de rios, além da poluição dos cursos e reservas de água, podem fazer com que esses recursos entrem em escassez.</w:t>
      </w:r>
    </w:p>
    <w:p w:rsidR="00474304" w:rsidRPr="00474304" w:rsidRDefault="00474304" w:rsidP="00474304">
      <w:pPr>
        <w:shd w:val="clear" w:color="auto" w:fill="FFFFFF"/>
        <w:spacing w:after="150" w:line="405" w:lineRule="atLeast"/>
        <w:jc w:val="both"/>
        <w:rPr>
          <w:rFonts w:ascii="Times New Roman" w:eastAsia="Times New Roman" w:hAnsi="Times New Roman" w:cs="Times New Roman"/>
          <w:sz w:val="26"/>
          <w:szCs w:val="26"/>
          <w:lang w:eastAsia="pt-BR"/>
        </w:rPr>
      </w:pPr>
      <w:r w:rsidRPr="00474304">
        <w:rPr>
          <w:rFonts w:ascii="Times New Roman" w:eastAsia="Times New Roman" w:hAnsi="Times New Roman" w:cs="Times New Roman"/>
          <w:sz w:val="26"/>
          <w:szCs w:val="26"/>
          <w:lang w:eastAsia="pt-BR"/>
        </w:rPr>
        <w:t xml:space="preserve">Vale ressaltar que a conservação das águas oceânicas também é de fundamental importância. Afinal, muitos seres vivos sobrevivem nelas, o que inclui as algas e os </w:t>
      </w:r>
      <w:proofErr w:type="spellStart"/>
      <w:r w:rsidRPr="00474304">
        <w:rPr>
          <w:rFonts w:ascii="Times New Roman" w:eastAsia="Times New Roman" w:hAnsi="Times New Roman" w:cs="Times New Roman"/>
          <w:sz w:val="26"/>
          <w:szCs w:val="26"/>
          <w:lang w:eastAsia="pt-BR"/>
        </w:rPr>
        <w:t>fitoplânctons</w:t>
      </w:r>
      <w:proofErr w:type="spellEnd"/>
      <w:r w:rsidRPr="00474304">
        <w:rPr>
          <w:rFonts w:ascii="Times New Roman" w:eastAsia="Times New Roman" w:hAnsi="Times New Roman" w:cs="Times New Roman"/>
          <w:sz w:val="26"/>
          <w:szCs w:val="26"/>
          <w:lang w:eastAsia="pt-BR"/>
        </w:rPr>
        <w:t>, espécies responsáveis pela maior parte da emissão de oxigênio na atmosfera. Além disso, para manter o equilíbrio ecológico do planeta, todos os ambientes naturais precisam ser preservados, o que inclui a hidrosfera terrestre.</w:t>
      </w:r>
    </w:p>
    <w:p w:rsidR="00062742" w:rsidRPr="00474304" w:rsidRDefault="00062742" w:rsidP="00474304">
      <w:pPr>
        <w:jc w:val="both"/>
        <w:rPr>
          <w:rFonts w:ascii="Times New Roman" w:hAnsi="Times New Roman" w:cs="Times New Roman"/>
        </w:rPr>
      </w:pPr>
    </w:p>
    <w:sectPr w:rsidR="00062742" w:rsidRPr="00474304" w:rsidSect="004743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C2877"/>
    <w:multiLevelType w:val="multilevel"/>
    <w:tmpl w:val="0C24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04"/>
    <w:rsid w:val="00062742"/>
    <w:rsid w:val="00474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81C0"/>
  <w15:chartTrackingRefBased/>
  <w15:docId w15:val="{1F43E05C-A45F-4760-B1C3-B1BBE8A0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47430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7430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7430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74304"/>
    <w:rPr>
      <w:rFonts w:ascii="Times New Roman" w:eastAsia="Times New Roman" w:hAnsi="Times New Roman" w:cs="Times New Roman"/>
      <w:b/>
      <w:bCs/>
      <w:sz w:val="27"/>
      <w:szCs w:val="27"/>
      <w:lang w:eastAsia="pt-BR"/>
    </w:rPr>
  </w:style>
  <w:style w:type="paragraph" w:customStyle="1" w:styleId="post-meta">
    <w:name w:val="post-meta"/>
    <w:basedOn w:val="Normal"/>
    <w:rsid w:val="0047430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74304"/>
    <w:rPr>
      <w:color w:val="0000FF"/>
      <w:u w:val="single"/>
    </w:rPr>
  </w:style>
  <w:style w:type="character" w:customStyle="1" w:styleId="screen-reader-text">
    <w:name w:val="screen-reader-text"/>
    <w:basedOn w:val="Fontepargpadro"/>
    <w:rsid w:val="00474304"/>
  </w:style>
  <w:style w:type="character" w:customStyle="1" w:styleId="screen-reader-text-btn">
    <w:name w:val="screen-reader-text-btn"/>
    <w:basedOn w:val="Fontepargpadro"/>
    <w:rsid w:val="00474304"/>
  </w:style>
  <w:style w:type="paragraph" w:styleId="NormalWeb">
    <w:name w:val="Normal (Web)"/>
    <w:basedOn w:val="Normal"/>
    <w:uiPriority w:val="99"/>
    <w:semiHidden/>
    <w:unhideWhenUsed/>
    <w:rsid w:val="0047430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743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86819">
      <w:bodyDiv w:val="1"/>
      <w:marLeft w:val="0"/>
      <w:marRight w:val="0"/>
      <w:marTop w:val="0"/>
      <w:marBottom w:val="0"/>
      <w:divBdr>
        <w:top w:val="none" w:sz="0" w:space="0" w:color="auto"/>
        <w:left w:val="none" w:sz="0" w:space="0" w:color="auto"/>
        <w:bottom w:val="none" w:sz="0" w:space="0" w:color="auto"/>
        <w:right w:val="none" w:sz="0" w:space="0" w:color="auto"/>
      </w:divBdr>
      <w:divsChild>
        <w:div w:id="626276784">
          <w:marLeft w:val="0"/>
          <w:marRight w:val="0"/>
          <w:marTop w:val="0"/>
          <w:marBottom w:val="150"/>
          <w:divBdr>
            <w:top w:val="none" w:sz="0" w:space="0" w:color="auto"/>
            <w:left w:val="none" w:sz="0" w:space="0" w:color="auto"/>
            <w:bottom w:val="none" w:sz="0" w:space="0" w:color="auto"/>
            <w:right w:val="none" w:sz="0" w:space="0" w:color="auto"/>
          </w:divBdr>
        </w:div>
        <w:div w:id="2042243203">
          <w:marLeft w:val="0"/>
          <w:marRight w:val="0"/>
          <w:marTop w:val="0"/>
          <w:marBottom w:val="0"/>
          <w:divBdr>
            <w:top w:val="none" w:sz="0" w:space="0" w:color="auto"/>
            <w:left w:val="none" w:sz="0" w:space="0" w:color="auto"/>
            <w:bottom w:val="none" w:sz="0" w:space="0" w:color="auto"/>
            <w:right w:val="none" w:sz="0" w:space="0" w:color="auto"/>
          </w:divBdr>
        </w:div>
        <w:div w:id="1660578678">
          <w:marLeft w:val="0"/>
          <w:marRight w:val="0"/>
          <w:marTop w:val="0"/>
          <w:marBottom w:val="0"/>
          <w:divBdr>
            <w:top w:val="none" w:sz="0" w:space="0" w:color="auto"/>
            <w:left w:val="none" w:sz="0" w:space="0" w:color="auto"/>
            <w:bottom w:val="none" w:sz="0" w:space="0" w:color="auto"/>
            <w:right w:val="none" w:sz="0" w:space="0" w:color="auto"/>
          </w:divBdr>
          <w:divsChild>
            <w:div w:id="2056851369">
              <w:marLeft w:val="0"/>
              <w:marRight w:val="0"/>
              <w:marTop w:val="0"/>
              <w:marBottom w:val="0"/>
              <w:divBdr>
                <w:top w:val="none" w:sz="0" w:space="0" w:color="auto"/>
                <w:left w:val="none" w:sz="0" w:space="0" w:color="auto"/>
                <w:bottom w:val="none" w:sz="0" w:space="0" w:color="auto"/>
                <w:right w:val="none" w:sz="0" w:space="0" w:color="auto"/>
              </w:divBdr>
              <w:divsChild>
                <w:div w:id="944734042">
                  <w:marLeft w:val="0"/>
                  <w:marRight w:val="0"/>
                  <w:marTop w:val="0"/>
                  <w:marBottom w:val="225"/>
                  <w:divBdr>
                    <w:top w:val="none" w:sz="0" w:space="0" w:color="auto"/>
                    <w:left w:val="none" w:sz="0" w:space="0" w:color="auto"/>
                    <w:bottom w:val="none" w:sz="0" w:space="0" w:color="auto"/>
                    <w:right w:val="none" w:sz="0" w:space="0" w:color="auto"/>
                  </w:divBdr>
                </w:div>
                <w:div w:id="1415710540">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2465</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2019-05-24T16:35:00Z</dcterms:created>
  <dcterms:modified xsi:type="dcterms:W3CDTF">2019-05-24T16:35:00Z</dcterms:modified>
</cp:coreProperties>
</file>