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A3" w:rsidRPr="009C1FA3" w:rsidRDefault="009C1FA3" w:rsidP="009C1FA3">
      <w:pPr>
        <w:shd w:val="clear" w:color="auto" w:fill="FFFFFF"/>
        <w:spacing w:before="225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8"/>
          <w:szCs w:val="5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58"/>
          <w:szCs w:val="58"/>
          <w:lang w:eastAsia="pt-BR"/>
        </w:rPr>
        <w:t xml:space="preserve">Biografia: </w:t>
      </w:r>
      <w:bookmarkStart w:id="0" w:name="_GoBack"/>
      <w:bookmarkEnd w:id="0"/>
      <w:r w:rsidRPr="009C1FA3">
        <w:rPr>
          <w:rFonts w:ascii="Times New Roman" w:eastAsia="Times New Roman" w:hAnsi="Times New Roman" w:cs="Times New Roman"/>
          <w:b/>
          <w:bCs/>
          <w:color w:val="000000"/>
          <w:kern w:val="36"/>
          <w:sz w:val="58"/>
          <w:szCs w:val="58"/>
          <w:lang w:eastAsia="pt-BR"/>
        </w:rPr>
        <w:t>Nicolau Maquiavel</w:t>
      </w:r>
    </w:p>
    <w:p w:rsidR="009C1FA3" w:rsidRPr="009C1FA3" w:rsidRDefault="009C1FA3" w:rsidP="009C1FA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9C1F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Niccolò</w:t>
      </w:r>
      <w:proofErr w:type="spellEnd"/>
      <w:r w:rsidRPr="009C1F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9C1F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</w:t>
      </w:r>
      <w:proofErr w:type="spellEnd"/>
      <w:r w:rsidRPr="009C1F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Bernardo dei </w:t>
      </w:r>
      <w:proofErr w:type="spellStart"/>
      <w:r w:rsidRPr="009C1F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Machiavelli</w:t>
      </w:r>
      <w:proofErr w:type="spellEnd"/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>, mais conhecido no Brasil como </w:t>
      </w:r>
      <w:r w:rsidRPr="009C1F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Nicolau Maquiavel</w:t>
      </w:r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foi um filósofo que viveu e produziu entre os séculos XV e XVI, na região de Florença. Dedicou-se a explicação e compreensão do estado, </w:t>
      </w:r>
      <w:proofErr w:type="spellStart"/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>politica</w:t>
      </w:r>
      <w:proofErr w:type="spellEnd"/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homens de estado como estes são na realidade, em oposição àqueles autores que formularam teorias acerca de como deveria ser o estado ou o governante ideal. Para além de descrever o estado de sua época, Maquiavel também apresentou estratégias e métodos sobre como os homens de estado deveriam comportar-se para tirar maior proveito da realidade, mantendo e expandindo o poder.</w:t>
      </w:r>
    </w:p>
    <w:p w:rsidR="009C1FA3" w:rsidRPr="009C1FA3" w:rsidRDefault="009C1FA3" w:rsidP="009C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1FA3">
        <w:rPr>
          <w:rFonts w:ascii="Times New Roman" w:eastAsia="Times New Roman" w:hAnsi="Times New Roman" w:cs="Times New Roman"/>
          <w:noProof/>
          <w:color w:val="398671"/>
          <w:sz w:val="24"/>
          <w:szCs w:val="24"/>
          <w:lang w:eastAsia="pt-BR"/>
        </w:rPr>
        <w:drawing>
          <wp:inline distT="0" distB="0" distL="0" distR="0">
            <wp:extent cx="4274185" cy="3211195"/>
            <wp:effectExtent l="0" t="0" r="0" b="8255"/>
            <wp:docPr id="1" name="Imagem 1" descr="Nicolau Maquiavel. Pintura de Santi di Tito, séc. XVI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olau Maquiavel. Pintura de Santi di Tito, séc. XVI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FA3" w:rsidRPr="009C1FA3" w:rsidRDefault="009C1FA3" w:rsidP="009C1FA3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pt-BR"/>
        </w:rPr>
      </w:pPr>
      <w:r w:rsidRPr="009C1FA3">
        <w:rPr>
          <w:rFonts w:ascii="Times New Roman" w:eastAsia="Times New Roman" w:hAnsi="Times New Roman" w:cs="Times New Roman"/>
          <w:sz w:val="17"/>
          <w:szCs w:val="17"/>
          <w:lang w:eastAsia="pt-BR"/>
        </w:rPr>
        <w:t xml:space="preserve">Nicolau Maquiavel. Pintura de </w:t>
      </w:r>
      <w:proofErr w:type="spellStart"/>
      <w:r w:rsidRPr="009C1FA3">
        <w:rPr>
          <w:rFonts w:ascii="Times New Roman" w:eastAsia="Times New Roman" w:hAnsi="Times New Roman" w:cs="Times New Roman"/>
          <w:sz w:val="17"/>
          <w:szCs w:val="17"/>
          <w:lang w:eastAsia="pt-BR"/>
        </w:rPr>
        <w:t>Santi</w:t>
      </w:r>
      <w:proofErr w:type="spellEnd"/>
      <w:r w:rsidRPr="009C1FA3">
        <w:rPr>
          <w:rFonts w:ascii="Times New Roman" w:eastAsia="Times New Roman" w:hAnsi="Times New Roman" w:cs="Times New Roman"/>
          <w:sz w:val="17"/>
          <w:szCs w:val="17"/>
          <w:lang w:eastAsia="pt-BR"/>
        </w:rPr>
        <w:t xml:space="preserve"> </w:t>
      </w:r>
      <w:proofErr w:type="spellStart"/>
      <w:r w:rsidRPr="009C1FA3">
        <w:rPr>
          <w:rFonts w:ascii="Times New Roman" w:eastAsia="Times New Roman" w:hAnsi="Times New Roman" w:cs="Times New Roman"/>
          <w:sz w:val="17"/>
          <w:szCs w:val="17"/>
          <w:lang w:eastAsia="pt-BR"/>
        </w:rPr>
        <w:t>di</w:t>
      </w:r>
      <w:proofErr w:type="spellEnd"/>
      <w:r w:rsidRPr="009C1FA3">
        <w:rPr>
          <w:rFonts w:ascii="Times New Roman" w:eastAsia="Times New Roman" w:hAnsi="Times New Roman" w:cs="Times New Roman"/>
          <w:sz w:val="17"/>
          <w:szCs w:val="17"/>
          <w:lang w:eastAsia="pt-BR"/>
        </w:rPr>
        <w:t xml:space="preserve"> Tito, séc. XVI.</w:t>
      </w:r>
    </w:p>
    <w:p w:rsidR="009C1FA3" w:rsidRPr="009C1FA3" w:rsidRDefault="009C1FA3" w:rsidP="009C1FA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>Maquiavel é visto como um proponente do que viria a ser o </w:t>
      </w:r>
      <w:r w:rsidRPr="009C1FA3">
        <w:rPr>
          <w:rFonts w:ascii="Times New Roman" w:eastAsia="Times New Roman" w:hAnsi="Times New Roman" w:cs="Times New Roman"/>
          <w:color w:val="398671"/>
          <w:sz w:val="24"/>
          <w:szCs w:val="24"/>
          <w:u w:val="single"/>
          <w:lang w:eastAsia="pt-BR"/>
        </w:rPr>
        <w:t>cientista</w:t>
      </w:r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empirista moderno, defendendo que expandir a partir da experiência e fatos históricos é o melhor método de se desenvolver uma filosofia consistente, especialmente em política, e que a teorização a partir da imaginação é inútil. Com esta aproximação, Maquiavel foi capaz de afastar a </w:t>
      </w:r>
      <w:proofErr w:type="spellStart"/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>politica</w:t>
      </w:r>
      <w:proofErr w:type="spellEnd"/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teologia e da filosofia moral, desenvolvendo-a como uma disciplina em si mesma. Assim, contribuiu para a compreensão de como os governantes de fato agem e mesmo para a antecipação de seu comportamento. Defendeu o estudo da fundação de uma nação e a compreensão de seus elementos originais como essencial para a antecipação do futuro.</w:t>
      </w:r>
    </w:p>
    <w:p w:rsidR="009C1FA3" w:rsidRPr="009C1FA3" w:rsidRDefault="009C1FA3" w:rsidP="009C1FA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>Grande dificuldade foi encontrada por autores posteriores ao tentar estabelecer a moral de Maquiavel. Devido a sua posição realista acerca da natureza e forma de manutenção do estado e suas instituições, especialmente sua descrição de como a desonestidade e a morte de inocentes pode ser útil aos políticos, em sua obra mais famosa, </w:t>
      </w:r>
      <w:r w:rsidRPr="009C1F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O Príncipe. </w:t>
      </w:r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>Maquiavel foi criticado e repudiado veementemente por diversos estudiosos políticos e, especialmente, teóricos da moral, o que contribui para a associação de seu nome a uma característica inescrupulosa, com a criação do adjetivo "maquiavélico".</w:t>
      </w:r>
    </w:p>
    <w:p w:rsidR="009C1FA3" w:rsidRPr="009C1FA3" w:rsidRDefault="009C1FA3" w:rsidP="009C1FA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>Por outro lado, autores como </w:t>
      </w:r>
      <w:r w:rsidRPr="009C1FA3">
        <w:rPr>
          <w:rFonts w:ascii="Times New Roman" w:eastAsia="Times New Roman" w:hAnsi="Times New Roman" w:cs="Times New Roman"/>
          <w:color w:val="398671"/>
          <w:sz w:val="24"/>
          <w:szCs w:val="24"/>
          <w:u w:val="single"/>
          <w:lang w:eastAsia="pt-BR"/>
        </w:rPr>
        <w:t>Baruch Spinoza</w:t>
      </w:r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9C1FA3">
        <w:rPr>
          <w:rFonts w:ascii="Times New Roman" w:eastAsia="Times New Roman" w:hAnsi="Times New Roman" w:cs="Times New Roman"/>
          <w:color w:val="398671"/>
          <w:sz w:val="24"/>
          <w:szCs w:val="24"/>
          <w:u w:val="single"/>
          <w:lang w:eastAsia="pt-BR"/>
        </w:rPr>
        <w:t>Jean-Jacques Rousseau</w:t>
      </w:r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9C1FA3">
        <w:rPr>
          <w:rFonts w:ascii="Times New Roman" w:eastAsia="Times New Roman" w:hAnsi="Times New Roman" w:cs="Times New Roman"/>
          <w:color w:val="398671"/>
          <w:sz w:val="24"/>
          <w:szCs w:val="24"/>
          <w:u w:val="single"/>
          <w:lang w:eastAsia="pt-BR"/>
        </w:rPr>
        <w:t>Denis Diderot</w:t>
      </w:r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> defenderam que Maquiavel era na verdade um republicano e que suas ideias foram extremamente úteis para a compreensão do estado, inspirando o </w:t>
      </w:r>
      <w:r w:rsidRPr="009C1FA3">
        <w:rPr>
          <w:rFonts w:ascii="Times New Roman" w:eastAsia="Times New Roman" w:hAnsi="Times New Roman" w:cs="Times New Roman"/>
          <w:color w:val="398671"/>
          <w:sz w:val="24"/>
          <w:szCs w:val="24"/>
          <w:u w:val="single"/>
          <w:lang w:eastAsia="pt-BR"/>
        </w:rPr>
        <w:t>Iluminismo</w:t>
      </w:r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 consequentemente o desenvolvimento da filosofia </w:t>
      </w:r>
      <w:proofErr w:type="spellStart"/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>politica</w:t>
      </w:r>
      <w:proofErr w:type="spellEnd"/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democrática moderna. O autor italiano Benedetto Croce defendeu Maquiavel afirmando que sua posição era a aceitação de que, na realidade, as regras morais afetam muito pouco a ação e decisões dos políticos. A interpretação aceita atualmente é a de que Maquiavel se coloca como um cientista </w:t>
      </w:r>
      <w:proofErr w:type="spellStart"/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>politico</w:t>
      </w:r>
      <w:proofErr w:type="spellEnd"/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procurando distinguir os fatos da vida </w:t>
      </w:r>
      <w:proofErr w:type="spellStart"/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>politica</w:t>
      </w:r>
      <w:proofErr w:type="spellEnd"/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valores do julgamento moral.</w:t>
      </w:r>
    </w:p>
    <w:p w:rsidR="009C1FA3" w:rsidRPr="009C1FA3" w:rsidRDefault="009C1FA3" w:rsidP="009C1FA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Encontramos em Maquiavel uma </w:t>
      </w:r>
      <w:proofErr w:type="spellStart"/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>critica</w:t>
      </w:r>
      <w:proofErr w:type="spellEnd"/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</w:t>
      </w:r>
      <w:proofErr w:type="spellStart"/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>aristotelianismo</w:t>
      </w:r>
      <w:proofErr w:type="spellEnd"/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teológico, aceito pela igreja, e a relação da igreja com o estado, que levaria muitas decisões práticas a serem tomadas com base em ideais imaginários. O </w:t>
      </w:r>
      <w:proofErr w:type="spellStart"/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aristotelianismo</w:t>
      </w:r>
      <w:proofErr w:type="spellEnd"/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teológico foi a mais sofisticada forma de justificação do cristianismo e, na visão de Maquiavel, teve como efeito justificar a preguiça e inação das pessoas frente aos desafios da vida e da sociedade, ao esperar pela providência divina para solucionar tais desafios. Este posicionamento, de recusa da sorte e destino baseados em algo externo a vida humana, classificou Maquiavel como um humanista. Enquanto encontramos em filósofos como </w:t>
      </w:r>
      <w:r w:rsidRPr="009C1FA3">
        <w:rPr>
          <w:rFonts w:ascii="Times New Roman" w:eastAsia="Times New Roman" w:hAnsi="Times New Roman" w:cs="Times New Roman"/>
          <w:color w:val="398671"/>
          <w:sz w:val="24"/>
          <w:szCs w:val="24"/>
          <w:u w:val="single"/>
          <w:lang w:eastAsia="pt-BR"/>
        </w:rPr>
        <w:t>Platão</w:t>
      </w:r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 descrição da </w:t>
      </w:r>
      <w:proofErr w:type="spellStart"/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>politica</w:t>
      </w:r>
      <w:proofErr w:type="spellEnd"/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>, tornando-o mais próximo de Maquiavel do que </w:t>
      </w:r>
      <w:r w:rsidRPr="009C1FA3">
        <w:rPr>
          <w:rFonts w:ascii="Times New Roman" w:eastAsia="Times New Roman" w:hAnsi="Times New Roman" w:cs="Times New Roman"/>
          <w:color w:val="398671"/>
          <w:sz w:val="24"/>
          <w:szCs w:val="24"/>
          <w:u w:val="single"/>
          <w:lang w:eastAsia="pt-BR"/>
        </w:rPr>
        <w:t>Aristóteles</w:t>
      </w:r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tais filósofos sempre tiveram uma inclinação para posicionar a filosofia acima da </w:t>
      </w:r>
      <w:proofErr w:type="spellStart"/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>politica</w:t>
      </w:r>
      <w:proofErr w:type="spellEnd"/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>, enquanto Maquiavel recusava qualquer ideia teleológica, aquelas que postulam causas finais ideais.</w:t>
      </w:r>
    </w:p>
    <w:p w:rsidR="009C1FA3" w:rsidRPr="009C1FA3" w:rsidRDefault="009C1FA3" w:rsidP="009C1FA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Embora seguidores de Maquiavel tenham preferido métodos mais pacíficos e baseados na economia para promover o desenvolvimento, é aceito que a posição de aceitação de riscos, ousadia, ambição e inovação que Maquiavel sugere aos </w:t>
      </w:r>
      <w:proofErr w:type="spellStart"/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>lideres</w:t>
      </w:r>
      <w:proofErr w:type="spellEnd"/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políticos ajudou a fundar novos modos de se fazer </w:t>
      </w:r>
      <w:proofErr w:type="spellStart"/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>politica</w:t>
      </w:r>
      <w:proofErr w:type="spellEnd"/>
      <w:r w:rsidRPr="009C1F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negócios.</w:t>
      </w:r>
    </w:p>
    <w:p w:rsidR="00062742" w:rsidRPr="009C1FA3" w:rsidRDefault="00062742" w:rsidP="009C1FA3">
      <w:pPr>
        <w:jc w:val="both"/>
        <w:rPr>
          <w:rFonts w:ascii="Times New Roman" w:hAnsi="Times New Roman" w:cs="Times New Roman"/>
        </w:rPr>
      </w:pPr>
    </w:p>
    <w:sectPr w:rsidR="00062742" w:rsidRPr="009C1FA3" w:rsidSect="009C1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A3"/>
    <w:rsid w:val="00062742"/>
    <w:rsid w:val="009C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2694"/>
  <w15:chartTrackingRefBased/>
  <w15:docId w15:val="{9793260D-5C7B-4B05-B98D-FCBDDD07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C1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1FA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C1F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reen-reader-text">
    <w:name w:val="screen-reader-text"/>
    <w:basedOn w:val="Fontepargpadro"/>
    <w:rsid w:val="009C1FA3"/>
  </w:style>
  <w:style w:type="character" w:customStyle="1" w:styleId="screen-reader-text-btn">
    <w:name w:val="screen-reader-text-btn"/>
    <w:basedOn w:val="Fontepargpadro"/>
    <w:rsid w:val="009C1FA3"/>
  </w:style>
  <w:style w:type="character" w:styleId="Forte">
    <w:name w:val="Strong"/>
    <w:basedOn w:val="Fontepargpadro"/>
    <w:uiPriority w:val="22"/>
    <w:qFormat/>
    <w:rsid w:val="009C1FA3"/>
    <w:rPr>
      <w:b/>
      <w:bCs/>
    </w:rPr>
  </w:style>
  <w:style w:type="paragraph" w:customStyle="1" w:styleId="wp-caption-text">
    <w:name w:val="wp-caption-text"/>
    <w:basedOn w:val="Normal"/>
    <w:rsid w:val="009C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05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5692">
          <w:marLeft w:val="0"/>
          <w:marRight w:val="0"/>
          <w:marTop w:val="0"/>
          <w:marBottom w:val="3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9687075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infoescola.com/wp-content/uploads/2011/09/maquiavel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2019-05-23T17:57:00Z</dcterms:created>
  <dcterms:modified xsi:type="dcterms:W3CDTF">2019-05-23T17:57:00Z</dcterms:modified>
</cp:coreProperties>
</file>