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432" w:rsidRPr="008B2432" w:rsidRDefault="008B2432" w:rsidP="008B2432">
      <w:pPr>
        <w:rPr>
          <w:rFonts w:ascii="Times New Roman" w:hAnsi="Times New Roman" w:cs="Times New Roman"/>
          <w:b/>
          <w:sz w:val="48"/>
          <w:szCs w:val="24"/>
        </w:rPr>
      </w:pPr>
      <w:bookmarkStart w:id="0" w:name="_GoBack"/>
      <w:r w:rsidRPr="008B2432">
        <w:rPr>
          <w:rFonts w:ascii="Times New Roman" w:hAnsi="Times New Roman" w:cs="Times New Roman"/>
          <w:b/>
          <w:sz w:val="48"/>
          <w:szCs w:val="24"/>
        </w:rPr>
        <w:t>Tudo sobre Manchester</w:t>
      </w:r>
    </w:p>
    <w:bookmarkEnd w:id="0"/>
    <w:p w:rsidR="008B2432" w:rsidRPr="008B2432" w:rsidRDefault="008B2432" w:rsidP="008B2432">
      <w:pPr>
        <w:shd w:val="clear" w:color="auto" w:fill="EFEFEF"/>
        <w:spacing w:after="432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24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Manchester é o perfeito local para </w:t>
      </w:r>
      <w:proofErr w:type="spellStart"/>
      <w:r w:rsidRPr="008B24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voce</w:t>
      </w:r>
      <w:proofErr w:type="spellEnd"/>
      <w:r w:rsidRPr="008B24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fazer um </w:t>
      </w:r>
      <w:proofErr w:type="spellStart"/>
      <w:r w:rsidRPr="008B24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Intercambio</w:t>
      </w:r>
      <w:proofErr w:type="spellEnd"/>
      <w:r w:rsidRPr="008B24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 Uma das cidades mais modernas e vibrantes da Inglaterra ostenta impressionantes galerias, teatros famosos, grandes shopping centers, vida noturna, música e museus.</w:t>
      </w:r>
    </w:p>
    <w:p w:rsidR="008B2432" w:rsidRPr="008B2432" w:rsidRDefault="008B2432" w:rsidP="008B2432">
      <w:pPr>
        <w:shd w:val="clear" w:color="auto" w:fill="EFEFE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243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>
            <wp:extent cx="4762500" cy="3686175"/>
            <wp:effectExtent l="0" t="0" r="0" b="9525"/>
            <wp:docPr id="1" name="Imagem 1" descr="https://nespy2aub3if2yow3fcm0t5y-wpengine.netdna-ssl.com/files/2013/10/Manche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espy2aub3if2yow3fcm0t5y-wpengine.netdna-ssl.com/files/2013/10/Mancheste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432" w:rsidRPr="008B2432" w:rsidRDefault="008B2432" w:rsidP="008B2432">
      <w:pPr>
        <w:shd w:val="clear" w:color="auto" w:fill="EFEFE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24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Berço da revolução industrial, atualmente, Manchester é a terceira maior economia do Reino Unido. Uma das cidades mais modernas e vibrantes da Inglaterra ostenta impressionantes galerias, teatros famosos, grandes shopping centers, vida noturna, música, museus e música, alta gastronomia, restaurantes e cafés.</w:t>
      </w:r>
    </w:p>
    <w:p w:rsidR="008B2432" w:rsidRPr="008B2432" w:rsidRDefault="008B2432" w:rsidP="008B2432">
      <w:pPr>
        <w:shd w:val="clear" w:color="auto" w:fill="EFEFE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24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Os locais, conhecidos com </w:t>
      </w:r>
      <w:proofErr w:type="spellStart"/>
      <w:r w:rsidRPr="008B24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Mancunians</w:t>
      </w:r>
      <w:proofErr w:type="spellEnd"/>
      <w:r w:rsidRPr="008B24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são famosos por todo o país por sua sociabilidade e hospitalidade, oferecendo assim muitas oportunidades de continuar praticando o inglês fora da sala de aula.</w:t>
      </w:r>
    </w:p>
    <w:p w:rsidR="008B2432" w:rsidRPr="008B2432" w:rsidRDefault="008B2432" w:rsidP="008B2432">
      <w:pPr>
        <w:shd w:val="clear" w:color="auto" w:fill="EFEFE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24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Manchester também é bastante conhecida pelo futebol e pela cena musical. Berço do estilo musical “</w:t>
      </w:r>
      <w:proofErr w:type="spellStart"/>
      <w:r w:rsidRPr="008B24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british</w:t>
      </w:r>
      <w:proofErr w:type="spellEnd"/>
      <w:r w:rsidRPr="008B24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rock”, de lá saíram bandas como Oasis, New </w:t>
      </w:r>
      <w:proofErr w:type="spellStart"/>
      <w:r w:rsidRPr="008B24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Order</w:t>
      </w:r>
      <w:proofErr w:type="spellEnd"/>
      <w:r w:rsidRPr="008B24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</w:t>
      </w:r>
      <w:proofErr w:type="spellStart"/>
      <w:r w:rsidRPr="008B24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Blur</w:t>
      </w:r>
      <w:proofErr w:type="spellEnd"/>
      <w:r w:rsidRPr="008B24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e The </w:t>
      </w:r>
      <w:proofErr w:type="spellStart"/>
      <w:r w:rsidRPr="008B24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Smiths</w:t>
      </w:r>
      <w:proofErr w:type="spellEnd"/>
      <w:r w:rsidRPr="008B24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</w:p>
    <w:p w:rsidR="008B2432" w:rsidRPr="008B2432" w:rsidRDefault="008B2432" w:rsidP="008B2432">
      <w:pPr>
        <w:shd w:val="clear" w:color="auto" w:fill="EFEFE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24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Com mais de 500 mil habitantes, Manchester é uma das maiores cidades da Inglaterra.  A cidade é muito popular entre estudantes do mundo todo. Estima-se que 70 mil pessoas estudem em Manchester.</w:t>
      </w:r>
    </w:p>
    <w:p w:rsidR="008B2432" w:rsidRPr="008B2432" w:rsidRDefault="008B2432" w:rsidP="008B2432">
      <w:pPr>
        <w:shd w:val="clear" w:color="auto" w:fill="EFEFE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24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 cidade é dinâmica e empolgante. Conta com três universidades, dois times de futebol, um aeroporto internacional, teatros, clubes, museus, parques e muito mais. Como a cidade hospeda muitos jovens, existem ótimas opções de bares com música ao vivo, boates e os tradicionais pubs ingleses.</w:t>
      </w:r>
    </w:p>
    <w:p w:rsidR="008B2432" w:rsidRPr="008B2432" w:rsidRDefault="008B2432" w:rsidP="008B2432">
      <w:pPr>
        <w:shd w:val="clear" w:color="auto" w:fill="EFEFEF"/>
        <w:spacing w:after="12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24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Lazer:</w:t>
      </w:r>
    </w:p>
    <w:p w:rsidR="008B2432" w:rsidRPr="008B2432" w:rsidRDefault="008B2432" w:rsidP="008B2432">
      <w:pPr>
        <w:shd w:val="clear" w:color="auto" w:fill="EFEFE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243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Vida Noturna:</w:t>
      </w:r>
      <w:r w:rsidRPr="008B24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 Manchester é uma cidade que sabe fazer boas festas. E como todo apaixonado por música sabe, Manchester é uma das cidades mais musicais da Inglaterra –e do mundo. De </w:t>
      </w:r>
      <w:proofErr w:type="spellStart"/>
      <w:r w:rsidRPr="008B24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Joy</w:t>
      </w:r>
      <w:proofErr w:type="spellEnd"/>
      <w:r w:rsidRPr="008B24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8B24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Divison</w:t>
      </w:r>
      <w:proofErr w:type="spellEnd"/>
      <w:r w:rsidRPr="008B24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a Ting </w:t>
      </w:r>
      <w:proofErr w:type="spellStart"/>
      <w:r w:rsidRPr="008B24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Tings</w:t>
      </w:r>
      <w:proofErr w:type="spellEnd"/>
      <w:r w:rsidRPr="008B24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de Oasis e </w:t>
      </w:r>
      <w:proofErr w:type="spellStart"/>
      <w:r w:rsidRPr="008B24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Blur</w:t>
      </w:r>
      <w:proofErr w:type="spellEnd"/>
      <w:r w:rsidRPr="008B24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a Take </w:t>
      </w:r>
      <w:proofErr w:type="spellStart"/>
      <w:r w:rsidRPr="008B24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That</w:t>
      </w:r>
      <w:proofErr w:type="spellEnd"/>
      <w:r w:rsidRPr="008B24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a cidade sempre produziu ícones da música mundial. E o rockstar de amanhã pode bem perto de você, nas dezenas de shows </w:t>
      </w:r>
      <w:proofErr w:type="spellStart"/>
      <w:r w:rsidRPr="008B24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independents</w:t>
      </w:r>
      <w:proofErr w:type="spellEnd"/>
      <w:r w:rsidRPr="008B24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que acontecem em bares e Pubs da cidade.  Os destaques ficam por conta do “Big </w:t>
      </w:r>
      <w:proofErr w:type="spellStart"/>
      <w:r w:rsidRPr="008B24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Hands</w:t>
      </w:r>
      <w:proofErr w:type="spellEnd"/>
      <w:r w:rsidRPr="008B24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” (quando estão na cidade, é lá que bandas como The </w:t>
      </w:r>
      <w:proofErr w:type="spellStart"/>
      <w:r w:rsidRPr="008B24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Strokes</w:t>
      </w:r>
      <w:proofErr w:type="spellEnd"/>
      <w:r w:rsidRPr="008B24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e Franz Ferdinand passam para tomar umas </w:t>
      </w:r>
      <w:proofErr w:type="spellStart"/>
      <w:r w:rsidRPr="008B24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pints</w:t>
      </w:r>
      <w:proofErr w:type="spellEnd"/>
      <w:r w:rsidRPr="008B24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) e o “Night </w:t>
      </w:r>
      <w:proofErr w:type="spellStart"/>
      <w:r w:rsidRPr="008B24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and</w:t>
      </w:r>
      <w:proofErr w:type="spellEnd"/>
      <w:r w:rsidRPr="008B24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Day”, aberto desde 1991. Outros destaques são o “Band </w:t>
      </w:r>
      <w:proofErr w:type="spellStart"/>
      <w:r w:rsidRPr="008B24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on</w:t>
      </w:r>
      <w:proofErr w:type="spellEnd"/>
      <w:r w:rsidRPr="008B24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8B24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the</w:t>
      </w:r>
      <w:proofErr w:type="spellEnd"/>
      <w:r w:rsidRPr="008B24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Wall”, lendária casa de </w:t>
      </w:r>
      <w:r w:rsidRPr="008B24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lastRenderedPageBreak/>
        <w:t xml:space="preserve">Jazz aberta desde os anos 30 e, para os fãs de música eletrônica, o </w:t>
      </w:r>
      <w:proofErr w:type="spellStart"/>
      <w:r w:rsidRPr="008B24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Mint</w:t>
      </w:r>
      <w:proofErr w:type="spellEnd"/>
      <w:r w:rsidRPr="008B24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8B24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Lounge</w:t>
      </w:r>
      <w:proofErr w:type="spellEnd"/>
      <w:r w:rsidRPr="008B24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é a sugestão.  As entradas para baladas raramente custam mais que £10 libras e uma </w:t>
      </w:r>
      <w:proofErr w:type="spellStart"/>
      <w:r w:rsidRPr="008B24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pint</w:t>
      </w:r>
      <w:proofErr w:type="spellEnd"/>
      <w:r w:rsidRPr="008B24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de cerveja sai, em média, £3 libras.</w:t>
      </w:r>
    </w:p>
    <w:p w:rsidR="008B2432" w:rsidRPr="008B2432" w:rsidRDefault="008B2432" w:rsidP="008B2432">
      <w:pPr>
        <w:shd w:val="clear" w:color="auto" w:fill="EFEFE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243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Futebol:</w:t>
      </w:r>
      <w:r w:rsidRPr="008B24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 Terra de um dos maiores clubes do mundo, o Manchester United, além dos poderosos novos-ricos do Manchester City, a cidade respira futebol –é quase uma religião entre os </w:t>
      </w:r>
      <w:proofErr w:type="spellStart"/>
      <w:r w:rsidRPr="008B24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mancunians</w:t>
      </w:r>
      <w:proofErr w:type="spellEnd"/>
      <w:r w:rsidRPr="008B24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 Como a média de lotação de ambos estádios é muito alta, é necessário um bom planejamento para conseguir assistir à uma partida de futebol. Uma dica é procurar ingressos para jogos das Copas da Liga Inglesa e da Inglaterra, além da Liga dos Campeões da Europa, pois para esses jogos há mais ingressos disponíveis para os não-sócios.</w:t>
      </w:r>
    </w:p>
    <w:p w:rsidR="008B2432" w:rsidRPr="008B2432" w:rsidRDefault="008B2432" w:rsidP="008B2432">
      <w:pPr>
        <w:shd w:val="clear" w:color="auto" w:fill="EFEFE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243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Parques: </w:t>
      </w:r>
      <w:r w:rsidRPr="008B24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Se você puder ir à somente um parque, sua escolha deve ser pelo </w:t>
      </w:r>
      <w:proofErr w:type="spellStart"/>
      <w:r w:rsidRPr="008B24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Heaton</w:t>
      </w:r>
      <w:proofErr w:type="spellEnd"/>
      <w:r w:rsidRPr="008B24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Park. O parque, apesar de ficar a mais de 5 km do centro de Manchester, é facilmente acessível graças ao ótimo transporte público da cidade.  O parque conta com diversas atrações, tipo lago com barquinhos para alugar, cafés, e até passeio com simpáticos burros durante o verão. Outro parque que merece destaque pela sua paz –e romantismo- é o Fletcher Moss </w:t>
      </w:r>
      <w:proofErr w:type="spellStart"/>
      <w:r w:rsidRPr="008B24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and</w:t>
      </w:r>
      <w:proofErr w:type="spellEnd"/>
      <w:r w:rsidRPr="008B24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8B24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Parsonage</w:t>
      </w:r>
      <w:proofErr w:type="spellEnd"/>
      <w:r w:rsidRPr="008B24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8B24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Gardens</w:t>
      </w:r>
      <w:proofErr w:type="spellEnd"/>
      <w:r w:rsidRPr="008B24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. A roda-gigante é praticamente uma versão </w:t>
      </w:r>
      <w:proofErr w:type="spellStart"/>
      <w:r w:rsidRPr="008B24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mancunian</w:t>
      </w:r>
      <w:proofErr w:type="spellEnd"/>
      <w:r w:rsidRPr="008B24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da London –</w:t>
      </w:r>
      <w:proofErr w:type="spellStart"/>
      <w:r w:rsidRPr="008B24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Eye</w:t>
      </w:r>
      <w:proofErr w:type="spellEnd"/>
      <w:r w:rsidRPr="008B24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 Mas vale a pena.</w:t>
      </w:r>
    </w:p>
    <w:p w:rsidR="008B2432" w:rsidRPr="008B2432" w:rsidRDefault="008B2432" w:rsidP="008B2432">
      <w:pPr>
        <w:shd w:val="clear" w:color="auto" w:fill="EFEFE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243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Museus e galerias: </w:t>
      </w:r>
      <w:r w:rsidRPr="008B24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 Existe um grande número de museus e galerias de arte em Manchester –muitas delas são grátis. O </w:t>
      </w:r>
      <w:proofErr w:type="spellStart"/>
      <w:r w:rsidRPr="008B24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People’s</w:t>
      </w:r>
      <w:proofErr w:type="spellEnd"/>
      <w:r w:rsidRPr="008B24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8B24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Museum</w:t>
      </w:r>
      <w:proofErr w:type="spellEnd"/>
      <w:r w:rsidRPr="008B24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conta a história dos 200 anos de democracia britânica. (a cidade é considerada uma das mais democráticas da Inglaterra. Foi lá que Karl Marx escreveu sua famosa obra “Manifesto Comunista”)..Já os devotos do futebol não podem deixar de ir no </w:t>
      </w:r>
      <w:proofErr w:type="spellStart"/>
      <w:r w:rsidRPr="008B24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National</w:t>
      </w:r>
      <w:proofErr w:type="spellEnd"/>
      <w:r w:rsidRPr="008B24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Football </w:t>
      </w:r>
      <w:proofErr w:type="spellStart"/>
      <w:r w:rsidRPr="008B24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Museum</w:t>
      </w:r>
      <w:proofErr w:type="spellEnd"/>
      <w:r w:rsidRPr="008B24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que conta a história do futebol em seu país de nascimento. Outras atração imperdível é o Royal Exchange </w:t>
      </w:r>
      <w:proofErr w:type="spellStart"/>
      <w:r w:rsidRPr="008B24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Theater</w:t>
      </w:r>
      <w:proofErr w:type="spellEnd"/>
      <w:r w:rsidRPr="008B24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  O teatro tem uma impressionante média de 350 apresentações por ano e seu visual foi definido como “uma espaçonave dentro de uma Catedral”.</w:t>
      </w:r>
    </w:p>
    <w:p w:rsidR="008B2432" w:rsidRPr="008B2432" w:rsidRDefault="008B2432" w:rsidP="008B2432">
      <w:pPr>
        <w:shd w:val="clear" w:color="auto" w:fill="EFEFEF"/>
        <w:spacing w:after="12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24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Clima:</w:t>
      </w:r>
    </w:p>
    <w:p w:rsidR="008B2432" w:rsidRPr="008B2432" w:rsidRDefault="008B2432" w:rsidP="008B2432">
      <w:pPr>
        <w:shd w:val="clear" w:color="auto" w:fill="EFEFE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24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Apesar de chover com uma certa frequência em Manchester, o volume de chuva é muito baixo. Ainda assim, enquanto a média do Reino Unido é de 155 dias por ano de chuva, em Manchester, essa média cai para 140 dias. Mas a cidade possui o típico clima inglês: Muito instável, com uma mistura de dias chuvosos, ensolarados e dias nublados. O verão é geralmente ensolarado e quente (para o padrão inglês), enquanto o inverno é úmido, frio e com grandes períodos de ausência de sol (embora o dia fique claro). Em Manchester, raramente a temperatura baixa do Oº C.</w:t>
      </w:r>
    </w:p>
    <w:p w:rsidR="008B2432" w:rsidRPr="008B2432" w:rsidRDefault="008B2432" w:rsidP="008B2432">
      <w:pPr>
        <w:shd w:val="clear" w:color="auto" w:fill="EFEFEF"/>
        <w:spacing w:after="12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24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Transporte:</w:t>
      </w:r>
    </w:p>
    <w:p w:rsidR="008B2432" w:rsidRPr="008B2432" w:rsidRDefault="008B2432" w:rsidP="008B2432">
      <w:pPr>
        <w:shd w:val="clear" w:color="auto" w:fill="EFEFE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24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O sistema de transporte de Manchester é muito eficiente. Os ônibus passam frequentemente, mas os trens que ligam a cidade com seus subúrbios é bastante eficiente, assim como o </w:t>
      </w:r>
      <w:proofErr w:type="spellStart"/>
      <w:r w:rsidRPr="008B24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Metrolink</w:t>
      </w:r>
      <w:proofErr w:type="spellEnd"/>
      <w:r w:rsidRPr="008B24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que é o bonde.</w:t>
      </w:r>
    </w:p>
    <w:p w:rsidR="008B2432" w:rsidRPr="008B2432" w:rsidRDefault="008B2432" w:rsidP="008B2432">
      <w:pPr>
        <w:shd w:val="clear" w:color="auto" w:fill="EFEFE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24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As passagens de ônibus podem ser compradas em mercadinhos de rua ou diretamente com o motorista. Mas cuidado: tenha sempre o dinheiro da passagem exato no bolso, já que nem sempre o motorista terá troco.  Nos </w:t>
      </w:r>
      <w:proofErr w:type="spellStart"/>
      <w:r w:rsidRPr="008B24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metrolinks</w:t>
      </w:r>
      <w:proofErr w:type="spellEnd"/>
      <w:r w:rsidRPr="008B24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o passe pode ser comprado diretamente da </w:t>
      </w:r>
      <w:proofErr w:type="spellStart"/>
      <w:r w:rsidRPr="008B24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maquina</w:t>
      </w:r>
      <w:proofErr w:type="spellEnd"/>
      <w:r w:rsidRPr="008B24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localizada na plataforma, que aceita notas, moedas, cartões de débito e crédito.</w:t>
      </w:r>
    </w:p>
    <w:p w:rsidR="008B2432" w:rsidRPr="008B2432" w:rsidRDefault="008B2432" w:rsidP="008B2432">
      <w:pPr>
        <w:shd w:val="clear" w:color="auto" w:fill="EFEFE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24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Já nos trens, as passagens podem ser compradas nos guichês das estações e podem ser compradas passagens só de ida, ida-e-volta e passes diários. Uma passagem unitária de ônibus custa £3,50, mas o passe mensal pode ser adquirido com £51 libras se você for menor de 26 anos. Para maiores, o valor sobre para £69,50. Já no </w:t>
      </w:r>
      <w:proofErr w:type="spellStart"/>
      <w:r w:rsidRPr="008B24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Metrolink</w:t>
      </w:r>
      <w:proofErr w:type="spellEnd"/>
      <w:r w:rsidRPr="008B24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e no trem, os valores variam de acordo com a distância percorrida. No </w:t>
      </w:r>
      <w:proofErr w:type="spellStart"/>
      <w:r w:rsidRPr="008B24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Metrolink</w:t>
      </w:r>
      <w:proofErr w:type="spellEnd"/>
      <w:r w:rsidRPr="008B24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assim como no trem, os valores variam de acordo com a distância percorrida. Ainda assim, sabe-se que comprando um passe mensal de qualquer um dos veículos, é possível economizar até £ 30 libras.</w:t>
      </w:r>
    </w:p>
    <w:p w:rsidR="008B2432" w:rsidRPr="008B2432" w:rsidRDefault="008B2432" w:rsidP="008B2432">
      <w:pPr>
        <w:shd w:val="clear" w:color="auto" w:fill="EFEFE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24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O aeroporto de Manchester é o terceiro mais movimentado do Reino Unido. Ao todo, 65 companhias aéreas tem permissão para aterrissar e decolar no aeroporto. Para viajar pela Europa, a dica é procurar passagens baratas nas companhias de baixo custo </w:t>
      </w:r>
      <w:proofErr w:type="spellStart"/>
      <w:r w:rsidRPr="008B24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Ryanair</w:t>
      </w:r>
      <w:proofErr w:type="spellEnd"/>
      <w:r w:rsidRPr="008B24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e </w:t>
      </w:r>
      <w:proofErr w:type="spellStart"/>
      <w:r w:rsidRPr="008B24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EasyJet</w:t>
      </w:r>
      <w:proofErr w:type="spellEnd"/>
      <w:r w:rsidRPr="008B24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 Por exemplo, em qualquer uma dessas duas companhias a passagem para Amsterdã sai por menos de £70 libras.</w:t>
      </w:r>
    </w:p>
    <w:p w:rsidR="00062742" w:rsidRPr="008B2432" w:rsidRDefault="0006274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62742" w:rsidRPr="008B2432" w:rsidSect="008B2432">
      <w:pgSz w:w="11906" w:h="16838"/>
      <w:pgMar w:top="142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432"/>
    <w:rsid w:val="00062742"/>
    <w:rsid w:val="008B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DF5FB"/>
  <w15:chartTrackingRefBased/>
  <w15:docId w15:val="{523DF429-8F9F-45E3-A079-915241D86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B24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8B24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B243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8B243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8B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8B2432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8B2432"/>
    <w:rPr>
      <w:b/>
      <w:bCs/>
    </w:rPr>
  </w:style>
  <w:style w:type="paragraph" w:customStyle="1" w:styleId="page-excerpt">
    <w:name w:val="page-excerpt"/>
    <w:basedOn w:val="Normal"/>
    <w:rsid w:val="008B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1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8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1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9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57040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955</Words>
  <Characters>5157</Characters>
  <Application>Microsoft Office Word</Application>
  <DocSecurity>0</DocSecurity>
  <Lines>42</Lines>
  <Paragraphs>12</Paragraphs>
  <ScaleCrop>false</ScaleCrop>
  <Company/>
  <LinksUpToDate>false</LinksUpToDate>
  <CharactersWithSpaces>6100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2019-02-07T16:21:00Z</dcterms:created>
  <dcterms:modified xsi:type="dcterms:W3CDTF">2019-02-07T16:25:00Z</dcterms:modified>
</cp:coreProperties>
</file>