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27" w:rsidRPr="001F3A27" w:rsidRDefault="001F3A27" w:rsidP="001F3A27">
      <w:pPr>
        <w:shd w:val="clear" w:color="auto" w:fill="FFFFFF"/>
        <w:spacing w:before="4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1F3A27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Significado do Basquete</w:t>
      </w:r>
    </w:p>
    <w:bookmarkEnd w:id="0"/>
    <w:p w:rsidR="001F3A27" w:rsidRPr="001F3A27" w:rsidRDefault="001F3A27" w:rsidP="001F3A27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é Basquete:</w:t>
      </w:r>
    </w:p>
    <w:p w:rsidR="001F3A27" w:rsidRPr="001F3A27" w:rsidRDefault="001F3A27" w:rsidP="001F3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Basquete é um</w:t>
      </w: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esporte coletivo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que também pode ser chamado </w:t>
      </w:r>
      <w:proofErr w:type="spellStart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basquetebol</w:t>
      </w:r>
      <w:proofErr w:type="spellEnd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. O nome em português vem do inglês </w:t>
      </w:r>
      <w:proofErr w:type="spellStart"/>
      <w:r w:rsidRPr="001F3A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basketball</w:t>
      </w:r>
      <w:proofErr w:type="spellEnd"/>
      <w:r w:rsidRPr="001F3A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,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 em que </w:t>
      </w:r>
      <w:proofErr w:type="spellStart"/>
      <w:r w:rsidRPr="001F3A2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basket</w:t>
      </w:r>
      <w:proofErr w:type="spellEnd"/>
      <w:r w:rsidRPr="001F3A2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quer dizer cesta e </w:t>
      </w:r>
      <w:proofErr w:type="spellStart"/>
      <w:r w:rsidRPr="001F3A2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ball</w:t>
      </w:r>
      <w:proofErr w:type="spellEnd"/>
      <w:r w:rsidRPr="001F3A2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é bola. A tradução literal de</w:t>
      </w:r>
      <w:r w:rsidRPr="001F3A2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F3A2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basketball</w:t>
      </w:r>
      <w:proofErr w:type="spellEnd"/>
      <w:r w:rsidRPr="001F3A2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seria </w:t>
      </w: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bola ao cesto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, expressão que também é utilizada como sinônimo para o nome do esporte.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A origem do jogo é norte-americana. O objetivo das duas equipes, de cinco jogadores cada, é acertar a bola em um cesto na extremidade da quadra esportiva. Cada cesta acumula pontos, e a equipe com mais pontos ganha a partida.</w:t>
      </w:r>
    </w:p>
    <w:p w:rsidR="001F3A27" w:rsidRPr="001F3A27" w:rsidRDefault="001F3A27" w:rsidP="001F3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Profissionalmente existem as modalidades de</w:t>
      </w: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basquete masculino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basquete feminino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estas coordenadas por confederações e ligas oficiais nacionais e internacionais. No Brasil existe Confederação Brasileira de </w:t>
      </w:r>
      <w:proofErr w:type="spellStart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Basketball</w:t>
      </w:r>
      <w:proofErr w:type="spellEnd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, CBB, a Liga Nacional de Basquete, LNB, que representa o esporte masculino, e a Liga de Basquete Feminino, a LBF.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Em nível mundial existe a FIBA, Federação Internacional de Basquete, a primeira organização do esporte e responsável pelo estabelecimento das regras do jogo.</w:t>
      </w:r>
    </w:p>
    <w:p w:rsidR="001F3A27" w:rsidRPr="001F3A27" w:rsidRDefault="001F3A27" w:rsidP="001F3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A liga mais famosa do mundo é a </w:t>
      </w:r>
      <w:r w:rsidRPr="001F3A2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NBA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National</w:t>
      </w:r>
      <w:proofErr w:type="spellEnd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Basketball</w:t>
      </w:r>
      <w:proofErr w:type="spellEnd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Association</w:t>
      </w:r>
      <w:proofErr w:type="spellEnd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, a liga norte-americana de basquete. </w:t>
      </w:r>
    </w:p>
    <w:p w:rsidR="001F3A27" w:rsidRPr="001F3A27" w:rsidRDefault="001F3A27" w:rsidP="001F3A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Regras e Fundamentos do Basquete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O basquete é um esporte coletivo. São duas equipes de cada lado, com cinco jogadores por time e mais cinco em cada banco de reservas, que ocupam as seguintes posições:</w:t>
      </w:r>
    </w:p>
    <w:p w:rsidR="001F3A27" w:rsidRPr="001F3A27" w:rsidRDefault="001F3A27" w:rsidP="001F3A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Armador/Base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, quem começa com a bola e planeja as jogadas.</w:t>
      </w:r>
    </w:p>
    <w:p w:rsidR="001F3A27" w:rsidRPr="001F3A27" w:rsidRDefault="001F3A27" w:rsidP="001F3A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Ala/Armador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, vai de apoio à base até a cesta.</w:t>
      </w:r>
    </w:p>
    <w:p w:rsidR="001F3A27" w:rsidRPr="001F3A27" w:rsidRDefault="001F3A27" w:rsidP="001F3A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Pivô/Poste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, tem papel fundamental na defesa assim como é o responsável por finalizar as jogadas e fazer as cestas.</w:t>
      </w:r>
    </w:p>
    <w:p w:rsidR="001F3A27" w:rsidRPr="001F3A27" w:rsidRDefault="001F3A27" w:rsidP="001F3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Três árbitros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 supervisionam a partida. Um deles joga a bola para cima no centro da quadra, que pode ser fechada ou a céu aberto, dando início ao jogo.</w:t>
      </w:r>
    </w:p>
    <w:p w:rsidR="001F3A27" w:rsidRPr="001F3A27" w:rsidRDefault="001F3A27" w:rsidP="001F3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As partidas de basquete tem</w:t>
      </w:r>
      <w:proofErr w:type="gramEnd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 </w:t>
      </w: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duração de 40 minutos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quatro tempos de 10 minutos. Na NBA são quatro tempos de 12 minutos, totalizando 48 minutos de partida.</w:t>
      </w:r>
    </w:p>
    <w:p w:rsidR="001F3A27" w:rsidRPr="001F3A27" w:rsidRDefault="001F3A27" w:rsidP="001F3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Só se pode </w:t>
      </w: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pegar na bola com as mãos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. E não se pode dar mais de dois passos segurando-a, e sim sempre quicando no chão.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A pontuação é marcada a partir das cestas no campo adversário. Lance livre vale 1 ponto, cesta no campo são 2 pontos, e antes da linha dos três pontos, 3 pontos.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regras específicas que regulamentam o controle da bola e as marcações, passíveis de falta:</w:t>
      </w:r>
    </w:p>
    <w:p w:rsidR="001F3A27" w:rsidRPr="001F3A27" w:rsidRDefault="001F3A27" w:rsidP="001F3A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Regra dos 3 segundos: </w:t>
      </w:r>
      <w:proofErr w:type="gramStart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No área restrita</w:t>
      </w:r>
      <w:proofErr w:type="gramEnd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time adversário, o jogador só tem 3 segundos na área com a posse de bola.</w:t>
      </w:r>
    </w:p>
    <w:p w:rsidR="001F3A27" w:rsidRPr="001F3A27" w:rsidRDefault="001F3A27" w:rsidP="001F3A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Regra dos 5 segundos: 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é marcado, o jogador tem 5 segundos ou menos de posse de bola.</w:t>
      </w:r>
    </w:p>
    <w:p w:rsidR="001F3A27" w:rsidRPr="001F3A27" w:rsidRDefault="001F3A27" w:rsidP="001F3A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Regra dos 8 segundos: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 Quem ganha a posse de bola no campo de defesa tem 8 segundos para levar a bola até o campo adversário, seja por si ou passando para outro membro da equipe.</w:t>
      </w:r>
    </w:p>
    <w:p w:rsidR="001F3A27" w:rsidRPr="001F3A27" w:rsidRDefault="001F3A27" w:rsidP="001F3A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Regra dos 24 segundos: </w:t>
      </w: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A equipe com a bola na mão tem 24 segundos para fazer e finalizar a jogada.</w:t>
      </w:r>
    </w:p>
    <w:p w:rsidR="001F3A27" w:rsidRPr="001F3A27" w:rsidRDefault="001F3A27" w:rsidP="001F3A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História do Basquete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O basquete foi criado em 1891 nos Estados Unidos, na Associação Cristã de Moços de Springfield, no Massachusetts. A entidade é mundialmente conhecida pela sigla YMCA, sendo no Brasil chamada de ACM.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fundador do basquete foi James </w:t>
      </w:r>
      <w:proofErr w:type="spellStart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Naismith</w:t>
      </w:r>
      <w:proofErr w:type="spellEnd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, um professor de Educação Física que teve como desafio pensar em um tipo de esporte a ser jogado em áreas internas, para ser praticado durante o inverno.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partida de basquete que se tem registro foi realizada em 1892. O primeiro jogo da modalidade feminina foi realizado em 1896, entre alunas da Universidade de Stanford e da Universidade da Califórnia.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No começo do século XX o esporte popularizou-se e espalhou-se pelo mundo. Em 1936 entra para as modalidades olímpicas, nas Olimpíadas de Berlim. A primeira vez que as mulheres competiram em jogos olímpicos jogando basquete foi nas Olimpíadas de Montreal, em 1976.</w:t>
      </w:r>
    </w:p>
    <w:p w:rsidR="001F3A27" w:rsidRPr="001F3A27" w:rsidRDefault="001F3A27" w:rsidP="001F3A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Basquete no Brasil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O basquete chegou no Brasil ainda no século XIX, pelas mãos de Augusto Shaw, um norte-americano que veio ao país dar aulas no Colégio Mackenzie, em São Paulo.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disseminação do esporte pelo Brasil também teve a participação da mesma entidade em que surgiu o basquete nos Estados Unidos, a ACM. Em 1912 foram realizados os primeiros torneios, e em 1916 a Liga Metropolitana dos Sports </w:t>
      </w:r>
      <w:proofErr w:type="spellStart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Athléticos</w:t>
      </w:r>
      <w:proofErr w:type="spellEnd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reconheceu o basquete enquanto esporte, criando o primeiro campeonato oficial em 1919. Deste campeonato, saiu vencedora a equipe do Flamengo.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os principais nomes do basquete no Brasil, temos Oscar Schmidt, Hortência, Paula e Janete. Todos atletas olímpicos e de destaque nas ligas nacionais.</w:t>
      </w:r>
    </w:p>
    <w:p w:rsidR="001F3A27" w:rsidRPr="001F3A27" w:rsidRDefault="001F3A27" w:rsidP="001F3A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Basquete em cadeira de rodas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basquete em cadeira de rodas é uma modalidade </w:t>
      </w:r>
      <w:proofErr w:type="spellStart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paralímpica</w:t>
      </w:r>
      <w:proofErr w:type="spellEnd"/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regulada no Brasil pela Confederação Brasileira de Basquetebol em Cadeiras de Rodas, CBBC.</w:t>
      </w:r>
    </w:p>
    <w:p w:rsidR="001F3A27" w:rsidRPr="001F3A27" w:rsidRDefault="001F3A27" w:rsidP="001F3A27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O esporte surgiu por iniciativa de ex-soldados norte-americanos, depois da Segunda Guerra Mundial. Feridos ou amputados, eles passaram a usar suas cadeiras de rodas dentro da quadra para disputar partidas entre si. A ideia logo popularizou-se e foi oficializada pela IWBF, a Federação Internacional de Basquete em Cadeiras de Rodas.</w:t>
      </w:r>
    </w:p>
    <w:p w:rsidR="001F3A27" w:rsidRPr="001F3A27" w:rsidRDefault="001F3A27" w:rsidP="001F3A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A27">
        <w:rPr>
          <w:rFonts w:ascii="Times New Roman" w:eastAsia="Times New Roman" w:hAnsi="Times New Roman" w:cs="Times New Roman"/>
          <w:sz w:val="24"/>
          <w:szCs w:val="24"/>
          <w:lang w:eastAsia="pt-BR"/>
        </w:rPr>
        <w:t>As regras são semelhantes com as da modalidade do basquete olímpico. O jogador não pode segurar a bola por mais de dois toques nas rodas, devendo quicar, passar ou arremessar.</w:t>
      </w:r>
    </w:p>
    <w:p w:rsidR="00062742" w:rsidRPr="001F3A27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1F3A27" w:rsidSect="001F3A2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238"/>
    <w:multiLevelType w:val="multilevel"/>
    <w:tmpl w:val="3FE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06250"/>
    <w:multiLevelType w:val="multilevel"/>
    <w:tmpl w:val="E79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27"/>
    <w:rsid w:val="00062742"/>
    <w:rsid w:val="001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B0ED"/>
  <w15:chartTrackingRefBased/>
  <w15:docId w15:val="{0416E4AE-5A35-48E4-86C0-A5F933D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F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F3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A2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3A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1F3A27"/>
  </w:style>
  <w:style w:type="paragraph" w:styleId="NormalWeb">
    <w:name w:val="Normal (Web)"/>
    <w:basedOn w:val="Normal"/>
    <w:uiPriority w:val="99"/>
    <w:semiHidden/>
    <w:unhideWhenUsed/>
    <w:rsid w:val="001F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3A27"/>
    <w:rPr>
      <w:b/>
      <w:bCs/>
    </w:rPr>
  </w:style>
  <w:style w:type="character" w:styleId="nfase">
    <w:name w:val="Emphasis"/>
    <w:basedOn w:val="Fontepargpadro"/>
    <w:uiPriority w:val="20"/>
    <w:qFormat/>
    <w:rsid w:val="001F3A2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F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3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5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2019-02-11T17:05:00Z</dcterms:created>
  <dcterms:modified xsi:type="dcterms:W3CDTF">2019-02-11T17:11:00Z</dcterms:modified>
</cp:coreProperties>
</file>