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DA" w:rsidRPr="00E465DA" w:rsidRDefault="00E465DA" w:rsidP="00E465DA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24"/>
          <w:lang w:eastAsia="pt-BR"/>
        </w:rPr>
      </w:pPr>
      <w:bookmarkStart w:id="0" w:name="_GoBack"/>
      <w:r w:rsidRPr="00E465DA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24"/>
          <w:lang w:eastAsia="pt-BR"/>
        </w:rPr>
        <w:t>Resenha – A Culpa é das Estrelas</w:t>
      </w:r>
    </w:p>
    <w:bookmarkEnd w:id="0"/>
    <w:p w:rsidR="00E465DA" w:rsidRPr="00E465DA" w:rsidRDefault="00E465DA" w:rsidP="00E46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465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400040" cy="3592830"/>
            <wp:effectExtent l="0" t="0" r="0" b="7620"/>
            <wp:docPr id="1" name="Imagem 1" descr="Resenha – A Culpa é das Estre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nha – A Culpa é das Estrel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5DA" w:rsidRPr="00E465DA" w:rsidRDefault="00E465DA" w:rsidP="00E465D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46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Publicado em 2012, o livro (e depois o filme) A Culpa é das Estrelas, escrito por John Green, emocionou crianças, jovens e adultos. </w:t>
      </w:r>
      <w:proofErr w:type="spellStart"/>
      <w:r w:rsidRPr="00E46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Hazel</w:t>
      </w:r>
      <w:proofErr w:type="spellEnd"/>
      <w:r w:rsidRPr="00E46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Grace descobre, enquanto ainda era criança, que possui um tipo de câncer com chances mínimas de cura. Desde então, sua vida se resume a tratamentos para tentar prolongar seu tempo de vida.</w:t>
      </w:r>
    </w:p>
    <w:p w:rsidR="00E465DA" w:rsidRPr="00E465DA" w:rsidRDefault="00E465DA" w:rsidP="00E465D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46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Aos 17 anos, ela é obrigada pelos pais a frequentar um grupo de apoio às pessoas com câncer. Neste grupo, </w:t>
      </w:r>
      <w:proofErr w:type="spellStart"/>
      <w:r w:rsidRPr="00E46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Hazel</w:t>
      </w:r>
      <w:proofErr w:type="spellEnd"/>
      <w:r w:rsidRPr="00E46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conhece o jovem Augustus Waters, de 18 anos, por quem se apaixona. Gus descobre que adolescente é apaixonada pelo livro Uma Aflição Imperial, de Peter van </w:t>
      </w:r>
      <w:proofErr w:type="spellStart"/>
      <w:r w:rsidRPr="00E46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Houten</w:t>
      </w:r>
      <w:proofErr w:type="spellEnd"/>
      <w:r w:rsidRPr="00E46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Ele decide ajudar </w:t>
      </w:r>
      <w:proofErr w:type="spellStart"/>
      <w:r w:rsidRPr="00E46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Hazel</w:t>
      </w:r>
      <w:proofErr w:type="spellEnd"/>
      <w:r w:rsidRPr="00E46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viajar até Amsterdam, onde o autor do livro vive, para que ela possa conhecê-lo e conversar com ele sobre o desfecho não narrado do livro.</w:t>
      </w:r>
    </w:p>
    <w:p w:rsidR="00062742" w:rsidRPr="00E465DA" w:rsidRDefault="000627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E465DA" w:rsidSect="00E465DA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DA"/>
    <w:rsid w:val="00062742"/>
    <w:rsid w:val="00E4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4109"/>
  <w15:chartTrackingRefBased/>
  <w15:docId w15:val="{E242FA8D-08FA-49CB-A849-C3A79964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46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65D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ata">
    <w:name w:val="data"/>
    <w:basedOn w:val="Fontepargpadro"/>
    <w:rsid w:val="00E465DA"/>
  </w:style>
  <w:style w:type="paragraph" w:styleId="NormalWeb">
    <w:name w:val="Normal (Web)"/>
    <w:basedOn w:val="Normal"/>
    <w:uiPriority w:val="99"/>
    <w:semiHidden/>
    <w:unhideWhenUsed/>
    <w:rsid w:val="00E4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98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713">
          <w:marLeft w:val="0"/>
          <w:marRight w:val="0"/>
          <w:marTop w:val="0"/>
          <w:marBottom w:val="375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  <w:divsChild>
            <w:div w:id="14560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2019-01-15T14:10:00Z</dcterms:created>
  <dcterms:modified xsi:type="dcterms:W3CDTF">2019-01-15T14:13:00Z</dcterms:modified>
</cp:coreProperties>
</file>