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AED" w:rsidRPr="00527AED" w:rsidRDefault="00527AED" w:rsidP="00527AED">
      <w:pPr>
        <w:shd w:val="clear" w:color="auto" w:fill="FFFFFF"/>
        <w:spacing w:before="225"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8"/>
          <w:szCs w:val="58"/>
          <w:lang w:eastAsia="pt-BR"/>
        </w:rPr>
      </w:pPr>
      <w:bookmarkStart w:id="0" w:name="_GoBack"/>
      <w:r w:rsidRPr="00527AED">
        <w:rPr>
          <w:rFonts w:ascii="Times New Roman" w:eastAsia="Times New Roman" w:hAnsi="Times New Roman" w:cs="Times New Roman"/>
          <w:b/>
          <w:bCs/>
          <w:kern w:val="36"/>
          <w:sz w:val="58"/>
          <w:szCs w:val="58"/>
          <w:lang w:eastAsia="pt-BR"/>
        </w:rPr>
        <w:t>Madagascar</w:t>
      </w:r>
    </w:p>
    <w:bookmarkEnd w:id="0"/>
    <w:p w:rsidR="00527AED" w:rsidRPr="00527AED" w:rsidRDefault="00527AED" w:rsidP="00527AE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AED">
        <w:rPr>
          <w:rFonts w:ascii="Times New Roman" w:eastAsia="Times New Roman" w:hAnsi="Times New Roman" w:cs="Times New Roman"/>
          <w:sz w:val="24"/>
          <w:szCs w:val="24"/>
          <w:lang w:eastAsia="pt-BR"/>
        </w:rPr>
        <w:t>A </w:t>
      </w:r>
      <w:r w:rsidRPr="00527A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República de Madagascar</w:t>
      </w:r>
      <w:r w:rsidRPr="00527AED">
        <w:rPr>
          <w:rFonts w:ascii="Times New Roman" w:eastAsia="Times New Roman" w:hAnsi="Times New Roman" w:cs="Times New Roman"/>
          <w:sz w:val="24"/>
          <w:szCs w:val="24"/>
          <w:lang w:eastAsia="pt-BR"/>
        </w:rPr>
        <w:t> (</w:t>
      </w:r>
      <w:proofErr w:type="spellStart"/>
      <w:r w:rsidRPr="00527AED">
        <w:rPr>
          <w:rFonts w:ascii="Times New Roman" w:eastAsia="Times New Roman" w:hAnsi="Times New Roman" w:cs="Times New Roman"/>
          <w:sz w:val="24"/>
          <w:szCs w:val="24"/>
          <w:lang w:eastAsia="pt-BR"/>
        </w:rPr>
        <w:t>Repoblikan'i</w:t>
      </w:r>
      <w:proofErr w:type="spellEnd"/>
      <w:r w:rsidRPr="00527A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27AED">
        <w:rPr>
          <w:rFonts w:ascii="Times New Roman" w:eastAsia="Times New Roman" w:hAnsi="Times New Roman" w:cs="Times New Roman"/>
          <w:sz w:val="24"/>
          <w:szCs w:val="24"/>
          <w:lang w:eastAsia="pt-BR"/>
        </w:rPr>
        <w:t>Madagasikara</w:t>
      </w:r>
      <w:proofErr w:type="spellEnd"/>
      <w:r w:rsidRPr="00527A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</w:t>
      </w:r>
      <w:proofErr w:type="spellStart"/>
      <w:r w:rsidRPr="00527AED">
        <w:rPr>
          <w:rFonts w:ascii="Times New Roman" w:eastAsia="Times New Roman" w:hAnsi="Times New Roman" w:cs="Times New Roman"/>
          <w:sz w:val="24"/>
          <w:szCs w:val="24"/>
          <w:lang w:eastAsia="pt-BR"/>
        </w:rPr>
        <w:t>malgache</w:t>
      </w:r>
      <w:proofErr w:type="spellEnd"/>
      <w:r w:rsidRPr="00527AED">
        <w:rPr>
          <w:rFonts w:ascii="Times New Roman" w:eastAsia="Times New Roman" w:hAnsi="Times New Roman" w:cs="Times New Roman"/>
          <w:sz w:val="24"/>
          <w:szCs w:val="24"/>
          <w:lang w:eastAsia="pt-BR"/>
        </w:rPr>
        <w:t>; </w:t>
      </w:r>
      <w:proofErr w:type="spellStart"/>
      <w:r w:rsidRPr="00527AED">
        <w:rPr>
          <w:rFonts w:ascii="Times New Roman" w:eastAsia="Times New Roman" w:hAnsi="Times New Roman" w:cs="Times New Roman"/>
          <w:sz w:val="24"/>
          <w:szCs w:val="24"/>
          <w:lang w:eastAsia="pt-BR"/>
        </w:rPr>
        <w:t>République</w:t>
      </w:r>
      <w:proofErr w:type="spellEnd"/>
      <w:r w:rsidRPr="00527A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Madagascar em francês) é um estado independente localizado na </w:t>
      </w:r>
      <w:r w:rsidRPr="00527AE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ilha de Madagascar</w:t>
      </w:r>
      <w:r w:rsidRPr="00527AED">
        <w:rPr>
          <w:rFonts w:ascii="Times New Roman" w:eastAsia="Times New Roman" w:hAnsi="Times New Roman" w:cs="Times New Roman"/>
          <w:sz w:val="24"/>
          <w:szCs w:val="24"/>
          <w:lang w:eastAsia="pt-BR"/>
        </w:rPr>
        <w:t>, no sul da </w:t>
      </w:r>
      <w:r w:rsidRPr="00527AE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África</w:t>
      </w:r>
      <w:r w:rsidRPr="00527AED">
        <w:rPr>
          <w:rFonts w:ascii="Times New Roman" w:eastAsia="Times New Roman" w:hAnsi="Times New Roman" w:cs="Times New Roman"/>
          <w:sz w:val="24"/>
          <w:szCs w:val="24"/>
          <w:lang w:eastAsia="pt-BR"/>
        </w:rPr>
        <w:t>, próximo a </w:t>
      </w:r>
      <w:r w:rsidRPr="00527AE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Moçambique</w:t>
      </w:r>
      <w:r w:rsidRPr="00527A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 Madagascar possui uma área total de 587.041 km², equivalente à área do estado de Minas Gerais e uma população de cerca de 21,3 milhões de habitantes, na grande maioria seguidores de religiões tradicionais (52%), além de 41% de cristãos e 7% de muçulmanos. Sua capital é Antananarivo, e a moeda local é o </w:t>
      </w:r>
      <w:proofErr w:type="spellStart"/>
      <w:r w:rsidRPr="00527AED">
        <w:rPr>
          <w:rFonts w:ascii="Times New Roman" w:eastAsia="Times New Roman" w:hAnsi="Times New Roman" w:cs="Times New Roman"/>
          <w:sz w:val="24"/>
          <w:szCs w:val="24"/>
          <w:lang w:eastAsia="pt-BR"/>
        </w:rPr>
        <w:t>ariary</w:t>
      </w:r>
      <w:proofErr w:type="spellEnd"/>
      <w:r w:rsidRPr="00527AED">
        <w:rPr>
          <w:rFonts w:ascii="Times New Roman" w:eastAsia="Times New Roman" w:hAnsi="Times New Roman" w:cs="Times New Roman"/>
          <w:sz w:val="24"/>
          <w:szCs w:val="24"/>
          <w:lang w:eastAsia="pt-BR"/>
        </w:rPr>
        <w:t>. As línguas oficiais do país são o malgaxe e o francês.</w:t>
      </w:r>
    </w:p>
    <w:p w:rsidR="00527AED" w:rsidRPr="00527AED" w:rsidRDefault="00527AED" w:rsidP="00527AE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AED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428875" cy="2428875"/>
            <wp:effectExtent l="0" t="0" r="9525" b="9525"/>
            <wp:docPr id="1" name="Imagem 1" descr="https://www.infoescola.com/wp-content/uploads/2012/10/madagasc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foescola.com/wp-content/uploads/2012/10/madagascar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AED">
        <w:rPr>
          <w:rFonts w:ascii="Times New Roman" w:eastAsia="Times New Roman" w:hAnsi="Times New Roman" w:cs="Times New Roman"/>
          <w:sz w:val="24"/>
          <w:szCs w:val="24"/>
          <w:lang w:eastAsia="pt-BR"/>
        </w:rPr>
        <w:t>A população de Madagascar é de origem mista asiática e africana. Pesquisas sugerem que a ilha era desabitada até navegantes vindos da Indonésia chegaram por volta do primeiro século. Migrações posteriores, tanto do Pacífico quanto da África consolidaram esta mistura original, e 18 diferentes grupos tribais surgiram.</w:t>
      </w:r>
    </w:p>
    <w:p w:rsidR="00527AED" w:rsidRPr="00527AED" w:rsidRDefault="00527AED" w:rsidP="00527AE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AED">
        <w:rPr>
          <w:rFonts w:ascii="Times New Roman" w:eastAsia="Times New Roman" w:hAnsi="Times New Roman" w:cs="Times New Roman"/>
          <w:sz w:val="24"/>
          <w:szCs w:val="24"/>
          <w:lang w:eastAsia="pt-BR"/>
        </w:rPr>
        <w:t>A história escrita de Madagascar começa no século VII com os árabes, responsáveis por instalar </w:t>
      </w:r>
      <w:r w:rsidRPr="00527AE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feitorias</w:t>
      </w:r>
      <w:r w:rsidRPr="00527A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ao longo da costa noroeste. O contato europeu começa em 1500, quando o capitão português Diogo Dias avistou a ilha depois que seu navio se separou de uma frota com destino à Índia. Começando na década de 1790, o reino Merina conseguiu estabelecer a hegemonia sobre a maior parte da ilha. Em 1817, </w:t>
      </w:r>
      <w:proofErr w:type="gramStart"/>
      <w:r w:rsidRPr="00527AED">
        <w:rPr>
          <w:rFonts w:ascii="Times New Roman" w:eastAsia="Times New Roman" w:hAnsi="Times New Roman" w:cs="Times New Roman"/>
          <w:sz w:val="24"/>
          <w:szCs w:val="24"/>
          <w:lang w:eastAsia="pt-BR"/>
        </w:rPr>
        <w:t>o governante merina</w:t>
      </w:r>
      <w:proofErr w:type="gramEnd"/>
      <w:r w:rsidRPr="00527A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 governador britânico de Maurício concluem um tratado de abolição do comércio de escravos, e em troca, a ilha recebeu assistência militar e financeira britânica.</w:t>
      </w:r>
    </w:p>
    <w:p w:rsidR="00527AED" w:rsidRPr="00527AED" w:rsidRDefault="00527AED" w:rsidP="00527AE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AED">
        <w:rPr>
          <w:rFonts w:ascii="Times New Roman" w:eastAsia="Times New Roman" w:hAnsi="Times New Roman" w:cs="Times New Roman"/>
          <w:sz w:val="24"/>
          <w:szCs w:val="24"/>
          <w:lang w:eastAsia="pt-BR"/>
        </w:rPr>
        <w:t>Os britânicos aceitaram a imposição de um protetorado francês sobre Madagáscar em 1885, em troca de eventual controle sobre Zanzibar (atualmente parte da </w:t>
      </w:r>
      <w:r w:rsidRPr="00527AED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Tanzânia</w:t>
      </w:r>
      <w:r w:rsidRPr="00527A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e como parte de uma definição geral de esferas de influência na área. O controle francês absoluto sobre Madagascar foi </w:t>
      </w:r>
      <w:proofErr w:type="gramStart"/>
      <w:r w:rsidRPr="00527AED">
        <w:rPr>
          <w:rFonts w:ascii="Times New Roman" w:eastAsia="Times New Roman" w:hAnsi="Times New Roman" w:cs="Times New Roman"/>
          <w:sz w:val="24"/>
          <w:szCs w:val="24"/>
          <w:lang w:eastAsia="pt-BR"/>
        </w:rPr>
        <w:t>estabelecida</w:t>
      </w:r>
      <w:proofErr w:type="gramEnd"/>
      <w:r w:rsidRPr="00527A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força militar e a monarquia merina foi abolida.</w:t>
      </w:r>
    </w:p>
    <w:p w:rsidR="00527AED" w:rsidRPr="00527AED" w:rsidRDefault="00527AED" w:rsidP="00527AE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27A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1947, com o prestígio francês em baixa, um levante nacionalista foi suprimido após vários meses de luta violenta. A partir </w:t>
      </w:r>
      <w:proofErr w:type="gramStart"/>
      <w:r w:rsidRPr="00527AED">
        <w:rPr>
          <w:rFonts w:ascii="Times New Roman" w:eastAsia="Times New Roman" w:hAnsi="Times New Roman" w:cs="Times New Roman"/>
          <w:sz w:val="24"/>
          <w:szCs w:val="24"/>
          <w:lang w:eastAsia="pt-BR"/>
        </w:rPr>
        <w:t>daí, a</w:t>
      </w:r>
      <w:proofErr w:type="gramEnd"/>
      <w:r w:rsidRPr="00527A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França adotou uma política de reforma das instituições, pacificação da população e preparou a ilha em direção à independência. Um período de governo provisório terminou com a adoção de uma constituição em 1959 e independência total a 26 de junho de 1960, com </w:t>
      </w:r>
      <w:proofErr w:type="spellStart"/>
      <w:r w:rsidRPr="00527AED">
        <w:rPr>
          <w:rFonts w:ascii="Times New Roman" w:eastAsia="Times New Roman" w:hAnsi="Times New Roman" w:cs="Times New Roman"/>
          <w:sz w:val="24"/>
          <w:szCs w:val="24"/>
          <w:lang w:eastAsia="pt-BR"/>
        </w:rPr>
        <w:t>Philibert</w:t>
      </w:r>
      <w:proofErr w:type="spellEnd"/>
      <w:r w:rsidRPr="00527A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27AED">
        <w:rPr>
          <w:rFonts w:ascii="Times New Roman" w:eastAsia="Times New Roman" w:hAnsi="Times New Roman" w:cs="Times New Roman"/>
          <w:sz w:val="24"/>
          <w:szCs w:val="24"/>
          <w:lang w:eastAsia="pt-BR"/>
        </w:rPr>
        <w:t>Tsiranana</w:t>
      </w:r>
      <w:proofErr w:type="spellEnd"/>
      <w:r w:rsidRPr="00527A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presidente. De 1975 a 1993 o tenente da marinha Didier </w:t>
      </w:r>
      <w:proofErr w:type="spellStart"/>
      <w:r w:rsidRPr="00527AED">
        <w:rPr>
          <w:rFonts w:ascii="Times New Roman" w:eastAsia="Times New Roman" w:hAnsi="Times New Roman" w:cs="Times New Roman"/>
          <w:sz w:val="24"/>
          <w:szCs w:val="24"/>
          <w:lang w:eastAsia="pt-BR"/>
        </w:rPr>
        <w:t>Ratsiraka</w:t>
      </w:r>
      <w:proofErr w:type="spellEnd"/>
      <w:r w:rsidRPr="00527A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assume o poder através de um golpe militar, mas, três anos depois, está de volta, governando até 2002, quando, em meio a disputas pelo poder, busca exílio na França. Seu rival, Marc </w:t>
      </w:r>
      <w:proofErr w:type="spellStart"/>
      <w:r w:rsidRPr="00527AED">
        <w:rPr>
          <w:rFonts w:ascii="Times New Roman" w:eastAsia="Times New Roman" w:hAnsi="Times New Roman" w:cs="Times New Roman"/>
          <w:sz w:val="24"/>
          <w:szCs w:val="24"/>
          <w:lang w:eastAsia="pt-BR"/>
        </w:rPr>
        <w:t>Ravalomanana</w:t>
      </w:r>
      <w:proofErr w:type="spellEnd"/>
      <w:r w:rsidRPr="00527AE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assume a presidência, mas em 2009 é obrigado a entregar o cargo aos militares. Atualmente, continua a indecisão sobre o futuro do país, mergulhado em uma disputa política envolvendo grupos políticos rivais e as forças militares.</w:t>
      </w:r>
    </w:p>
    <w:p w:rsidR="00062742" w:rsidRPr="00527AED" w:rsidRDefault="00062742" w:rsidP="00527AED">
      <w:pPr>
        <w:jc w:val="both"/>
        <w:rPr>
          <w:rFonts w:ascii="Times New Roman" w:hAnsi="Times New Roman" w:cs="Times New Roman"/>
        </w:rPr>
      </w:pPr>
    </w:p>
    <w:sectPr w:rsidR="00062742" w:rsidRPr="00527AED" w:rsidSect="00527AED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AED"/>
    <w:rsid w:val="00062742"/>
    <w:rsid w:val="0052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87887"/>
  <w15:chartTrackingRefBased/>
  <w15:docId w15:val="{9F138376-6260-41A9-A1A8-B2693FF5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27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27AE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27AED"/>
    <w:rPr>
      <w:color w:val="0000FF"/>
      <w:u w:val="single"/>
    </w:rPr>
  </w:style>
  <w:style w:type="character" w:customStyle="1" w:styleId="screen-reader-text">
    <w:name w:val="screen-reader-text"/>
    <w:basedOn w:val="Fontepargpadro"/>
    <w:rsid w:val="00527AED"/>
  </w:style>
  <w:style w:type="character" w:customStyle="1" w:styleId="screen-reader-text-btn">
    <w:name w:val="screen-reader-text-btn"/>
    <w:basedOn w:val="Fontepargpadro"/>
    <w:rsid w:val="00527AED"/>
  </w:style>
  <w:style w:type="paragraph" w:styleId="NormalWeb">
    <w:name w:val="Normal (Web)"/>
    <w:basedOn w:val="Normal"/>
    <w:uiPriority w:val="99"/>
    <w:semiHidden/>
    <w:unhideWhenUsed/>
    <w:rsid w:val="00527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27A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2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1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686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5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2019-01-03T20:51:00Z</dcterms:created>
  <dcterms:modified xsi:type="dcterms:W3CDTF">2019-01-03T20:54:00Z</dcterms:modified>
</cp:coreProperties>
</file>