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54" w:rsidRPr="00373454" w:rsidRDefault="00373454" w:rsidP="00373454">
      <w:pPr>
        <w:spacing w:after="0" w:line="240" w:lineRule="auto"/>
        <w:jc w:val="both"/>
        <w:textAlignment w:val="baseline"/>
        <w:outlineLvl w:val="0"/>
        <w:rPr>
          <w:rFonts w:ascii="Times New Roman" w:eastAsia="Times New Roman" w:hAnsi="Times New Roman" w:cs="Times New Roman"/>
          <w:b/>
          <w:kern w:val="36"/>
          <w:sz w:val="48"/>
          <w:szCs w:val="24"/>
          <w:lang w:eastAsia="pt-BR"/>
        </w:rPr>
      </w:pPr>
      <w:r w:rsidRPr="00373454">
        <w:rPr>
          <w:rFonts w:ascii="Times New Roman" w:eastAsia="Times New Roman" w:hAnsi="Times New Roman" w:cs="Times New Roman"/>
          <w:b/>
          <w:kern w:val="36"/>
          <w:sz w:val="48"/>
          <w:szCs w:val="24"/>
          <w:lang w:eastAsia="pt-BR"/>
        </w:rPr>
        <w:t xml:space="preserve">Tipos de metabolismo </w:t>
      </w: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p>
    <w:p w:rsid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noProof/>
          <w:sz w:val="24"/>
          <w:szCs w:val="24"/>
          <w:lang w:eastAsia="pt-BR"/>
        </w:rPr>
        <w:drawing>
          <wp:inline distT="0" distB="0" distL="0" distR="0">
            <wp:extent cx="3832225" cy="2554605"/>
            <wp:effectExtent l="0" t="0" r="0" b="0"/>
            <wp:docPr id="6" name="Imagem 6" descr="Cada pessoa é única e assim também é o nosso metabolismo. Entenda como funciona as reações metabólicas no org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da pessoa é única e assim também é o nosso metabolismo. Entenda como funciona as reações metabólicas no organis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2225" cy="2554605"/>
                    </a:xfrm>
                    <a:prstGeom prst="rect">
                      <a:avLst/>
                    </a:prstGeom>
                    <a:noFill/>
                    <a:ln>
                      <a:noFill/>
                    </a:ln>
                  </pic:spPr>
                </pic:pic>
              </a:graphicData>
            </a:graphic>
          </wp:inline>
        </w:drawing>
      </w:r>
      <w:r>
        <w:rPr>
          <w:rFonts w:ascii="Times New Roman" w:eastAsia="Times New Roman" w:hAnsi="Times New Roman" w:cs="Times New Roman"/>
          <w:sz w:val="24"/>
          <w:szCs w:val="24"/>
          <w:lang w:eastAsia="pt-BR"/>
        </w:rPr>
        <w:br w:type="textWrapping" w:clear="all"/>
      </w: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jc w:val="both"/>
        <w:textAlignment w:val="baseline"/>
        <w:rPr>
          <w:rFonts w:ascii="Times New Roman" w:eastAsia="Times New Roman" w:hAnsi="Times New Roman" w:cs="Times New Roman"/>
          <w:sz w:val="24"/>
          <w:szCs w:val="24"/>
          <w:lang w:eastAsia="pt-BR"/>
        </w:rPr>
      </w:pPr>
      <w:bookmarkStart w:id="0" w:name="_GoBack"/>
      <w:bookmarkEnd w:id="0"/>
    </w:p>
    <w:p w:rsidR="00373454" w:rsidRPr="00373454" w:rsidRDefault="00373454" w:rsidP="00373454">
      <w:pPr>
        <w:shd w:val="clear" w:color="auto" w:fill="EDEDED"/>
        <w:spacing w:after="75"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Cada pessoa é única e assim também é o nosso metabolismo. Entenda como funciona as reações metabólicas no organismo</w:t>
      </w: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p>
    <w:p w:rsidR="00373454" w:rsidRPr="00373454" w:rsidRDefault="00373454" w:rsidP="00373454">
      <w:pPr>
        <w:spacing w:line="240" w:lineRule="auto"/>
        <w:textAlignment w:val="baseline"/>
        <w:rPr>
          <w:rFonts w:ascii="Times New Roman" w:eastAsia="Times New Roman" w:hAnsi="Times New Roman" w:cs="Times New Roman"/>
          <w:sz w:val="24"/>
          <w:szCs w:val="24"/>
          <w:lang w:eastAsia="pt-BR"/>
        </w:rPr>
      </w:pP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u w:val="single"/>
          <w:bdr w:val="none" w:sz="0" w:space="0" w:color="auto" w:frame="1"/>
          <w:lang w:eastAsia="pt-BR"/>
        </w:rPr>
        <w:t xml:space="preserve">Uns têm metabolismo mais lento, </w:t>
      </w:r>
      <w:proofErr w:type="gramStart"/>
      <w:r w:rsidRPr="00373454">
        <w:rPr>
          <w:rFonts w:ascii="Times New Roman" w:eastAsia="Times New Roman" w:hAnsi="Times New Roman" w:cs="Times New Roman"/>
          <w:sz w:val="24"/>
          <w:szCs w:val="24"/>
          <w:u w:val="single"/>
          <w:bdr w:val="none" w:sz="0" w:space="0" w:color="auto" w:frame="1"/>
          <w:lang w:eastAsia="pt-BR"/>
        </w:rPr>
        <w:t>outros acelerado</w:t>
      </w:r>
      <w:proofErr w:type="gramEnd"/>
      <w:r w:rsidRPr="00373454">
        <w:rPr>
          <w:rFonts w:ascii="Times New Roman" w:eastAsia="Times New Roman" w:hAnsi="Times New Roman" w:cs="Times New Roman"/>
          <w:sz w:val="24"/>
          <w:szCs w:val="24"/>
          <w:u w:val="single"/>
          <w:bdr w:val="none" w:sz="0" w:space="0" w:color="auto" w:frame="1"/>
          <w:lang w:eastAsia="pt-BR"/>
        </w:rPr>
        <w:t>...</w:t>
      </w:r>
      <w:r w:rsidRPr="00373454">
        <w:rPr>
          <w:rFonts w:ascii="Times New Roman" w:eastAsia="Times New Roman" w:hAnsi="Times New Roman" w:cs="Times New Roman"/>
          <w:sz w:val="24"/>
          <w:szCs w:val="24"/>
          <w:lang w:eastAsia="pt-BR"/>
        </w:rPr>
        <w:t> O fato é que conhecer o próprio corpo é o primeiro passo para quem busca uma vida saudável. E, em relação às reações metabólicas, o trabalho do nosso organismo varia de pessoa para pessoa, por isso, precisa ser entendido individualmente de acordo com cada necessidade física. Aprenda os tipos diferentes de metabolismo e o que devemos fazer em cada caso.</w:t>
      </w:r>
      <w:r w:rsidRPr="00373454">
        <w:rPr>
          <w:rFonts w:ascii="Times New Roman" w:eastAsia="Times New Roman" w:hAnsi="Times New Roman" w:cs="Times New Roman"/>
          <w:sz w:val="24"/>
          <w:szCs w:val="24"/>
          <w:lang w:eastAsia="pt-BR"/>
        </w:rPr>
        <w:br/>
      </w:r>
      <w:r w:rsidRPr="00373454">
        <w:rPr>
          <w:rFonts w:ascii="Times New Roman" w:eastAsia="Times New Roman" w:hAnsi="Times New Roman" w:cs="Times New Roman"/>
          <w:sz w:val="24"/>
          <w:szCs w:val="24"/>
          <w:lang w:eastAsia="pt-BR"/>
        </w:rPr>
        <w:br/>
        <w:t xml:space="preserve">Em linhas gerais, o metabolismo é um conjunto de transformações e reações químicas do nosso organismo. Ele é constituído por duas ações: o anabolismo, que são as reações de construção das células, e o catabolismo, as reações que liberam energia para o corpo. Segundo a nutricionista Priscilla </w:t>
      </w:r>
      <w:proofErr w:type="spellStart"/>
      <w:r w:rsidRPr="00373454">
        <w:rPr>
          <w:rFonts w:ascii="Times New Roman" w:eastAsia="Times New Roman" w:hAnsi="Times New Roman" w:cs="Times New Roman"/>
          <w:sz w:val="24"/>
          <w:szCs w:val="24"/>
          <w:lang w:eastAsia="pt-BR"/>
        </w:rPr>
        <w:t>Goretti</w:t>
      </w:r>
      <w:proofErr w:type="spellEnd"/>
      <w:r w:rsidRPr="00373454">
        <w:rPr>
          <w:rFonts w:ascii="Times New Roman" w:eastAsia="Times New Roman" w:hAnsi="Times New Roman" w:cs="Times New Roman"/>
          <w:sz w:val="24"/>
          <w:szCs w:val="24"/>
          <w:lang w:eastAsia="pt-BR"/>
        </w:rPr>
        <w:t>, cada indivíduo possui uma resposta fisiológica diferenciada frente aos processos metabólicos dos nutrientes, principalmente os macronutrientes, carboidratos, proteínas</w:t>
      </w:r>
      <w:r w:rsidRPr="00373454">
        <w:rPr>
          <w:rFonts w:ascii="Times New Roman" w:eastAsia="Times New Roman" w:hAnsi="Times New Roman" w:cs="Times New Roman"/>
          <w:sz w:val="24"/>
          <w:szCs w:val="24"/>
          <w:u w:val="single"/>
          <w:bdr w:val="none" w:sz="0" w:space="0" w:color="auto" w:frame="1"/>
          <w:lang w:eastAsia="pt-BR"/>
        </w:rPr>
        <w:t> e os lipídios:</w:t>
      </w:r>
    </w:p>
    <w:p w:rsidR="00373454" w:rsidRPr="00373454" w:rsidRDefault="00373454" w:rsidP="00373454">
      <w:pPr>
        <w:spacing w:after="45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"Essa diferenciação faz com que cada pessoa responda de forma positiva ou negativa aos alimentos ingeridos, ou seja, uns possuem uma resposta metabólica e, consequente, uma melhor digestão e absorção", analisa a profissional.</w:t>
      </w:r>
    </w:p>
    <w:p w:rsidR="00373454" w:rsidRPr="00373454" w:rsidRDefault="00373454" w:rsidP="00373454">
      <w:pPr>
        <w:spacing w:after="150" w:line="240" w:lineRule="auto"/>
        <w:textAlignment w:val="baseline"/>
        <w:outlineLvl w:val="1"/>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Proteína, carboidrato e lipídios: Entenda os tipos de metabolismo</w:t>
      </w: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b/>
          <w:bCs/>
          <w:sz w:val="24"/>
          <w:szCs w:val="24"/>
          <w:bdr w:val="none" w:sz="0" w:space="0" w:color="auto" w:frame="1"/>
          <w:lang w:eastAsia="pt-BR"/>
        </w:rPr>
        <w:t>Proteína:</w:t>
      </w:r>
      <w:r w:rsidRPr="00373454">
        <w:rPr>
          <w:rFonts w:ascii="Times New Roman" w:eastAsia="Times New Roman" w:hAnsi="Times New Roman" w:cs="Times New Roman"/>
          <w:sz w:val="24"/>
          <w:szCs w:val="24"/>
          <w:lang w:eastAsia="pt-BR"/>
        </w:rPr>
        <w:t> Para esse tipo de metabolismo, é indicado uma alimentação </w:t>
      </w:r>
      <w:r w:rsidRPr="00373454">
        <w:rPr>
          <w:rFonts w:ascii="Times New Roman" w:eastAsia="Times New Roman" w:hAnsi="Times New Roman" w:cs="Times New Roman"/>
          <w:sz w:val="24"/>
          <w:szCs w:val="24"/>
          <w:u w:val="single"/>
          <w:bdr w:val="none" w:sz="0" w:space="0" w:color="auto" w:frame="1"/>
          <w:lang w:eastAsia="pt-BR"/>
        </w:rPr>
        <w:t>adequada com base proteica</w:t>
      </w:r>
      <w:r w:rsidRPr="00373454">
        <w:rPr>
          <w:rFonts w:ascii="Times New Roman" w:eastAsia="Times New Roman" w:hAnsi="Times New Roman" w:cs="Times New Roman"/>
          <w:sz w:val="24"/>
          <w:szCs w:val="24"/>
          <w:lang w:eastAsia="pt-BR"/>
        </w:rPr>
        <w:t>, investindo em alimentos ricos na substância, como frango, ovos, leite, entre outros. Para tornar assim, mais fácil de alcançar os objetivos desejados, tais como a perda de peso, hipertrofia muscular, etc.</w:t>
      </w: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b/>
          <w:bCs/>
          <w:sz w:val="24"/>
          <w:szCs w:val="24"/>
          <w:bdr w:val="none" w:sz="0" w:space="0" w:color="auto" w:frame="1"/>
          <w:lang w:eastAsia="pt-BR"/>
        </w:rPr>
        <w:t>Carboidrato:</w:t>
      </w:r>
      <w:r w:rsidRPr="00373454">
        <w:rPr>
          <w:rFonts w:ascii="Times New Roman" w:eastAsia="Times New Roman" w:hAnsi="Times New Roman" w:cs="Times New Roman"/>
          <w:sz w:val="24"/>
          <w:szCs w:val="24"/>
          <w:lang w:eastAsia="pt-BR"/>
        </w:rPr>
        <w:t> Outras pessoas respondem melhor aos carboidratos ou gorduras, tornando mais benéfico o consumo de alimentos ricos em carboidratos,</w:t>
      </w:r>
      <w:r w:rsidRPr="00373454">
        <w:rPr>
          <w:rFonts w:ascii="Times New Roman" w:eastAsia="Times New Roman" w:hAnsi="Times New Roman" w:cs="Times New Roman"/>
          <w:sz w:val="24"/>
          <w:szCs w:val="24"/>
          <w:u w:val="single"/>
          <w:bdr w:val="none" w:sz="0" w:space="0" w:color="auto" w:frame="1"/>
          <w:lang w:eastAsia="pt-BR"/>
        </w:rPr>
        <w:t> como pães integrais</w:t>
      </w:r>
      <w:r w:rsidRPr="00373454">
        <w:rPr>
          <w:rFonts w:ascii="Times New Roman" w:eastAsia="Times New Roman" w:hAnsi="Times New Roman" w:cs="Times New Roman"/>
          <w:sz w:val="24"/>
          <w:szCs w:val="24"/>
          <w:lang w:eastAsia="pt-BR"/>
        </w:rPr>
        <w:t>, massas integrais, frutas e carnes brancas (peixe e frango).</w:t>
      </w:r>
    </w:p>
    <w:p w:rsidR="00373454" w:rsidRPr="00373454" w:rsidRDefault="00373454" w:rsidP="00373454">
      <w:pPr>
        <w:spacing w:after="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b/>
          <w:bCs/>
          <w:sz w:val="24"/>
          <w:szCs w:val="24"/>
          <w:bdr w:val="none" w:sz="0" w:space="0" w:color="auto" w:frame="1"/>
          <w:lang w:eastAsia="pt-BR"/>
        </w:rPr>
        <w:lastRenderedPageBreak/>
        <w:t>Lipídios:</w:t>
      </w:r>
      <w:r w:rsidRPr="00373454">
        <w:rPr>
          <w:rFonts w:ascii="Times New Roman" w:eastAsia="Times New Roman" w:hAnsi="Times New Roman" w:cs="Times New Roman"/>
          <w:sz w:val="24"/>
          <w:szCs w:val="24"/>
          <w:lang w:eastAsia="pt-BR"/>
        </w:rPr>
        <w:t> Também chamado de metabolismo misto, as pessoas desse grupo devem</w:t>
      </w:r>
      <w:r w:rsidRPr="00373454">
        <w:rPr>
          <w:rFonts w:ascii="Times New Roman" w:eastAsia="Times New Roman" w:hAnsi="Times New Roman" w:cs="Times New Roman"/>
          <w:sz w:val="24"/>
          <w:szCs w:val="24"/>
          <w:u w:val="single"/>
          <w:bdr w:val="none" w:sz="0" w:space="0" w:color="auto" w:frame="1"/>
          <w:lang w:eastAsia="pt-BR"/>
        </w:rPr>
        <w:t> evitar o consumo de glúten</w:t>
      </w:r>
      <w:r w:rsidRPr="00373454">
        <w:rPr>
          <w:rFonts w:ascii="Times New Roman" w:eastAsia="Times New Roman" w:hAnsi="Times New Roman" w:cs="Times New Roman"/>
          <w:sz w:val="24"/>
          <w:szCs w:val="24"/>
          <w:lang w:eastAsia="pt-BR"/>
        </w:rPr>
        <w:t>, já que estão mais propensos às alergias e intolerâncias alimentares. Devem dar preferência pelos alimentos integrais, carnes, queijos brancos e leite desnatados.</w:t>
      </w:r>
    </w:p>
    <w:p w:rsidR="00373454" w:rsidRPr="00373454" w:rsidRDefault="00373454" w:rsidP="00373454">
      <w:pPr>
        <w:spacing w:after="45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"Essa resposta varia de acordo com a genética, frações do DNA, por isso é tão única e individual ", alerta a nutricionista.</w:t>
      </w:r>
    </w:p>
    <w:p w:rsidR="00373454" w:rsidRPr="00373454" w:rsidRDefault="00373454" w:rsidP="00373454">
      <w:pPr>
        <w:spacing w:after="150" w:line="240" w:lineRule="auto"/>
        <w:textAlignment w:val="baseline"/>
        <w:outlineLvl w:val="1"/>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Como descobrir o seu tipo de metabolismo?</w:t>
      </w:r>
    </w:p>
    <w:p w:rsidR="00373454" w:rsidRPr="00373454" w:rsidRDefault="00373454" w:rsidP="00373454">
      <w:pPr>
        <w:spacing w:after="45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 xml:space="preserve">Segundo Priscilla </w:t>
      </w:r>
      <w:proofErr w:type="spellStart"/>
      <w:r w:rsidRPr="00373454">
        <w:rPr>
          <w:rFonts w:ascii="Times New Roman" w:eastAsia="Times New Roman" w:hAnsi="Times New Roman" w:cs="Times New Roman"/>
          <w:sz w:val="24"/>
          <w:szCs w:val="24"/>
          <w:lang w:eastAsia="pt-BR"/>
        </w:rPr>
        <w:t>Goretti</w:t>
      </w:r>
      <w:proofErr w:type="spellEnd"/>
      <w:r w:rsidRPr="00373454">
        <w:rPr>
          <w:rFonts w:ascii="Times New Roman" w:eastAsia="Times New Roman" w:hAnsi="Times New Roman" w:cs="Times New Roman"/>
          <w:sz w:val="24"/>
          <w:szCs w:val="24"/>
          <w:lang w:eastAsia="pt-BR"/>
        </w:rPr>
        <w:t>, a forma mais direta de descobrir sua resposta fisiológica frente ao metabolismo, ou qual seria o seu "tipo de metabolismo" é realizando por um teste genético, que pode ser feito em consultórios, com profissionais capacitados. Porém, algumas características podem dar uma prévia:</w:t>
      </w:r>
    </w:p>
    <w:p w:rsidR="00373454" w:rsidRPr="00373454" w:rsidRDefault="00373454" w:rsidP="00373454">
      <w:pPr>
        <w:spacing w:after="45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"Podemos tentar identificar as respostas metabólicas de acordo com as respostas fisiológicas, a partir do que comemos. Por exemplo, pode ser que um indivíduo saudável, sem patologias ou distúrbios associados, que tenha dificuldade em digerir proteínas, não seja um indivíduo que deve ter uma dieta com base proteica, pois pode ter uma resposta metabólica dificultada frente à proteína", explica a profissional destacando a importância de estar atento ao seu metabolismo:</w:t>
      </w:r>
    </w:p>
    <w:p w:rsidR="00373454" w:rsidRPr="00373454" w:rsidRDefault="00373454" w:rsidP="00373454">
      <w:pPr>
        <w:spacing w:after="450" w:line="240" w:lineRule="auto"/>
        <w:textAlignment w:val="baseline"/>
        <w:rPr>
          <w:rFonts w:ascii="Times New Roman" w:eastAsia="Times New Roman" w:hAnsi="Times New Roman" w:cs="Times New Roman"/>
          <w:sz w:val="24"/>
          <w:szCs w:val="24"/>
          <w:lang w:eastAsia="pt-BR"/>
        </w:rPr>
      </w:pPr>
      <w:r w:rsidRPr="00373454">
        <w:rPr>
          <w:rFonts w:ascii="Times New Roman" w:eastAsia="Times New Roman" w:hAnsi="Times New Roman" w:cs="Times New Roman"/>
          <w:sz w:val="24"/>
          <w:szCs w:val="24"/>
          <w:lang w:eastAsia="pt-BR"/>
        </w:rPr>
        <w:t>"É importante saber sobre o seu tipo de resposta metabólica para que a alimentação e plano alimentar sejam orientados de forma a obter o melhor e resultados mais fidedignos, além de melhorar as condições de saúde, sono, rendimento em atividades e estudos", completa.</w:t>
      </w:r>
    </w:p>
    <w:p w:rsidR="00062742" w:rsidRPr="00373454" w:rsidRDefault="00062742" w:rsidP="00373454">
      <w:pPr>
        <w:jc w:val="both"/>
        <w:rPr>
          <w:rFonts w:ascii="Times New Roman" w:hAnsi="Times New Roman" w:cs="Times New Roman"/>
          <w:sz w:val="24"/>
          <w:szCs w:val="24"/>
        </w:rPr>
      </w:pPr>
    </w:p>
    <w:p w:rsidR="00373454" w:rsidRPr="00373454" w:rsidRDefault="00373454">
      <w:pPr>
        <w:jc w:val="both"/>
        <w:rPr>
          <w:rFonts w:ascii="Times New Roman" w:hAnsi="Times New Roman" w:cs="Times New Roman"/>
          <w:sz w:val="24"/>
          <w:szCs w:val="24"/>
        </w:rPr>
      </w:pPr>
    </w:p>
    <w:sectPr w:rsidR="00373454" w:rsidRPr="00373454" w:rsidSect="00373454">
      <w:pgSz w:w="11906" w:h="16838"/>
      <w:pgMar w:top="284" w:right="282" w:bottom="255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54"/>
    <w:rsid w:val="00062742"/>
    <w:rsid w:val="00373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775A"/>
  <w15:chartTrackingRefBased/>
  <w15:docId w15:val="{3C30305D-0D20-41B7-84CF-30F05E1D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73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734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345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7345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734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73454"/>
    <w:rPr>
      <w:color w:val="0000FF"/>
      <w:u w:val="single"/>
    </w:rPr>
  </w:style>
  <w:style w:type="character" w:styleId="Forte">
    <w:name w:val="Strong"/>
    <w:basedOn w:val="Fontepargpadro"/>
    <w:uiPriority w:val="22"/>
    <w:qFormat/>
    <w:rsid w:val="0037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2613">
      <w:bodyDiv w:val="1"/>
      <w:marLeft w:val="0"/>
      <w:marRight w:val="0"/>
      <w:marTop w:val="0"/>
      <w:marBottom w:val="0"/>
      <w:divBdr>
        <w:top w:val="none" w:sz="0" w:space="0" w:color="auto"/>
        <w:left w:val="none" w:sz="0" w:space="0" w:color="auto"/>
        <w:bottom w:val="none" w:sz="0" w:space="0" w:color="auto"/>
        <w:right w:val="none" w:sz="0" w:space="0" w:color="auto"/>
      </w:divBdr>
      <w:divsChild>
        <w:div w:id="1831287913">
          <w:marLeft w:val="0"/>
          <w:marRight w:val="0"/>
          <w:marTop w:val="0"/>
          <w:marBottom w:val="0"/>
          <w:divBdr>
            <w:top w:val="none" w:sz="0" w:space="0" w:color="auto"/>
            <w:left w:val="none" w:sz="0" w:space="0" w:color="auto"/>
            <w:bottom w:val="none" w:sz="0" w:space="0" w:color="auto"/>
            <w:right w:val="none" w:sz="0" w:space="0" w:color="auto"/>
          </w:divBdr>
        </w:div>
        <w:div w:id="1826970085">
          <w:marLeft w:val="0"/>
          <w:marRight w:val="0"/>
          <w:marTop w:val="0"/>
          <w:marBottom w:val="0"/>
          <w:divBdr>
            <w:top w:val="none" w:sz="0" w:space="0" w:color="auto"/>
            <w:left w:val="none" w:sz="0" w:space="0" w:color="auto"/>
            <w:bottom w:val="none" w:sz="0" w:space="0" w:color="auto"/>
            <w:right w:val="none" w:sz="0" w:space="0" w:color="auto"/>
          </w:divBdr>
          <w:divsChild>
            <w:div w:id="1005665704">
              <w:marLeft w:val="0"/>
              <w:marRight w:val="0"/>
              <w:marTop w:val="0"/>
              <w:marBottom w:val="375"/>
              <w:divBdr>
                <w:top w:val="none" w:sz="0" w:space="0" w:color="auto"/>
                <w:left w:val="none" w:sz="0" w:space="0" w:color="auto"/>
                <w:bottom w:val="none" w:sz="0" w:space="0" w:color="auto"/>
                <w:right w:val="none" w:sz="0" w:space="0" w:color="auto"/>
              </w:divBdr>
              <w:divsChild>
                <w:div w:id="1726951689">
                  <w:marLeft w:val="0"/>
                  <w:marRight w:val="0"/>
                  <w:marTop w:val="0"/>
                  <w:marBottom w:val="0"/>
                  <w:divBdr>
                    <w:top w:val="none" w:sz="0" w:space="0" w:color="auto"/>
                    <w:left w:val="none" w:sz="0" w:space="0" w:color="auto"/>
                    <w:bottom w:val="none" w:sz="0" w:space="0" w:color="auto"/>
                    <w:right w:val="none" w:sz="0" w:space="0" w:color="auto"/>
                  </w:divBdr>
                  <w:divsChild>
                    <w:div w:id="835609558">
                      <w:marLeft w:val="0"/>
                      <w:marRight w:val="0"/>
                      <w:marTop w:val="0"/>
                      <w:marBottom w:val="0"/>
                      <w:divBdr>
                        <w:top w:val="none" w:sz="0" w:space="0" w:color="auto"/>
                        <w:left w:val="none" w:sz="0" w:space="0" w:color="auto"/>
                        <w:bottom w:val="none" w:sz="0" w:space="0" w:color="auto"/>
                        <w:right w:val="none" w:sz="0" w:space="0" w:color="auto"/>
                      </w:divBdr>
                      <w:divsChild>
                        <w:div w:id="1027827360">
                          <w:marLeft w:val="0"/>
                          <w:marRight w:val="0"/>
                          <w:marTop w:val="0"/>
                          <w:marBottom w:val="0"/>
                          <w:divBdr>
                            <w:top w:val="none" w:sz="0" w:space="0" w:color="auto"/>
                            <w:left w:val="none" w:sz="0" w:space="0" w:color="auto"/>
                            <w:bottom w:val="none" w:sz="0" w:space="0" w:color="auto"/>
                            <w:right w:val="none" w:sz="0" w:space="0" w:color="auto"/>
                          </w:divBdr>
                          <w:divsChild>
                            <w:div w:id="389305851">
                              <w:marLeft w:val="0"/>
                              <w:marRight w:val="0"/>
                              <w:marTop w:val="0"/>
                              <w:marBottom w:val="0"/>
                              <w:divBdr>
                                <w:top w:val="none" w:sz="0" w:space="0" w:color="auto"/>
                                <w:left w:val="none" w:sz="0" w:space="0" w:color="auto"/>
                                <w:bottom w:val="none" w:sz="0" w:space="0" w:color="auto"/>
                                <w:right w:val="none" w:sz="0" w:space="0" w:color="auto"/>
                              </w:divBdr>
                            </w:div>
                            <w:div w:id="405301161">
                              <w:marLeft w:val="0"/>
                              <w:marRight w:val="0"/>
                              <w:marTop w:val="0"/>
                              <w:marBottom w:val="0"/>
                              <w:divBdr>
                                <w:top w:val="none" w:sz="0" w:space="0" w:color="auto"/>
                                <w:left w:val="none" w:sz="0" w:space="0" w:color="auto"/>
                                <w:bottom w:val="none" w:sz="0" w:space="0" w:color="auto"/>
                                <w:right w:val="none" w:sz="0" w:space="0" w:color="auto"/>
                              </w:divBdr>
                            </w:div>
                            <w:div w:id="1657765128">
                              <w:marLeft w:val="0"/>
                              <w:marRight w:val="0"/>
                              <w:marTop w:val="0"/>
                              <w:marBottom w:val="0"/>
                              <w:divBdr>
                                <w:top w:val="none" w:sz="0" w:space="0" w:color="auto"/>
                                <w:left w:val="none" w:sz="0" w:space="0" w:color="auto"/>
                                <w:bottom w:val="none" w:sz="0" w:space="0" w:color="auto"/>
                                <w:right w:val="none" w:sz="0" w:space="0" w:color="auto"/>
                              </w:divBdr>
                            </w:div>
                            <w:div w:id="1177843672">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2019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763">
                      <w:marLeft w:val="0"/>
                      <w:marRight w:val="0"/>
                      <w:marTop w:val="0"/>
                      <w:marBottom w:val="75"/>
                      <w:divBdr>
                        <w:top w:val="none" w:sz="0" w:space="0" w:color="auto"/>
                        <w:left w:val="none" w:sz="0" w:space="0" w:color="auto"/>
                        <w:bottom w:val="none" w:sz="0" w:space="0" w:color="auto"/>
                        <w:right w:val="none" w:sz="0" w:space="0" w:color="auto"/>
                      </w:divBdr>
                    </w:div>
                    <w:div w:id="95253334">
                      <w:marLeft w:val="0"/>
                      <w:marRight w:val="0"/>
                      <w:marTop w:val="0"/>
                      <w:marBottom w:val="0"/>
                      <w:divBdr>
                        <w:top w:val="none" w:sz="0" w:space="0" w:color="auto"/>
                        <w:left w:val="none" w:sz="0" w:space="0" w:color="auto"/>
                        <w:bottom w:val="none" w:sz="0" w:space="0" w:color="auto"/>
                        <w:right w:val="none" w:sz="0" w:space="0" w:color="auto"/>
                      </w:divBdr>
                      <w:divsChild>
                        <w:div w:id="1210192657">
                          <w:marLeft w:val="0"/>
                          <w:marRight w:val="0"/>
                          <w:marTop w:val="0"/>
                          <w:marBottom w:val="0"/>
                          <w:divBdr>
                            <w:top w:val="none" w:sz="0" w:space="0" w:color="auto"/>
                            <w:left w:val="none" w:sz="0" w:space="0" w:color="auto"/>
                            <w:bottom w:val="none" w:sz="0" w:space="0" w:color="auto"/>
                            <w:right w:val="none" w:sz="0" w:space="0" w:color="auto"/>
                          </w:divBdr>
                          <w:divsChild>
                            <w:div w:id="1518155776">
                              <w:marLeft w:val="0"/>
                              <w:marRight w:val="45"/>
                              <w:marTop w:val="0"/>
                              <w:marBottom w:val="0"/>
                              <w:divBdr>
                                <w:top w:val="none" w:sz="0" w:space="0" w:color="auto"/>
                                <w:left w:val="none" w:sz="0" w:space="0" w:color="auto"/>
                                <w:bottom w:val="none" w:sz="0" w:space="0" w:color="auto"/>
                                <w:right w:val="none" w:sz="0" w:space="0" w:color="auto"/>
                              </w:divBdr>
                            </w:div>
                            <w:div w:id="1773285785">
                              <w:marLeft w:val="0"/>
                              <w:marRight w:val="45"/>
                              <w:marTop w:val="0"/>
                              <w:marBottom w:val="0"/>
                              <w:divBdr>
                                <w:top w:val="none" w:sz="0" w:space="0" w:color="auto"/>
                                <w:left w:val="none" w:sz="0" w:space="0" w:color="auto"/>
                                <w:bottom w:val="none" w:sz="0" w:space="0" w:color="auto"/>
                                <w:right w:val="none" w:sz="0" w:space="0" w:color="auto"/>
                              </w:divBdr>
                            </w:div>
                            <w:div w:id="1129398291">
                              <w:marLeft w:val="0"/>
                              <w:marRight w:val="45"/>
                              <w:marTop w:val="0"/>
                              <w:marBottom w:val="0"/>
                              <w:divBdr>
                                <w:top w:val="none" w:sz="0" w:space="0" w:color="auto"/>
                                <w:left w:val="none" w:sz="0" w:space="0" w:color="auto"/>
                                <w:bottom w:val="none" w:sz="0" w:space="0" w:color="auto"/>
                                <w:right w:val="none" w:sz="0" w:space="0" w:color="auto"/>
                              </w:divBdr>
                            </w:div>
                            <w:div w:id="7998028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2819</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2018-12-04T16:39:00Z</dcterms:created>
  <dcterms:modified xsi:type="dcterms:W3CDTF">2018-12-04T16:45:00Z</dcterms:modified>
</cp:coreProperties>
</file>