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70" w:rsidRPr="00775A70" w:rsidRDefault="00775A70" w:rsidP="00775A70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2"/>
          <w:lang w:eastAsia="pt-BR"/>
        </w:rPr>
      </w:pPr>
      <w:r w:rsidRPr="00775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2"/>
          <w:lang w:eastAsia="pt-BR"/>
        </w:rPr>
        <w:t xml:space="preserve">31 de </w:t>
      </w:r>
      <w:r w:rsidRPr="00775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2"/>
          <w:lang w:eastAsia="pt-BR"/>
        </w:rPr>
        <w:t>dezembro</w:t>
      </w:r>
      <w:r w:rsidRPr="00775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2"/>
          <w:lang w:eastAsia="pt-BR"/>
        </w:rPr>
        <w:t xml:space="preserve"> — Réveillon</w:t>
      </w:r>
    </w:p>
    <w:p w:rsidR="00775A70" w:rsidRPr="00775A70" w:rsidRDefault="00775A70" w:rsidP="00775A7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775A7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615055" cy="2424430"/>
            <wp:effectExtent l="0" t="0" r="4445" b="0"/>
            <wp:docPr id="2" name="Imagem 2" descr="Festa de fogos de artifício no réveillon de Lon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a de fogos de artifício no réveillon de Lond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70" w:rsidRPr="00775A70" w:rsidRDefault="00775A70" w:rsidP="00775A7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Réveillon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a comemoração da passagem de ano do dia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31 de dezembro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para o dia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01 de janeiro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do ano seguinte.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 palavra veio do francês e significa “despertar” ou “retomar”, em referência à nova etapa de uma vida que se inicia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Curiosamente, o termo era anteriormente empregado para nomear a noite da ceia de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t-BR"/>
        </w:rPr>
        <w:t>Natal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só posteriormente passou a designar a virada do ano.</w:t>
      </w:r>
    </w:p>
    <w:p w:rsidR="00775A70" w:rsidRPr="00775A70" w:rsidRDefault="00775A70" w:rsidP="00775A7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festa de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Ano Novo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já é uma tradição no Brasil e em boa parte do mundo, assumindo, em muitos casos, um caráter religioso cristão. No entanto, a origem do Réveillon é muito anterior ao cristianismo, sendo geralmente atribuída à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t-BR"/>
        </w:rPr>
        <w:t>Mesopotâmia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2000 a.C.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uma comemoração a algo como o “Festival de Ano Novo”. Persas, fenícios, assírios e gregos, desde tempos remotos, também realizavam as suas celebrações de passagem de ano.</w:t>
      </w:r>
    </w:p>
    <w:p w:rsidR="00775A70" w:rsidRPr="00775A70" w:rsidRDefault="00775A70" w:rsidP="00775A7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Mas é claro que cada cultura e cada região comemora a sua passagem à sua maneira e em datas específicas. Os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t-BR"/>
        </w:rPr>
        <w:t>chineses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 exemplo, marcam o seu ano novo ao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final de janeiro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no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início de fevereiro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enquanto os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judeus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comemoram no que é, para nós,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 final de setembro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início de outubro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Já para os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muçulmanos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 passagem de ano é celebrada no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mês de maio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75A70" w:rsidRPr="00775A70" w:rsidRDefault="00775A70" w:rsidP="00775A7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No Brasil, assim como na maior parte dos países de tradição ocidental, o Réveillon é comemorado no dia 1º de janeiro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Isso resulta de uma decisão do calendário romano, por volta de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743 a.C.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foi mantida pelo calendário juliano e preservada quando a Igreja Católica adotou oficialmente o calendário gregoriano já no século XVI.</w:t>
      </w:r>
    </w:p>
    <w:p w:rsidR="00775A70" w:rsidRPr="00775A70" w:rsidRDefault="00775A70" w:rsidP="00775A7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Atualmente, o mais comum durante a comemoração do Ano Novo é o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show de fogos de artifício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além das inúmeras tradições que variam de um país para outro. No Brasil, por exemplo, existem várias tradições herdadas das religiões de matriz africana e afro-brasileira, tais como o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t-BR"/>
        </w:rPr>
        <w:t>candomblé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e, principalmente, a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umbanda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75A70" w:rsidRPr="00775A70" w:rsidRDefault="00775A70" w:rsidP="00775A7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culto à Iemanjá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 oferendas ao mar é praticado até mesmo por pessoas que não fazem parte dessas religiões, tendo uma grande receptividade junto ao público católico. Outro hábito herdado dessas religiões é o ato de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vestir-se de branco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uma superstição pela promoção da paz e, na origem, um hábito para reverenciar as cores do orixá </w:t>
      </w:r>
      <w:r w:rsidRPr="00775A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Oxalá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75A70" w:rsidRPr="00775A70" w:rsidRDefault="00775A70" w:rsidP="00775A70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75A7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3615055" cy="2424430"/>
            <wp:effectExtent l="0" t="0" r="4445" b="0"/>
            <wp:docPr id="1" name="Imagem 1" descr="Uma das mais famosas festas de fogos de artifício é a de Copacabana, no Rio de Janeiro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a das mais famosas festas de fogos de artifício é a de Copacabana, no Rio de Janeiro 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775A70" w:rsidRPr="00775A70" w:rsidRDefault="00775A70" w:rsidP="00775A7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muitos, o Réveillon é um momento de renovação, de planejar ou de colocar em prática planos antigos. Assim, são várias as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simpatias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superstições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para que tudo ocorra bem, como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comer lentilhas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775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pular sete ondas</w:t>
      </w:r>
      <w:r w:rsidRPr="0077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(o número sete também se relaciona a religiões e crenças), entre outros inúmeros hábitos. É claro que isso tudo se trata de simbolismos, sendo, portanto, práticas de manifestação cultural que revelam as relações de identidade das pessoas em relação à sociedade e ao espaço.</w:t>
      </w:r>
    </w:p>
    <w:bookmarkEnd w:id="0"/>
    <w:p w:rsidR="00062742" w:rsidRPr="00775A70" w:rsidRDefault="00062742">
      <w:pPr>
        <w:rPr>
          <w:rFonts w:ascii="Times New Roman" w:hAnsi="Times New Roman" w:cs="Times New Roman"/>
          <w:color w:val="000000" w:themeColor="text1"/>
        </w:rPr>
      </w:pPr>
    </w:p>
    <w:sectPr w:rsidR="00062742" w:rsidRPr="00775A70" w:rsidSect="00775A7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A21"/>
    <w:multiLevelType w:val="multilevel"/>
    <w:tmpl w:val="3AA6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70"/>
    <w:rsid w:val="00062742"/>
    <w:rsid w:val="007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ECE7"/>
  <w15:chartTrackingRefBased/>
  <w15:docId w15:val="{1847FB1A-9B8B-49BA-9E14-23A8B05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75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75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5A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75A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775A70"/>
  </w:style>
  <w:style w:type="character" w:styleId="Hyperlink">
    <w:name w:val="Hyperlink"/>
    <w:basedOn w:val="Fontepargpadro"/>
    <w:uiPriority w:val="99"/>
    <w:semiHidden/>
    <w:unhideWhenUsed/>
    <w:rsid w:val="00775A70"/>
    <w:rPr>
      <w:color w:val="0000FF"/>
      <w:u w:val="single"/>
    </w:rPr>
  </w:style>
  <w:style w:type="paragraph" w:customStyle="1" w:styleId="link-item">
    <w:name w:val="link-item"/>
    <w:basedOn w:val="Normal"/>
    <w:rsid w:val="0077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775A70"/>
  </w:style>
  <w:style w:type="character" w:customStyle="1" w:styleId="screen-reader-text">
    <w:name w:val="screen-reader-text"/>
    <w:basedOn w:val="Fontepargpadro"/>
    <w:rsid w:val="00775A70"/>
  </w:style>
  <w:style w:type="character" w:customStyle="1" w:styleId="screen-reader-text-btn">
    <w:name w:val="screen-reader-text-btn"/>
    <w:basedOn w:val="Fontepargpadro"/>
    <w:rsid w:val="00775A70"/>
  </w:style>
  <w:style w:type="character" w:customStyle="1" w:styleId="omnia-new-ads-span">
    <w:name w:val="omnia-new-ads-span"/>
    <w:basedOn w:val="Fontepargpadro"/>
    <w:rsid w:val="00775A70"/>
  </w:style>
  <w:style w:type="paragraph" w:styleId="NormalWeb">
    <w:name w:val="Normal (Web)"/>
    <w:basedOn w:val="Normal"/>
    <w:uiPriority w:val="99"/>
    <w:semiHidden/>
    <w:unhideWhenUsed/>
    <w:rsid w:val="0077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5A70"/>
    <w:rPr>
      <w:b/>
      <w:bCs/>
    </w:rPr>
  </w:style>
  <w:style w:type="character" w:styleId="nfase">
    <w:name w:val="Emphasis"/>
    <w:basedOn w:val="Fontepargpadro"/>
    <w:uiPriority w:val="20"/>
    <w:qFormat/>
    <w:rsid w:val="00775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582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492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4308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2018-12-13T17:04:00Z</dcterms:created>
  <dcterms:modified xsi:type="dcterms:W3CDTF">2018-12-13T17:07:00Z</dcterms:modified>
</cp:coreProperties>
</file>