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70" w:rsidRPr="00055C70" w:rsidRDefault="00055C70" w:rsidP="00055C70">
      <w:pPr>
        <w:spacing w:after="0" w:line="26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r w:rsidRPr="00055C70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Macroeconomia</w:t>
      </w:r>
    </w:p>
    <w:p w:rsidR="00055C70" w:rsidRPr="00055C70" w:rsidRDefault="00055C70" w:rsidP="00055C70">
      <w:pPr>
        <w:spacing w:after="0" w:line="26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C7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Macroeconomia</w:t>
      </w:r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> é o ramo da teoria econômica que estuda a ação e influência de atores globais como as empresas, conglomerados e países na economia mundial.</w:t>
      </w:r>
    </w:p>
    <w:p w:rsidR="00055C70" w:rsidRPr="00055C70" w:rsidRDefault="00055C70" w:rsidP="00055C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>Para realizar suas análises, a Macroeconomia utiliza os indicadores econômicos globais como o PBI, o PNB, entre outros.</w:t>
      </w:r>
    </w:p>
    <w:p w:rsidR="00055C70" w:rsidRPr="00055C70" w:rsidRDefault="00055C70" w:rsidP="00055C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55C7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que é?</w:t>
      </w:r>
    </w:p>
    <w:p w:rsidR="00055C70" w:rsidRPr="00055C70" w:rsidRDefault="00055C70" w:rsidP="00055C7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>O termo "Macroeconomia" surgiu nos Estados Unidos, em 1930, após a Crise de 1929.</w:t>
      </w:r>
    </w:p>
    <w:p w:rsidR="00055C70" w:rsidRPr="00055C70" w:rsidRDefault="00055C70" w:rsidP="00055C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>A Macroeconomia se ocupa em analisar a economia como um conjunto. Desta maneira, ela deve considerar as variáveis macroeconômicas como o nível de desemprego, o PNB (Produto Nacional Bruto), o PIB (Produto Interno Bruto), total de investimentos e gastos, etc.</w:t>
      </w:r>
    </w:p>
    <w:p w:rsidR="00055C70" w:rsidRPr="00055C70" w:rsidRDefault="00055C70" w:rsidP="00055C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>A Macroeconomia busca definir como as grandes decisões vão impactar na sociedade, na política de um país ou de um bloco econômico.</w:t>
      </w:r>
    </w:p>
    <w:p w:rsidR="00055C70" w:rsidRPr="00055C70" w:rsidRDefault="00055C70" w:rsidP="00055C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>Seu objeto de estudo serão as empresas, os países, os grupos econômicos e, desta maneira, avaliar a economia em dimensões regionais e nacionais.</w:t>
      </w:r>
    </w:p>
    <w:p w:rsidR="00055C70" w:rsidRPr="00055C70" w:rsidRDefault="00055C70" w:rsidP="00055C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>Dentro deste quadro, vai explicar grandes temas como o aumento/diminuição de exportação e importação, desemprego, demanda, investimentos, </w:t>
      </w:r>
      <w:r w:rsidRPr="00055C7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inflação</w:t>
      </w:r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>, etc.</w:t>
      </w:r>
    </w:p>
    <w:p w:rsidR="00055C70" w:rsidRPr="00055C70" w:rsidRDefault="00055C70" w:rsidP="00055C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>Para que seu estudo seja válido, a Macroeconomia leva em conta os elementos da Microeconomia que estuda o gasto dos indivíduos, famílias e do comércio varejista.</w:t>
      </w:r>
    </w:p>
    <w:p w:rsidR="00055C70" w:rsidRPr="00055C70" w:rsidRDefault="00055C70" w:rsidP="00055C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55C7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Governo</w:t>
      </w:r>
    </w:p>
    <w:p w:rsidR="00055C70" w:rsidRPr="00055C70" w:rsidRDefault="00055C70" w:rsidP="00055C7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a Macroeconomia, o papel do governo é fundamental e consistiria em manter uma boa política monetária a fim de promover a estabilidade econômica.</w:t>
      </w:r>
    </w:p>
    <w:p w:rsidR="00055C70" w:rsidRPr="00055C70" w:rsidRDefault="00055C70" w:rsidP="00055C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>Igualmente, caberia ao governo evitar que se gaste mais recursos que o arrecadado, distribuir a riqueza de maneira a corrigir desigualdades e auxiliar as empresas a manter em marcha a economia.</w:t>
      </w:r>
    </w:p>
    <w:p w:rsidR="00055C70" w:rsidRPr="00055C70" w:rsidRDefault="00055C70" w:rsidP="00055C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55C7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Índices</w:t>
      </w:r>
    </w:p>
    <w:p w:rsidR="00055C70" w:rsidRPr="00055C70" w:rsidRDefault="00055C70" w:rsidP="00055C7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>Para mensurar se a macroeconomia de um país está bem ou mal, a Macroeconomia utiliza uma série de índices como por exemplo:</w:t>
      </w:r>
    </w:p>
    <w:p w:rsidR="00055C70" w:rsidRPr="00055C70" w:rsidRDefault="00055C70" w:rsidP="00055C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C7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PIB - Produto Interno Bruto</w:t>
      </w:r>
    </w:p>
    <w:p w:rsidR="00055C70" w:rsidRPr="00055C70" w:rsidRDefault="00055C70" w:rsidP="00055C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>PNB - Produto Nacional Bruto</w:t>
      </w:r>
    </w:p>
    <w:p w:rsidR="00055C70" w:rsidRPr="00055C70" w:rsidRDefault="00055C70" w:rsidP="00055C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>SCN - Sistema de Cotas Nacionais</w:t>
      </w:r>
    </w:p>
    <w:p w:rsidR="00055C70" w:rsidRPr="00055C70" w:rsidRDefault="00055C70" w:rsidP="00055C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>BP - Balanço de Pagamentos</w:t>
      </w:r>
    </w:p>
    <w:p w:rsidR="00055C70" w:rsidRPr="00055C70" w:rsidRDefault="00055C70" w:rsidP="00055C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55C7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Autores</w:t>
      </w:r>
    </w:p>
    <w:p w:rsidR="00055C70" w:rsidRPr="00055C70" w:rsidRDefault="00055C70" w:rsidP="00055C7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>A Macroeconomia é um ramo da Economia que chama a atenção pela sua diversidade. Dessa maneira, muitos intelectuais que se debruçaram sobre este campo de estudo. Abaixo citamos alguns autores:</w:t>
      </w:r>
    </w:p>
    <w:p w:rsidR="00055C70" w:rsidRPr="00055C70" w:rsidRDefault="00055C70" w:rsidP="00055C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055C70" w:rsidRPr="00055C70" w:rsidRDefault="00055C70" w:rsidP="00055C7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55C7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John Maynard Keynes (1883-1946)</w:t>
      </w:r>
    </w:p>
    <w:p w:rsidR="00055C70" w:rsidRPr="00055C70" w:rsidRDefault="00055C70" w:rsidP="00055C7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55C70" w:rsidRPr="00055C70" w:rsidRDefault="00055C70" w:rsidP="0005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C7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003925" cy="3140075"/>
            <wp:effectExtent l="0" t="0" r="0" b="3175"/>
            <wp:docPr id="4" name="Imagem 4" descr="Macroeconomia Key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roeconomia Keyn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314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>John Maynard Keynes</w:t>
      </w:r>
    </w:p>
    <w:p w:rsidR="00055C70" w:rsidRPr="00055C70" w:rsidRDefault="00055C70" w:rsidP="00055C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>O economista John Maynard Keynes é considerado o maior teórico da teoria macroeconômica do século XX. Sua contribuição reside na criação de vários modelos para entender as questões macroeconômicas como o consumo, a inflação, o desemprego, etc.</w:t>
      </w:r>
    </w:p>
    <w:p w:rsidR="00055C70" w:rsidRPr="00055C70" w:rsidRDefault="00055C70" w:rsidP="00055C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>Nos anos 30 e 40, suas ideias iam ser fundamentais para restaurar as economias após a </w:t>
      </w:r>
      <w:r w:rsidRPr="00055C7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Crise de 1929</w:t>
      </w:r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> e a Segunda Guerra Mundial.</w:t>
      </w:r>
    </w:p>
    <w:p w:rsidR="00055C70" w:rsidRPr="00055C70" w:rsidRDefault="00055C70" w:rsidP="00055C7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</w:pPr>
      <w:r w:rsidRPr="00055C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VEJA TAMBÉM: </w:t>
      </w:r>
      <w:proofErr w:type="spellStart"/>
      <w:r w:rsidRPr="00055C7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  <w:t>Keynesianismo</w:t>
      </w:r>
      <w:proofErr w:type="spellEnd"/>
    </w:p>
    <w:p w:rsidR="00055C70" w:rsidRPr="00055C70" w:rsidRDefault="00055C70" w:rsidP="00055C7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55C7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Olivier </w:t>
      </w:r>
      <w:proofErr w:type="spellStart"/>
      <w:r w:rsidRPr="00055C7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Blanchard</w:t>
      </w:r>
      <w:proofErr w:type="spellEnd"/>
      <w:r w:rsidRPr="00055C7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(1948)</w:t>
      </w:r>
    </w:p>
    <w:p w:rsidR="00055C70" w:rsidRPr="00055C70" w:rsidRDefault="00055C70" w:rsidP="00055C7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55C70" w:rsidRPr="00055C70" w:rsidRDefault="00055C70" w:rsidP="0005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C7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003925" cy="4131310"/>
            <wp:effectExtent l="0" t="0" r="0" b="2540"/>
            <wp:docPr id="3" name="Imagem 3" descr="Oliver Blanch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iver Blancha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413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Olivier </w:t>
      </w:r>
      <w:proofErr w:type="spellStart"/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>Blanchard</w:t>
      </w:r>
      <w:proofErr w:type="spellEnd"/>
    </w:p>
    <w:p w:rsidR="00055C70" w:rsidRPr="00055C70" w:rsidRDefault="00055C70" w:rsidP="00055C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dos livros mais usados nas graduações brasileiras para explicar o tema é “Macroeconomia”, de Olivier </w:t>
      </w:r>
      <w:proofErr w:type="spellStart"/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>Blanchard</w:t>
      </w:r>
      <w:proofErr w:type="spellEnd"/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(1948).</w:t>
      </w:r>
    </w:p>
    <w:p w:rsidR="00055C70" w:rsidRPr="00055C70" w:rsidRDefault="00055C70" w:rsidP="00055C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autor é um economista francês que foi professor na Universidade de Harvard e no MIT (Massachusetts </w:t>
      </w:r>
      <w:proofErr w:type="spellStart"/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Institute</w:t>
      </w:r>
      <w:proofErr w:type="spellEnd"/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Technology). Por conta disto, escrevia textos que serviam de introdução à Macroeconomia para seus discípulos que acabaram se transformando em livros.</w:t>
      </w:r>
    </w:p>
    <w:p w:rsidR="00055C70" w:rsidRPr="00055C70" w:rsidRDefault="00055C70" w:rsidP="00055C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>Trabalhou no </w:t>
      </w:r>
      <w:r w:rsidRPr="00055C7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Fundo Monetário Internacional</w:t>
      </w:r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(FMI), e desenvolveu com </w:t>
      </w:r>
      <w:proofErr w:type="spellStart"/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>Nobuiro</w:t>
      </w:r>
      <w:proofErr w:type="spellEnd"/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>Kyiotaki</w:t>
      </w:r>
      <w:proofErr w:type="spellEnd"/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>, a teoria sobre a importância da competição dos monopólios para a demanda agregada.</w:t>
      </w:r>
    </w:p>
    <w:p w:rsidR="00055C70" w:rsidRPr="00055C70" w:rsidRDefault="00055C70" w:rsidP="00055C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55C7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Paul Samuelson (1915-2009)</w:t>
      </w:r>
    </w:p>
    <w:p w:rsidR="00055C70" w:rsidRPr="00055C70" w:rsidRDefault="00055C70" w:rsidP="00055C7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55C70" w:rsidRPr="00055C70" w:rsidRDefault="00055C70" w:rsidP="0005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C7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003925" cy="3999230"/>
            <wp:effectExtent l="0" t="0" r="0" b="1270"/>
            <wp:docPr id="2" name="Imagem 2" descr="Paul Samuel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ul Samuels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>Paul Samuelson</w:t>
      </w:r>
    </w:p>
    <w:p w:rsidR="00055C70" w:rsidRPr="00055C70" w:rsidRDefault="00055C70" w:rsidP="00055C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>A obra de Paul Samuelson, "Economia", é colocada no mesmo patamar que as de </w:t>
      </w:r>
      <w:r w:rsidRPr="00055C70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Adam Smith</w:t>
      </w:r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ou Stuart Mill. Estudou na Universidade de Chicago e de </w:t>
      </w:r>
      <w:proofErr w:type="spellStart"/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>Havard</w:t>
      </w:r>
      <w:proofErr w:type="spellEnd"/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lecionou no MIT. Conhecido por ser um economista generalista buscou explicar os fundamentos da economia em seus escritos.</w:t>
      </w:r>
    </w:p>
    <w:p w:rsidR="00055C70" w:rsidRPr="00055C70" w:rsidRDefault="00055C70" w:rsidP="00055C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>Defensor das ideias de Keynes, seu trabalho foi reconhecido por inúmeras instituições sendo, inclusive, o primeiro americano a ganhar um Nobel na área de Ciências Econômicas.</w:t>
      </w:r>
    </w:p>
    <w:p w:rsidR="00055C70" w:rsidRPr="00055C70" w:rsidRDefault="00055C70" w:rsidP="00055C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55C7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Greg </w:t>
      </w:r>
      <w:proofErr w:type="spellStart"/>
      <w:r w:rsidRPr="00055C7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Mankiw</w:t>
      </w:r>
      <w:proofErr w:type="spellEnd"/>
      <w:r w:rsidRPr="00055C7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(1958)</w:t>
      </w:r>
    </w:p>
    <w:p w:rsidR="00055C70" w:rsidRPr="00055C70" w:rsidRDefault="00055C70" w:rsidP="00055C7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55C70" w:rsidRPr="00055C70" w:rsidRDefault="00055C70" w:rsidP="00055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C7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003925" cy="3371215"/>
            <wp:effectExtent l="0" t="0" r="0" b="635"/>
            <wp:docPr id="1" name="Imagem 1" descr="Macroecono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roeconom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Nicholas Greg </w:t>
      </w:r>
      <w:proofErr w:type="spellStart"/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>Mankiw</w:t>
      </w:r>
      <w:proofErr w:type="spellEnd"/>
    </w:p>
    <w:p w:rsidR="00055C70" w:rsidRPr="00055C70" w:rsidRDefault="00055C70" w:rsidP="00055C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Economista formado pelo Instituto Princeton, o MIT e a Universidade de Harvard, Greg </w:t>
      </w:r>
      <w:proofErr w:type="spellStart"/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>Mankiw</w:t>
      </w:r>
      <w:proofErr w:type="spellEnd"/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economista-conselheiro durante a administração de George W. Bush (2001-2009), de 2003 a 2005.</w:t>
      </w:r>
    </w:p>
    <w:p w:rsidR="00055C70" w:rsidRPr="00055C70" w:rsidRDefault="00055C70" w:rsidP="00055C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>Em seus trabalhos, ele procura atualizar as ideias macroeconômicas de Keynes propondo novos modelos para os conceitos postulado por este economista.</w:t>
      </w:r>
    </w:p>
    <w:p w:rsidR="00055C70" w:rsidRPr="00055C70" w:rsidRDefault="00055C70" w:rsidP="00055C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55C7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Macroeconomia </w:t>
      </w:r>
      <w:proofErr w:type="gramStart"/>
      <w:r w:rsidRPr="00055C7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x</w:t>
      </w:r>
      <w:proofErr w:type="gramEnd"/>
      <w:r w:rsidRPr="00055C7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Microeconomia</w:t>
      </w:r>
    </w:p>
    <w:p w:rsidR="00055C70" w:rsidRPr="00055C70" w:rsidRDefault="00055C70" w:rsidP="00055C7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55C70" w:rsidRPr="00055C70" w:rsidRDefault="00055C70" w:rsidP="00055C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>Quais seriam as diferenças entre Macroeconomia e Microeconomia? Longe de serem fenômenos opostos, ambos são complementares.</w:t>
      </w:r>
    </w:p>
    <w:p w:rsidR="00055C70" w:rsidRPr="00055C70" w:rsidRDefault="00055C70" w:rsidP="00055C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>A Macroeconomia busca um ponto de vista geral, enquanto a Microeconomia, individual. Por isso, delimita seu objeto de estudo ao indivíduo, às famílias, ao comércio em escala reduzida.</w:t>
      </w:r>
    </w:p>
    <w:p w:rsidR="00055C70" w:rsidRPr="00055C70" w:rsidRDefault="00055C70" w:rsidP="00055C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5C70">
        <w:rPr>
          <w:rFonts w:ascii="Times New Roman" w:eastAsia="Times New Roman" w:hAnsi="Times New Roman" w:cs="Times New Roman"/>
          <w:sz w:val="24"/>
          <w:szCs w:val="24"/>
          <w:lang w:eastAsia="pt-BR"/>
        </w:rPr>
        <w:t>Deste modo, analisa como as decisões pessoais podem afetar o entorno econômico de maneira local e imediata.</w:t>
      </w:r>
    </w:p>
    <w:p w:rsidR="007F2B34" w:rsidRPr="00055C70" w:rsidRDefault="00055C70">
      <w:pPr>
        <w:rPr>
          <w:rFonts w:ascii="Times New Roman" w:hAnsi="Times New Roman" w:cs="Times New Roman"/>
          <w:sz w:val="24"/>
          <w:szCs w:val="24"/>
        </w:rPr>
      </w:pPr>
    </w:p>
    <w:p w:rsidR="00055C70" w:rsidRPr="00055C70" w:rsidRDefault="00055C70">
      <w:pPr>
        <w:rPr>
          <w:rFonts w:ascii="Times New Roman" w:hAnsi="Times New Roman" w:cs="Times New Roman"/>
          <w:sz w:val="24"/>
          <w:szCs w:val="24"/>
        </w:rPr>
      </w:pPr>
    </w:p>
    <w:sectPr w:rsidR="00055C70" w:rsidRPr="00055C70" w:rsidSect="00055C70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63A5B"/>
    <w:multiLevelType w:val="multilevel"/>
    <w:tmpl w:val="0EFE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775B97"/>
    <w:multiLevelType w:val="multilevel"/>
    <w:tmpl w:val="DF96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70"/>
    <w:rsid w:val="00055C70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B28E"/>
  <w15:chartTrackingRefBased/>
  <w15:docId w15:val="{6FFAFAAB-6721-42AF-8AF1-6096BF66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55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55C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55C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5C7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55C7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55C7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55C70"/>
    <w:rPr>
      <w:color w:val="0000FF"/>
      <w:u w:val="single"/>
    </w:rPr>
  </w:style>
  <w:style w:type="character" w:customStyle="1" w:styleId="author-articleinfojob-title">
    <w:name w:val="author-article__info__job-title"/>
    <w:basedOn w:val="Fontepargpadro"/>
    <w:rsid w:val="00055C70"/>
  </w:style>
  <w:style w:type="character" w:customStyle="1" w:styleId="text-sg-social">
    <w:name w:val="text-sg-social"/>
    <w:basedOn w:val="Fontepargpadro"/>
    <w:rsid w:val="00055C70"/>
  </w:style>
  <w:style w:type="paragraph" w:styleId="NormalWeb">
    <w:name w:val="Normal (Web)"/>
    <w:basedOn w:val="Normal"/>
    <w:uiPriority w:val="99"/>
    <w:semiHidden/>
    <w:unhideWhenUsed/>
    <w:rsid w:val="0005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55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8591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4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65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772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698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2018-11-04T11:49:00Z</dcterms:created>
  <dcterms:modified xsi:type="dcterms:W3CDTF">2018-11-04T11:52:00Z</dcterms:modified>
</cp:coreProperties>
</file>