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1B8" w:rsidRPr="002D41B8" w:rsidRDefault="002D41B8" w:rsidP="002D41B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pt-BR"/>
        </w:rPr>
      </w:pPr>
      <w:bookmarkStart w:id="0" w:name="_GoBack"/>
      <w:r w:rsidRPr="002D41B8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pt-BR"/>
        </w:rPr>
        <w:t>Anos 30</w:t>
      </w:r>
    </w:p>
    <w:p w:rsidR="002D41B8" w:rsidRPr="002D41B8" w:rsidRDefault="002D41B8" w:rsidP="002D41B8">
      <w:pPr>
        <w:shd w:val="clear" w:color="auto" w:fill="FFFFFF"/>
        <w:spacing w:before="300"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Década de 1930, história, ciência, cultura, artes, política, informações e principais acontecimentos, futebol</w:t>
      </w:r>
    </w:p>
    <w:p w:rsidR="002D41B8" w:rsidRPr="002D41B8" w:rsidRDefault="002D41B8" w:rsidP="002D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D41B8" w:rsidRPr="002D41B8" w:rsidRDefault="002D41B8" w:rsidP="002D41B8">
      <w:pPr>
        <w:spacing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5"/>
          <w:szCs w:val="15"/>
          <w:lang w:eastAsia="pt-BR"/>
        </w:rPr>
      </w:pPr>
      <w:r w:rsidRPr="002D41B8">
        <w:rPr>
          <w:rFonts w:ascii="Times New Roman" w:eastAsia="Times New Roman" w:hAnsi="Times New Roman" w:cs="Times New Roman"/>
          <w:i/>
          <w:iCs/>
          <w:noProof/>
          <w:sz w:val="15"/>
          <w:szCs w:val="15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1076325" y="2073275"/>
            <wp:positionH relativeFrom="column">
              <wp:align>left</wp:align>
            </wp:positionH>
            <wp:positionV relativeFrom="paragraph">
              <wp:align>top</wp:align>
            </wp:positionV>
            <wp:extent cx="1485900" cy="1266825"/>
            <wp:effectExtent l="0" t="0" r="0" b="9525"/>
            <wp:wrapSquare wrapText="bothSides"/>
            <wp:docPr id="2" name="Imagem 2" descr="1939: Alemanha invade a Polônia (ínício da 2ª Guerra Mundia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39: Alemanha invade a Polônia (ínício da 2ª Guerra Mundial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41B8">
        <w:rPr>
          <w:rFonts w:ascii="Times New Roman" w:eastAsia="Times New Roman" w:hAnsi="Times New Roman" w:cs="Times New Roman"/>
          <w:i/>
          <w:iCs/>
          <w:sz w:val="15"/>
          <w:szCs w:val="15"/>
          <w:lang w:eastAsia="pt-BR"/>
        </w:rPr>
        <w:br w:type="textWrapping" w:clear="all"/>
      </w:r>
      <w:r w:rsidRPr="002D41B8">
        <w:rPr>
          <w:rFonts w:ascii="Times New Roman" w:eastAsia="Times New Roman" w:hAnsi="Times New Roman" w:cs="Times New Roman"/>
          <w:i/>
          <w:iCs/>
          <w:sz w:val="15"/>
          <w:szCs w:val="15"/>
          <w:lang w:eastAsia="pt-BR"/>
        </w:rPr>
        <w:br/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>Cultura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- Em 1931, o cineasta </w:t>
      </w:r>
      <w:proofErr w:type="spellStart"/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Bruñel</w:t>
      </w:r>
      <w:proofErr w:type="spellEnd"/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produz um dos grandes sucessos do cinema surrealista da década de 1930: </w:t>
      </w:r>
      <w:r w:rsidRPr="002D41B8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pt-BR"/>
        </w:rPr>
        <w:t>A idade de ouro</w:t>
      </w: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.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- Publicação, em 1932, de uma das maiores obras de ficção científica da história da Literatura: Admirável mundo novo de Aldous Huxley.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- Produção, em 1936, de outro grande sucesso do cinema: </w:t>
      </w:r>
      <w:r w:rsidRPr="002D41B8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pt-BR"/>
        </w:rPr>
        <w:t>Tempos Modernos</w:t>
      </w: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 de Charles Chaplin.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- Em 1937, Pablo Picasso faz seu protesto contra a Guerra Civil Espanhola, pintando a obra </w:t>
      </w:r>
      <w:proofErr w:type="spellStart"/>
      <w:r w:rsidRPr="002D41B8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pt-BR"/>
        </w:rPr>
        <w:t>Guernica</w:t>
      </w:r>
      <w:proofErr w:type="spellEnd"/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.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- Em 1937, estreia nos cinemas o primeiro longa-metragem de animação em cores: </w:t>
      </w:r>
      <w:r w:rsidRPr="002D41B8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pt-BR"/>
        </w:rPr>
        <w:t>Branca de Neve e os sete anões</w:t>
      </w: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 dos estúdios Disney.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>Política nacional e internacional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- No Brasil, a Revolução de 1930 termina com a República das Oligarquias e leva à presidência da república o político gaúcho Getúlio Vargas.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- Em 1932, estoura a Revolução Constitucionalista de 1932, movimento das oligarquias paulistas contra o governo Vargas.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- Em 1933, na Alemanha, Hitler cria o 3º Reich e começa a perseguir e prender os opositores políticos. O líder nazista ganha amplos poderes na Alemanha ao tornar-se Chanceler.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- Em 1936, é formado por Alemanha, Itália e Japão o Eixo Roma-Berlim-Tóquio.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- Em 1938, de forma pacífica, a Alemanha anexa a Áustria.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- Em 1939, é assinado o Pacto de Não Agressão entre Alemanha e União Soviética.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- Em 1937, o presidente Getúlio Vargas dá início ao Estado Novo, caracterizado pela centralização de poder, autoritarismo e perseguição aos opositores.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noProof/>
          <w:sz w:val="21"/>
          <w:szCs w:val="21"/>
          <w:lang w:eastAsia="pt-BR"/>
        </w:rPr>
        <w:lastRenderedPageBreak/>
        <w:drawing>
          <wp:inline distT="0" distB="0" distL="0" distR="0">
            <wp:extent cx="2381250" cy="2200275"/>
            <wp:effectExtent l="0" t="0" r="0" b="9525"/>
            <wp:docPr id="1" name="Imagem 1" descr="fotos dos anos 30, imag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s dos anos 30, image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Anos 30: uma década de muitos conflitos militares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>Ciências e Tecnologia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- Em 1931 é construído o primeiro microscópio eletrônico. O invento foi um grande passo para o desenvolvimento da Microbiologia.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- Em 1936, na Alemanha, é fabricado o primeiro automóvel Volkswagen.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- Em 1937, foi construída, pelo engenheiro norte-americano </w:t>
      </w:r>
      <w:proofErr w:type="spellStart"/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Grote</w:t>
      </w:r>
      <w:proofErr w:type="spellEnd"/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</w:t>
      </w:r>
      <w:proofErr w:type="spellStart"/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Reber</w:t>
      </w:r>
      <w:proofErr w:type="spellEnd"/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, a primeira antena de radiotelescópio.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- Em 1937, é descoberto o fator RH pelos biólogos Karl </w:t>
      </w:r>
      <w:proofErr w:type="spellStart"/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Landsteiner</w:t>
      </w:r>
      <w:proofErr w:type="spellEnd"/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e Alexander </w:t>
      </w:r>
      <w:proofErr w:type="spellStart"/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Wiener</w:t>
      </w:r>
      <w:proofErr w:type="spellEnd"/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.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- Em 1938, é descoberta a fissão nuclear pelos pesquisadores Otto </w:t>
      </w:r>
      <w:proofErr w:type="spellStart"/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Hahn</w:t>
      </w:r>
      <w:proofErr w:type="spellEnd"/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e Fritz </w:t>
      </w:r>
      <w:proofErr w:type="spellStart"/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Strassmann</w:t>
      </w:r>
      <w:proofErr w:type="spellEnd"/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.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>Guerras e conflitos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- Em 1932, tem início a Guerra do </w:t>
      </w:r>
      <w:proofErr w:type="spellStart"/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Chaco</w:t>
      </w:r>
      <w:proofErr w:type="spellEnd"/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entre Bolívia e Paraguai. O conflito militar terminou somente em 1935.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- Em 1936 tem início a Guerra Civil Espanhola. O conflito terminou somente em 1939, com a vitória dos fascistas liderados por Francisco Franco.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- Em 1939, a Alemanha invade a Polônia dando início a Segunda Guerra Mundial. Reino Unido e França declaram guerra à Alemanha.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- Em 1939, a Alemanha invade a Tchecoslováquia.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>Economia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lastRenderedPageBreak/>
        <w:t xml:space="preserve">- No ano de 1933, nos EUA, o presidente Roosevelt lança o New </w:t>
      </w:r>
      <w:proofErr w:type="spellStart"/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Deal</w:t>
      </w:r>
      <w:proofErr w:type="spellEnd"/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, plano econômico para recuperar a economia norte-americana da crise de 1929.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>Futebol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- Em 1930, é realizada no Uruguai a primeira Copa do Mundo de Futebol. Os donos da casa tornam-se campeões.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- Em 1934, a Copa do Mundo de Futebol é realizada na Itália. A seleção italiana torna-se campeã.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2D41B8" w:rsidRPr="002D41B8" w:rsidRDefault="002D41B8" w:rsidP="002D41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2D41B8">
        <w:rPr>
          <w:rFonts w:ascii="Times New Roman" w:eastAsia="Times New Roman" w:hAnsi="Times New Roman" w:cs="Times New Roman"/>
          <w:sz w:val="21"/>
          <w:szCs w:val="21"/>
          <w:lang w:eastAsia="pt-BR"/>
        </w:rPr>
        <w:t>- Em 1938, a Copa do Mundo de Futebol é realizada na França. A Itália vence a Hungria na final, tornando-se bicampeã mundial.</w:t>
      </w:r>
    </w:p>
    <w:bookmarkEnd w:id="0"/>
    <w:p w:rsidR="00C23394" w:rsidRPr="002D41B8" w:rsidRDefault="00C23394">
      <w:pPr>
        <w:rPr>
          <w:rFonts w:ascii="Times New Roman" w:hAnsi="Times New Roman" w:cs="Times New Roman"/>
        </w:rPr>
      </w:pPr>
    </w:p>
    <w:sectPr w:rsidR="00C23394" w:rsidRPr="002D41B8" w:rsidSect="002D41B8">
      <w:pgSz w:w="11906" w:h="16838"/>
      <w:pgMar w:top="1417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B8"/>
    <w:rsid w:val="002D41B8"/>
    <w:rsid w:val="00C23394"/>
    <w:rsid w:val="00EC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EFFC"/>
  <w15:chartTrackingRefBased/>
  <w15:docId w15:val="{FEDD9D3E-65AB-44CB-9C2B-B91EE18B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D4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2D41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D41B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D41B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D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D41B8"/>
    <w:rPr>
      <w:b/>
      <w:bCs/>
    </w:rPr>
  </w:style>
  <w:style w:type="character" w:styleId="nfase">
    <w:name w:val="Emphasis"/>
    <w:basedOn w:val="Fontepargpadro"/>
    <w:uiPriority w:val="20"/>
    <w:qFormat/>
    <w:rsid w:val="002D41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8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3978">
          <w:marLeft w:val="0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491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2018-11-12T16:49:00Z</dcterms:created>
  <dcterms:modified xsi:type="dcterms:W3CDTF">2018-11-12T16:51:00Z</dcterms:modified>
</cp:coreProperties>
</file>