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42" w:rsidRPr="00D36B42" w:rsidRDefault="00D36B42" w:rsidP="00D36B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</w:pPr>
      <w:bookmarkStart w:id="0" w:name="_GoBack"/>
      <w:r w:rsidRPr="00D36B42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  <w:t>Roteiro da Escrava Isaura</w:t>
      </w:r>
    </w:p>
    <w:bookmarkEnd w:id="0"/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Personagens:</w:t>
      </w:r>
    </w:p>
    <w:p w:rsidR="00D36B42" w:rsidRPr="00D36B42" w:rsidRDefault="00D36B42" w:rsidP="00D36B42">
      <w:pPr>
        <w:numPr>
          <w:ilvl w:val="0"/>
          <w:numId w:val="1"/>
        </w:numPr>
        <w:spacing w:after="3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Isaura</w:t>
      </w:r>
    </w:p>
    <w:p w:rsidR="00D36B42" w:rsidRPr="00D36B42" w:rsidRDefault="00D36B42" w:rsidP="00D36B42">
      <w:pPr>
        <w:numPr>
          <w:ilvl w:val="0"/>
          <w:numId w:val="1"/>
        </w:numPr>
        <w:spacing w:after="3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Leôncio</w:t>
      </w:r>
    </w:p>
    <w:p w:rsidR="00D36B42" w:rsidRPr="00D36B42" w:rsidRDefault="00D36B42" w:rsidP="00D36B42">
      <w:pPr>
        <w:numPr>
          <w:ilvl w:val="0"/>
          <w:numId w:val="1"/>
        </w:numPr>
        <w:spacing w:after="3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Álvaro</w:t>
      </w:r>
    </w:p>
    <w:p w:rsidR="00D36B42" w:rsidRPr="00D36B42" w:rsidRDefault="00D36B42" w:rsidP="00D36B42">
      <w:pPr>
        <w:numPr>
          <w:ilvl w:val="0"/>
          <w:numId w:val="1"/>
        </w:numPr>
        <w:spacing w:after="3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Malvina</w:t>
      </w:r>
    </w:p>
    <w:p w:rsidR="00D36B42" w:rsidRPr="00D36B42" w:rsidRDefault="00D36B42" w:rsidP="00D36B42">
      <w:pPr>
        <w:numPr>
          <w:ilvl w:val="0"/>
          <w:numId w:val="1"/>
        </w:numPr>
        <w:spacing w:after="3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Narrador</w:t>
      </w:r>
    </w:p>
    <w:p w:rsidR="00D36B42" w:rsidRPr="00D36B42" w:rsidRDefault="00D36B42" w:rsidP="00D36B42">
      <w:pPr>
        <w:numPr>
          <w:ilvl w:val="0"/>
          <w:numId w:val="1"/>
        </w:numPr>
        <w:spacing w:after="3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Belchior</w:t>
      </w:r>
    </w:p>
    <w:p w:rsidR="00D36B42" w:rsidRPr="00D36B42" w:rsidRDefault="00D36B42" w:rsidP="00D36B42">
      <w:pPr>
        <w:numPr>
          <w:ilvl w:val="0"/>
          <w:numId w:val="1"/>
        </w:numPr>
        <w:spacing w:after="3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Mãe de Isaura</w:t>
      </w:r>
    </w:p>
    <w:p w:rsidR="00D36B42" w:rsidRPr="00D36B42" w:rsidRDefault="00D36B42" w:rsidP="00D36B42">
      <w:pPr>
        <w:numPr>
          <w:ilvl w:val="0"/>
          <w:numId w:val="1"/>
        </w:numPr>
        <w:spacing w:after="3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Homem</w:t>
      </w:r>
    </w:p>
    <w:p w:rsidR="00D36B42" w:rsidRPr="00D36B42" w:rsidRDefault="00D36B42" w:rsidP="00D36B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Escrava Isaura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Cena 1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(Entra o Narrador)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Narrador: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Filha de Escrava, com um Capitão do Mato, </w:t>
      </w:r>
      <w:proofErr w:type="gram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Educada</w:t>
      </w:r>
      <w:proofErr w:type="gram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branca mas sempre criada e tratada como escrava, assim sempre foi a vida de Isaura a escrava branca.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(Sai o Narrador e, </w:t>
      </w:r>
      <w:proofErr w:type="gram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Entra</w:t>
      </w:r>
      <w:proofErr w:type="gram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mãe de Isaura, sendo agredida com chibatadas nas costas e gritos de dor, logo o foco se transfere para a moça Isaura, passando pelo mesmo sofrimento e humilhação, que a anos sua mãe passara).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Isaura: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Como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mainha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sofreu nas mãos de seu senhor, assim também será minha sina e meu destino.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Leôncio: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Isaura, se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vosmicê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ceder aos meus desejos, e prazeres, vá direto pra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cenzala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pois lá é lugar </w:t>
      </w:r>
      <w:proofErr w:type="gram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pra</w:t>
      </w:r>
      <w:proofErr w:type="gram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negra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mal-criada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(Entra o Narrador)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Narrador: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Sempre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Rezignada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Isaura, sempre suportava </w:t>
      </w:r>
      <w:proofErr w:type="gram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passivamente ,</w:t>
      </w:r>
      <w:proofErr w:type="gram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 destino. </w:t>
      </w:r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</w:t>
      </w:r>
      <w:proofErr w:type="gramStart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sai</w:t>
      </w:r>
      <w:proofErr w:type="gramEnd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Isaura: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Como Meu proprietário, o senhor, é o senhor do meu corpo, mas não de meu coração, </w:t>
      </w:r>
      <w:proofErr w:type="gram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proofErr w:type="gram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certo meu senhor, o coração é livre, ninguém pode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escravisá-lo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, nem o próprio dono.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Leôncio: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 não posso possuir o vosso coração, nem o vosso corpo, </w:t>
      </w:r>
      <w:proofErr w:type="gram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Irá</w:t>
      </w:r>
      <w:proofErr w:type="gram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tronco, pois lá fará você rever melhor os seus conceitos</w:t>
      </w:r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</w:t>
      </w:r>
      <w:proofErr w:type="gramStart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os</w:t>
      </w:r>
      <w:proofErr w:type="gramEnd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dois saem)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(Entra Narrador)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Narrador: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Naquela mesma noite, seu pai.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feitor da fazenda a tira daquele local em rumo à Recife.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Recife, Isaura usa o nome de Elvira, e vive reclusa em uma pequena casa, com seu pai. Em um baile na pequena cidade, </w:t>
      </w:r>
      <w:proofErr w:type="gram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Conhece</w:t>
      </w:r>
      <w:proofErr w:type="gram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céu e o inferno, no mesmo instante, em que conhece o Amor de sua vida, reencontra também o maior de seus pesadelos; Leôncio</w:t>
      </w:r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</w:t>
      </w:r>
      <w:proofErr w:type="gramStart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sai</w:t>
      </w:r>
      <w:proofErr w:type="gramEnd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(Isaura conversa com uma amiga, e apresenta-se como Elvira, de repente,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Alvaro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chega e lhe pede uma dança. Eles dançam e então chega Leôncio a desmascarando.)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Isaura: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Olá, minha graça é Elvira.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Alvaro</w:t>
      </w:r>
      <w:proofErr w:type="spellEnd"/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sua licença, minha dama, me concede a honra de uma dança.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(Leôncio entra cheio de </w:t>
      </w:r>
      <w:proofErr w:type="spellStart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ignorancia</w:t>
      </w:r>
      <w:proofErr w:type="spellEnd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.)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Leôncio: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Então estou vendo que o senhor já conheceu minha escrava, Isaura é a sua graça, escrava fujona que não vale a sola dos sapatos que pisa.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Álvaro: 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assim uma escrava? </w:t>
      </w:r>
      <w:proofErr w:type="gramStart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 olha</w:t>
      </w:r>
      <w:proofErr w:type="gramEnd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para Isaura com um olhar de incerteza)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. Mas mesmo sendo uma escrava, sua educação e beleza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têem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preço, diga-me senhorzinho, qual o preço de tamanha beleza?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Leôncio: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Isaura é uma escrava fujona, não tem valor algum. A levarei para a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Cenzala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onde nunca deveria ter saído. Darei uma surra que Jamais esquecerá </w:t>
      </w:r>
      <w:proofErr w:type="gramStart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 Sai</w:t>
      </w:r>
      <w:proofErr w:type="gramEnd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levando Isaura, puxando-a pelo braço)</w:t>
      </w: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(</w:t>
      </w:r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Saem todos;)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Cena 2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cena se passa agora em um banco de praça, próximos à casa grande. Em cena Malvina e Leôncio.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Leôncio: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Eu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ja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disse meu amor, ela, aquela escrava branca, quem me assediava, </w:t>
      </w:r>
      <w:proofErr w:type="gram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Eu</w:t>
      </w:r>
      <w:proofErr w:type="gram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sempre resisti bravamente, ela devia estar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endemoniada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, afinal mesmo branca, continua tendo sangue negro.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Malvina: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Isso eu concordo com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vosmicê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, meu marido.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Leôncio: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E então meu amor, já conversou com vosso pai a respeito do financiamento de minhas dívidas?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Malvina: 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Já sim, senhor meu marido. Porém com a condição de que Isaura se case o mais breve possível, e suma de nossas terras, logo após o casamento conseguirá o empréstimo, para quitar suas dívidas.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Leôncio: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Mas com quem casaremos aquela negra branca? </w:t>
      </w:r>
      <w:proofErr w:type="gramStart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 Com</w:t>
      </w:r>
      <w:proofErr w:type="gramEnd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olhar desconfiado)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Malvina: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 olhar</w:t>
      </w:r>
      <w:proofErr w:type="gramEnd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misterioso)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ora, com o único homem que temos disponível, O Jardineiro.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Leôncio: 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Certamente, não haveria punição maior, à aquela </w:t>
      </w:r>
      <w:proofErr w:type="gram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negra.</w:t>
      </w:r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</w:t>
      </w:r>
      <w:proofErr w:type="gramEnd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saem os dois </w:t>
      </w:r>
      <w:proofErr w:type="spellStart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abraçados,e</w:t>
      </w:r>
      <w:proofErr w:type="spellEnd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entra o narrador, por outro lado entra Belchior.)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Narrador: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Álvaro, após tempos de procura atrás de sua amada, e insistentes desencontros, encontra-se com Belchior. </w:t>
      </w:r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</w:t>
      </w:r>
      <w:proofErr w:type="gramStart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entra</w:t>
      </w:r>
      <w:proofErr w:type="gramEnd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Álvaro).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Álvaro: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Vosmicê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conhece a fazenda do Senhor Leôncio.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Belchior: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Conheço sim Senhor, pobre homem, não bastasse a mulher que tem, ainda afogado em dívidas.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Álvaro: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Como assim, dívidas?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Belchior 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não gosto muito de fofoca, mas é o que comentam pelas redondezas, Inclusive está até penhorando todos os seus bens com os credores.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Álvaro: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Muito bom saber disso, o senhor poderia me levar até esses credores e logo depois à fazenda do senhor Álvaro?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Belchior: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Posso sim senhor, se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quizer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vir ao meu casamento com escrava Isaura será amanhã às 18:00 horas.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Álvaro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: Para si mesmo. Esse homem não se casará com minha Isaura, ela é o amor da minha vida, e NADA a tirará de mim, muito menos um projeto de homem como esse.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Cortinas se fecham e entra o narrador: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Narrador: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E o dia do casamento chega.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Leôncio com o chicote na mão, e uma arma na cintura, obriga Isaura e Belchior </w:t>
      </w:r>
      <w:proofErr w:type="gram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casarem.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Se tem alguém que possa impedir que esse matrimônio aconteça, fale agora, ou cale-se para sempre.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Álvaro surge.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Álvaro: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Eu </w:t>
      </w:r>
      <w:proofErr w:type="gram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tenho ,</w:t>
      </w:r>
      <w:proofErr w:type="gram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Isaura além de minha amada, é minha escrava agora, ela e tudo dentro dessa fazenda, comprei as dívidas de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leôncio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junto aos seus credores. </w:t>
      </w:r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</w:t>
      </w:r>
      <w:proofErr w:type="gramStart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direciona</w:t>
      </w:r>
      <w:proofErr w:type="gramEnd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o olhar à Leôncio)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Agora </w:t>
      </w:r>
      <w:proofErr w:type="spellStart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vosmicê</w:t>
      </w:r>
      <w:proofErr w:type="spellEnd"/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falido.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Leôncio confere os papéis nas mãos de Álvaro, fica desiludido e se suicida.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Malvina, se engraça com Belchior e saem juntos de cena.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Álvaro e Isaura se abraçam.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 O</w:t>
      </w:r>
      <w:proofErr w:type="gramEnd"/>
      <w:r w:rsidRPr="00D36B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narrador Entra)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Narrador:</w:t>
      </w: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 Tudo termina com a punição dos culpados e o triunfo dos justos. Como tudo deve ser.</w:t>
      </w:r>
    </w:p>
    <w:p w:rsidR="00D36B42" w:rsidRPr="00D36B42" w:rsidRDefault="00D36B42" w:rsidP="00D36B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B42">
        <w:rPr>
          <w:rFonts w:ascii="Times New Roman" w:eastAsia="Times New Roman" w:hAnsi="Times New Roman" w:cs="Times New Roman"/>
          <w:sz w:val="24"/>
          <w:szCs w:val="24"/>
          <w:lang w:eastAsia="pt-BR"/>
        </w:rPr>
        <w:t>Música de fundo, cortina se fecha e FIM.</w:t>
      </w:r>
    </w:p>
    <w:p w:rsidR="007F2B34" w:rsidRPr="00D36B42" w:rsidRDefault="00D36B42" w:rsidP="00D36B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D36B42" w:rsidSect="00D36B4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724"/>
    <w:multiLevelType w:val="multilevel"/>
    <w:tmpl w:val="FE38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42"/>
    <w:rsid w:val="00AE675A"/>
    <w:rsid w:val="00D36B4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D438"/>
  <w15:chartTrackingRefBased/>
  <w15:docId w15:val="{9A36EFBE-6BE7-473B-8834-5188588B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6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36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6B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6B4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4247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2018-10-08T18:58:00Z</dcterms:created>
  <dcterms:modified xsi:type="dcterms:W3CDTF">2018-10-08T18:59:00Z</dcterms:modified>
</cp:coreProperties>
</file>