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05" w:rsidRPr="00406805" w:rsidRDefault="00406805" w:rsidP="00406805">
      <w:pPr>
        <w:rPr>
          <w:rFonts w:ascii="Times New Roman" w:hAnsi="Times New Roman" w:cs="Times New Roman"/>
          <w:b/>
          <w:sz w:val="48"/>
        </w:rPr>
      </w:pPr>
      <w:r w:rsidRPr="00406805">
        <w:rPr>
          <w:rFonts w:ascii="Times New Roman" w:hAnsi="Times New Roman" w:cs="Times New Roman"/>
          <w:b/>
          <w:sz w:val="48"/>
        </w:rPr>
        <w:t>IDENTIDADE RELIGIOSA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>  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> Por muitas e muitas vezes questionamos a razão pela qual tratamos o nosso credo como algo subalterno perante aos demais, escondendo de forma quase que generalizada a nossa condição de candomblecistas ou sendo mais especifico Afrodescendente, somente assumida em nosso universo fechado.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 xml:space="preserve">Então, comparando-a com as oferecidas por outras, conclui que, em sua </w:t>
      </w:r>
      <w:proofErr w:type="gramStart"/>
      <w:r w:rsidRPr="00406805">
        <w:rPr>
          <w:rFonts w:ascii="Times New Roman" w:hAnsi="Times New Roman" w:cs="Times New Roman"/>
        </w:rPr>
        <w:t>essência ,</w:t>
      </w:r>
      <w:proofErr w:type="gramEnd"/>
      <w:r w:rsidRPr="00406805">
        <w:rPr>
          <w:rFonts w:ascii="Times New Roman" w:hAnsi="Times New Roman" w:cs="Times New Roman"/>
        </w:rPr>
        <w:t xml:space="preserve"> ela nada contraria o apresentado por aquelas, tendo, provavelmente, em sua </w:t>
      </w:r>
      <w:proofErr w:type="spellStart"/>
      <w:r w:rsidRPr="00406805">
        <w:rPr>
          <w:rFonts w:ascii="Times New Roman" w:hAnsi="Times New Roman" w:cs="Times New Roman"/>
        </w:rPr>
        <w:t>origem,dado</w:t>
      </w:r>
      <w:proofErr w:type="spellEnd"/>
      <w:r w:rsidRPr="00406805">
        <w:rPr>
          <w:rFonts w:ascii="Times New Roman" w:hAnsi="Times New Roman" w:cs="Times New Roman"/>
        </w:rPr>
        <w:t xml:space="preserve"> nascimento a algumas delas.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>Assim, podemos considerar tal situação e analisarmos, visualizando as pressões que durante muito tempo foram exercidas sobre nossos ancestrais nesta terra e que, até presentemente, têm forte influência psíquica e sociológica sobre uma imensa maioria de adeptos, podemos entender  que, na atualidade, o maior entrave a esta assunção de identidade e de valorização do grupo como um todo, não está mais na repressão ao credo e, tampouco, na divisão e concorrência naturais que o permeiam, mas sim na falta de um conhecimento mais profundo do mesmo no que se relaciona à nossa cosmovisão.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 xml:space="preserve">Um conhecimento que, resguardados rituais e </w:t>
      </w:r>
      <w:proofErr w:type="spellStart"/>
      <w:r w:rsidRPr="00406805">
        <w:rPr>
          <w:rFonts w:ascii="Times New Roman" w:hAnsi="Times New Roman" w:cs="Times New Roman"/>
        </w:rPr>
        <w:t>litúrgias</w:t>
      </w:r>
      <w:proofErr w:type="spellEnd"/>
      <w:r w:rsidRPr="00406805">
        <w:rPr>
          <w:rFonts w:ascii="Times New Roman" w:hAnsi="Times New Roman" w:cs="Times New Roman"/>
        </w:rPr>
        <w:t xml:space="preserve"> que devam ser restritos, que mantendo em suas bases a tradição oral de transmissão dos mesmos, obedecendo ao tempo, as funções e aos cargos de cada um, permita-nos sair da inércia restritiva das coisas ligadas a feitura, </w:t>
      </w:r>
      <w:proofErr w:type="spellStart"/>
      <w:r w:rsidRPr="00406805">
        <w:rPr>
          <w:rFonts w:ascii="Times New Roman" w:hAnsi="Times New Roman" w:cs="Times New Roman"/>
        </w:rPr>
        <w:t>ebós</w:t>
      </w:r>
      <w:proofErr w:type="spellEnd"/>
      <w:r w:rsidRPr="00406805">
        <w:rPr>
          <w:rFonts w:ascii="Times New Roman" w:hAnsi="Times New Roman" w:cs="Times New Roman"/>
        </w:rPr>
        <w:t xml:space="preserve">, cantigas e fundamentos esparsos, tirando-nos da "práxis" </w:t>
      </w:r>
      <w:proofErr w:type="spellStart"/>
      <w:r w:rsidRPr="00406805">
        <w:rPr>
          <w:rFonts w:ascii="Times New Roman" w:hAnsi="Times New Roman" w:cs="Times New Roman"/>
        </w:rPr>
        <w:t>litúrgia</w:t>
      </w:r>
      <w:proofErr w:type="spellEnd"/>
      <w:r w:rsidRPr="00406805">
        <w:rPr>
          <w:rFonts w:ascii="Times New Roman" w:hAnsi="Times New Roman" w:cs="Times New Roman"/>
        </w:rPr>
        <w:t xml:space="preserve"> e alçando-nos ao mínimo de entendimento global das diversas estruturas dessa Cosmovisão, que não se restringe aos </w:t>
      </w:r>
      <w:proofErr w:type="spellStart"/>
      <w:r w:rsidRPr="00406805">
        <w:rPr>
          <w:rFonts w:ascii="Times New Roman" w:hAnsi="Times New Roman" w:cs="Times New Roman"/>
        </w:rPr>
        <w:t>Voduns</w:t>
      </w:r>
      <w:proofErr w:type="spellEnd"/>
      <w:r w:rsidRPr="00406805">
        <w:rPr>
          <w:rFonts w:ascii="Times New Roman" w:hAnsi="Times New Roman" w:cs="Times New Roman"/>
        </w:rPr>
        <w:t xml:space="preserve">/Orixás, </w:t>
      </w:r>
      <w:proofErr w:type="spellStart"/>
      <w:r w:rsidRPr="00406805">
        <w:rPr>
          <w:rFonts w:ascii="Times New Roman" w:hAnsi="Times New Roman" w:cs="Times New Roman"/>
        </w:rPr>
        <w:t>Odús</w:t>
      </w:r>
      <w:proofErr w:type="spellEnd"/>
      <w:r w:rsidRPr="00406805">
        <w:rPr>
          <w:rFonts w:ascii="Times New Roman" w:hAnsi="Times New Roman" w:cs="Times New Roman"/>
        </w:rPr>
        <w:t xml:space="preserve">, Babás, </w:t>
      </w:r>
      <w:proofErr w:type="spellStart"/>
      <w:r w:rsidRPr="00406805">
        <w:rPr>
          <w:rFonts w:ascii="Times New Roman" w:hAnsi="Times New Roman" w:cs="Times New Roman"/>
        </w:rPr>
        <w:t>etc</w:t>
      </w:r>
      <w:proofErr w:type="spellEnd"/>
      <w:r w:rsidRPr="00406805">
        <w:rPr>
          <w:rFonts w:ascii="Times New Roman" w:hAnsi="Times New Roman" w:cs="Times New Roman"/>
        </w:rPr>
        <w:t xml:space="preserve">, das quais inequivocamente são partes importantíssimas e fundamentais, mas da mesma forma que nós, </w:t>
      </w:r>
      <w:proofErr w:type="spellStart"/>
      <w:r w:rsidRPr="00406805">
        <w:rPr>
          <w:rFonts w:ascii="Times New Roman" w:hAnsi="Times New Roman" w:cs="Times New Roman"/>
        </w:rPr>
        <w:t>Araiyè</w:t>
      </w:r>
      <w:proofErr w:type="spellEnd"/>
      <w:r w:rsidRPr="00406805">
        <w:rPr>
          <w:rFonts w:ascii="Times New Roman" w:hAnsi="Times New Roman" w:cs="Times New Roman"/>
        </w:rPr>
        <w:t>, são partes de um todo. E para isso devemos aculturar-nos.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 xml:space="preserve">Temos que ser conscientes de que, qualquer que seja sua forma, não </w:t>
      </w:r>
      <w:proofErr w:type="gramStart"/>
      <w:r w:rsidRPr="00406805">
        <w:rPr>
          <w:rFonts w:ascii="Times New Roman" w:hAnsi="Times New Roman" w:cs="Times New Roman"/>
        </w:rPr>
        <w:t>estamos  imunes</w:t>
      </w:r>
      <w:proofErr w:type="gramEnd"/>
      <w:r w:rsidRPr="00406805">
        <w:rPr>
          <w:rFonts w:ascii="Times New Roman" w:hAnsi="Times New Roman" w:cs="Times New Roman"/>
        </w:rPr>
        <w:t xml:space="preserve"> a erros e tampouco somos senhores da verdade. Mas, mesmo assim, uma das poucas coisas que podem contribuir para o não entendimento do nosso universo é a questão da aculturação, particularmente da negação de sua necessidade, posto que somente ela permitirá entendermos a nós mesmos e à nossa RELIGIÃO, e o que é mais importante, aos outros e ao meio que nos circunda neste hoje mundo globalizado.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 xml:space="preserve">Podemos sentir que já e hora de </w:t>
      </w:r>
      <w:proofErr w:type="gramStart"/>
      <w:r w:rsidRPr="00406805">
        <w:rPr>
          <w:rFonts w:ascii="Times New Roman" w:hAnsi="Times New Roman" w:cs="Times New Roman"/>
        </w:rPr>
        <w:t>darmos  início</w:t>
      </w:r>
      <w:proofErr w:type="gramEnd"/>
      <w:r w:rsidRPr="00406805">
        <w:rPr>
          <w:rFonts w:ascii="Times New Roman" w:hAnsi="Times New Roman" w:cs="Times New Roman"/>
        </w:rPr>
        <w:t xml:space="preserve"> a uma caminhada no sentido de criar alguma sensibilização relativa à questão da aculturação, de modo a que os nossos percebam que, mais do que praticantes, são e somos partes vitais da mais bela e desprendida das RELIGIÕES que neste mundo se prática.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>Todas as religiões merecem o devido respeito e consideração e, ademais, a cada um o seu caminho.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> 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>PILARES DE UMA RELIGIÃO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>A palavra religião, de origem latina, significa religar. "Stricto sensu" quer dizer: religar o homem a DEUS.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 xml:space="preserve">Podemos afirmar que toda e qualquer religião está assentada em três pilares </w:t>
      </w:r>
      <w:proofErr w:type="gramStart"/>
      <w:r w:rsidRPr="00406805">
        <w:rPr>
          <w:rFonts w:ascii="Times New Roman" w:hAnsi="Times New Roman" w:cs="Times New Roman"/>
        </w:rPr>
        <w:t>básicos :</w:t>
      </w:r>
      <w:proofErr w:type="gramEnd"/>
      <w:r w:rsidRPr="00406805">
        <w:rPr>
          <w:rFonts w:ascii="Times New Roman" w:hAnsi="Times New Roman" w:cs="Times New Roman"/>
        </w:rPr>
        <w:t> Fé, Moralidade e Liturgia.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>Religião lida com crenças em algum Poder e/ou Seres superiores, que são aceitos como tendo influência sobre seus devotos. Isto é FÉ.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 xml:space="preserve">Esta convicção sempre compele seus seguidores a comportarem-se em seu meio </w:t>
      </w:r>
      <w:proofErr w:type="spellStart"/>
      <w:r w:rsidRPr="00406805">
        <w:rPr>
          <w:rFonts w:ascii="Times New Roman" w:hAnsi="Times New Roman" w:cs="Times New Roman"/>
        </w:rPr>
        <w:t>sócio-cultural</w:t>
      </w:r>
      <w:proofErr w:type="spellEnd"/>
      <w:r w:rsidRPr="00406805">
        <w:rPr>
          <w:rFonts w:ascii="Times New Roman" w:hAnsi="Times New Roman" w:cs="Times New Roman"/>
        </w:rPr>
        <w:t xml:space="preserve"> dentro daquilo que, acreditam, agradará ao objeto de sua fé. Aqui, temos formas morais e éticas de comportamento. Isto é MORALIDADE.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>Por seu turno, isto conduz a encontros de professantes que expressam em público sua fé e crença em seus senhores espirituais. Isto é LITURGIA.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t xml:space="preserve">Estes três elementos, comuns a todas as religiões, em nenhuma delas está ligada à palavra escrita. Uma religião não deixa de ser uma religião ou uma GRANDE RELIGIÂO por que não possui escrituras. Pelo contrário. </w:t>
      </w:r>
      <w:proofErr w:type="spellStart"/>
      <w:r w:rsidRPr="00406805">
        <w:rPr>
          <w:rFonts w:ascii="Times New Roman" w:hAnsi="Times New Roman" w:cs="Times New Roman"/>
        </w:rPr>
        <w:t>È</w:t>
      </w:r>
      <w:proofErr w:type="spellEnd"/>
      <w:r w:rsidRPr="00406805">
        <w:rPr>
          <w:rFonts w:ascii="Times New Roman" w:hAnsi="Times New Roman" w:cs="Times New Roman"/>
        </w:rPr>
        <w:t xml:space="preserve"> total veleidade insistir que um livro é evidência da existência de uma religião ou, pior ainda, classificar religiões como grandes ou pequenas, baseando-se em escritos sem origem, ou como em boa parte dos casos, escritos deturpados </w:t>
      </w:r>
      <w:proofErr w:type="gramStart"/>
      <w:r w:rsidRPr="00406805">
        <w:rPr>
          <w:rFonts w:ascii="Times New Roman" w:hAnsi="Times New Roman" w:cs="Times New Roman"/>
        </w:rPr>
        <w:t>pelo  interregno</w:t>
      </w:r>
      <w:proofErr w:type="gramEnd"/>
      <w:r w:rsidRPr="00406805">
        <w:rPr>
          <w:rFonts w:ascii="Times New Roman" w:hAnsi="Times New Roman" w:cs="Times New Roman"/>
        </w:rPr>
        <w:t xml:space="preserve"> entre o ato do verbo e o da transposição para o papel. E, sobre isto, vamos, por enquanto, passar ao largo.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bookmarkStart w:id="0" w:name="_GoBack"/>
      <w:r w:rsidRPr="00406805">
        <w:rPr>
          <w:rFonts w:ascii="Times New Roman" w:hAnsi="Times New Roman" w:cs="Times New Roman"/>
        </w:rPr>
        <w:t xml:space="preserve">E aqui está a razão básica que nos leva a aglutinar estes conhecimentos derivados da aculturação da Religião Candomblecistas </w:t>
      </w:r>
      <w:bookmarkEnd w:id="0"/>
      <w:r w:rsidRPr="00406805">
        <w:rPr>
          <w:rFonts w:ascii="Times New Roman" w:hAnsi="Times New Roman" w:cs="Times New Roman"/>
        </w:rPr>
        <w:t xml:space="preserve">e que procuram comprovar não para nós, já consciente do fato, mas para aqueles nossos irmãos que ainda não possuem essa consciência, de que o CAMDOMBLÈ, qualquer que seja a sua bandeira, é uma RELIGIÃO. E, sem desmerecer as </w:t>
      </w:r>
      <w:proofErr w:type="gramStart"/>
      <w:r w:rsidRPr="00406805">
        <w:rPr>
          <w:rFonts w:ascii="Times New Roman" w:hAnsi="Times New Roman" w:cs="Times New Roman"/>
        </w:rPr>
        <w:t>demais,  a</w:t>
      </w:r>
      <w:proofErr w:type="gramEnd"/>
      <w:r w:rsidRPr="00406805">
        <w:rPr>
          <w:rFonts w:ascii="Times New Roman" w:hAnsi="Times New Roman" w:cs="Times New Roman"/>
        </w:rPr>
        <w:t xml:space="preserve"> mais bela de todas.</w:t>
      </w:r>
    </w:p>
    <w:p w:rsidR="00406805" w:rsidRPr="00406805" w:rsidRDefault="00406805" w:rsidP="00406805">
      <w:pPr>
        <w:rPr>
          <w:rFonts w:ascii="Times New Roman" w:hAnsi="Times New Roman" w:cs="Times New Roman"/>
        </w:rPr>
      </w:pPr>
      <w:r w:rsidRPr="00406805">
        <w:rPr>
          <w:rFonts w:ascii="Times New Roman" w:hAnsi="Times New Roman" w:cs="Times New Roman"/>
        </w:rPr>
        <w:lastRenderedPageBreak/>
        <w:br/>
      </w:r>
      <w:r w:rsidRPr="00406805">
        <w:rPr>
          <w:rFonts w:ascii="Times New Roman" w:hAnsi="Times New Roman" w:cs="Times New Roman"/>
        </w:rPr>
        <w:br/>
      </w:r>
    </w:p>
    <w:sectPr w:rsidR="00406805" w:rsidRPr="00406805" w:rsidSect="00406805">
      <w:pgSz w:w="11906" w:h="16838"/>
      <w:pgMar w:top="142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05"/>
    <w:rsid w:val="0040680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0A78"/>
  <w15:chartTrackingRefBased/>
  <w15:docId w15:val="{B84B9097-E02C-487D-B374-E95E63A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06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0680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406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6805"/>
    <w:rPr>
      <w:b/>
      <w:bCs/>
    </w:rPr>
  </w:style>
  <w:style w:type="character" w:styleId="nfase">
    <w:name w:val="Emphasis"/>
    <w:basedOn w:val="Fontepargpadro"/>
    <w:uiPriority w:val="20"/>
    <w:qFormat/>
    <w:rsid w:val="00406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2018-10-27T16:15:00Z</dcterms:created>
  <dcterms:modified xsi:type="dcterms:W3CDTF">2018-10-27T16:21:00Z</dcterms:modified>
</cp:coreProperties>
</file>