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D6" w:rsidRPr="001672D6" w:rsidRDefault="001672D6" w:rsidP="001672D6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</w:pPr>
      <w:bookmarkStart w:id="0" w:name="_GoBack"/>
      <w:r w:rsidRPr="001672D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 xml:space="preserve">A GRANDE VIRADA </w:t>
      </w:r>
      <w:proofErr w:type="gramStart"/>
      <w:r w:rsidRPr="001672D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>( The</w:t>
      </w:r>
      <w:proofErr w:type="gramEnd"/>
      <w:r w:rsidRPr="001672D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 xml:space="preserve"> </w:t>
      </w:r>
      <w:proofErr w:type="spellStart"/>
      <w:r w:rsidRPr="001672D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>Company</w:t>
      </w:r>
      <w:proofErr w:type="spellEnd"/>
      <w:r w:rsidRPr="001672D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 xml:space="preserve"> Man)</w:t>
      </w:r>
    </w:p>
    <w:bookmarkEnd w:id="0"/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GRANDE </w:t>
      </w:r>
      <w:proofErr w:type="gram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VIRADA( The</w:t>
      </w:r>
      <w:proofErr w:type="gram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Company</w:t>
      </w:r>
      <w:proofErr w:type="spell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Man)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Dirigido por: John Wells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ELENCO PRINCIPAL: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- Tommy Lee Jones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Personagem: Gene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McClary</w:t>
      </w:r>
      <w:proofErr w:type="spellEnd"/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- Ben Affleck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Personagem: Bobby Walker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- Chris Cooper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Personagem: Phil Woodward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Maria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Bello</w:t>
      </w:r>
      <w:proofErr w:type="spellEnd"/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Personagem: Sally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Wilcox</w:t>
      </w:r>
      <w:proofErr w:type="spellEnd"/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RosemarieDeWitt</w:t>
      </w:r>
      <w:proofErr w:type="spellEnd"/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Personagem: Maggie Walker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- Kevin Costner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Personagem: Jack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Dolan</w:t>
      </w:r>
      <w:proofErr w:type="spellEnd"/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- Craig T. Nelson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Personagem: James Salinger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IDÉIA CENTRAL: O filme aborda o “corte de funcionários” dentro de uma </w:t>
      </w:r>
      <w:proofErr w:type="spellStart"/>
      <w:proofErr w:type="gram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empresa.O</w:t>
      </w:r>
      <w:proofErr w:type="spellEnd"/>
      <w:proofErr w:type="gram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filme estreou na intenção de relatar como a redução de pessoal pode causar impacto na vida das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pessoas.Trata-se</w:t>
      </w:r>
      <w:proofErr w:type="spell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três amigos bem sucedidos que repentinamente precisam enfrentar o desemprego.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Nessa história Bobby Walker (Ben Affleck) chefia uma área de marketing. Este teve uma carreira fulminante, sujeito esforçado, com imenso talento na área de vendas; estudou, trabalhou, ralou, e bem jovem ainda, tem um salário alto. Como costuma acontecer, empregou seu dinheiro em bens vistosos – uma casa gigantesca, certamente gigantesca demais para ele, um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Porsche</w:t>
      </w:r>
      <w:proofErr w:type="spell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911; tem uma linda esposa e dois filhos... poupança, nem pensar.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toda empresa passa por problemas a GTX é uma, e para cortar custos, claro, demite muitos funcionários incluindo o Bobby.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precisam lidar com a família e encontrar novos empregos. Estão de volta ao mundo real. Como observado, somente Bobby teve o apoio da família (fundamental para aceitar e suportar as mudanças de maneira saudável).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Está mais que comprovado, que são nas situações difíceis que o indivíduo começa a refletir sobre a vida. “A Grande Virada” não somente retrata essa questão de empregabilidade, mas igualmente fala sobre relacionamentos familiares e questiona: Você está preparado para uma mudança tão brusca como a de Bobby? Você está preparado para uma recolocação no mercado de trabalho, ou se acha tão bom que não vale a pena qualificar-se?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é do tipo que só vive o hoje sem pensar no amanhã, cuidado! Bobby achava que por ser tão bom no que fazia, e por possuir MBA, não haveria motivos para preocupar-se com um Upgrade na profissão que exercia. Bobby por estar numa grande empresa e exercendo uma função privilegiada, o levou a crer que não precisaria se preparar academicamente para o mercado; sua network? Fraquíssima!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sai </w:t>
      </w:r>
      <w:proofErr w:type="spell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procura de vagas de emprego vê-se como um qualquer, sua MBA não tem muita vantagem sobre os demais concorrentes, já que </w:t>
      </w:r>
      <w:proofErr w:type="gram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estes também tem</w:t>
      </w:r>
      <w:proofErr w:type="gram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, o que torna a situação mais delicada e refletidora a título de arrependimento, pelo tempo e dinheiro desperdiçados.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As mudanças são mais fáceis de serem vividas com o apoio da família, um bom exemplo, é o apoio demonstrado pela bela esposa de Bobby, sempre o dando ideias para superarem essa fase. A esposa de Gene, pelo contrário não tem noção do que se passa na mente de seu esposo, compra uma mesa no valor de 16 mil dólares, já a esposa de Phil o obriga a sair vestido como executivo e com sua maleta; tudo isso faz diferença na adaptação em meio às mudanças.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preparação para as mudanças deve vir enquanto empregado, não durante a crise (desemprego) – a família deve participar desse processo.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Enfim, mudanças sempre serão desafiadoras; alguns, mesmo preparados não às aceitam com tantas facilidades; aceitar é superimportante para adaptar-se ao clima e nortear suas </w:t>
      </w:r>
      <w:proofErr w:type="spellStart"/>
      <w:proofErr w:type="gramStart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decisões.Ao</w:t>
      </w:r>
      <w:proofErr w:type="spellEnd"/>
      <w:proofErr w:type="gramEnd"/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termos um emprego grandioso, com um salário de encher os olhos, dificilmente nos conformamos em aceitar um emprego com um nível e um salário menor.</w:t>
      </w:r>
    </w:p>
    <w:p w:rsidR="001672D6" w:rsidRPr="001672D6" w:rsidRDefault="001672D6" w:rsidP="001672D6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72D6">
        <w:rPr>
          <w:rFonts w:ascii="Times New Roman" w:eastAsia="Times New Roman" w:hAnsi="Times New Roman" w:cs="Times New Roman"/>
          <w:sz w:val="24"/>
          <w:szCs w:val="24"/>
          <w:lang w:eastAsia="pt-BR"/>
        </w:rPr>
        <w:t>Bobby, ao ver-se fora da organização onde passou muito tempo</w:t>
      </w:r>
    </w:p>
    <w:sectPr w:rsidR="001672D6" w:rsidRPr="001672D6" w:rsidSect="001672D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F9C"/>
    <w:multiLevelType w:val="multilevel"/>
    <w:tmpl w:val="015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91050"/>
    <w:multiLevelType w:val="multilevel"/>
    <w:tmpl w:val="14F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1425"/>
    <w:multiLevelType w:val="multilevel"/>
    <w:tmpl w:val="093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82423"/>
    <w:multiLevelType w:val="multilevel"/>
    <w:tmpl w:val="2B1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F5A0D"/>
    <w:multiLevelType w:val="multilevel"/>
    <w:tmpl w:val="C5E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603BA"/>
    <w:multiLevelType w:val="multilevel"/>
    <w:tmpl w:val="527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E2955"/>
    <w:multiLevelType w:val="multilevel"/>
    <w:tmpl w:val="C9D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E09F9"/>
    <w:multiLevelType w:val="multilevel"/>
    <w:tmpl w:val="95F8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87D4D"/>
    <w:multiLevelType w:val="multilevel"/>
    <w:tmpl w:val="80D2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C20A8"/>
    <w:multiLevelType w:val="multilevel"/>
    <w:tmpl w:val="1D56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D62AE"/>
    <w:multiLevelType w:val="multilevel"/>
    <w:tmpl w:val="FD1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6"/>
    <w:rsid w:val="001672D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B91"/>
  <w15:chartTrackingRefBased/>
  <w15:docId w15:val="{01A2E42F-9F7A-427D-BA11-DC7070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67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72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72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72D6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67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672D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-button">
    <w:name w:val="c-button"/>
    <w:basedOn w:val="Fontepargpadro"/>
    <w:rsid w:val="001672D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67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672D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2D6"/>
    <w:rPr>
      <w:b/>
      <w:bCs/>
    </w:rPr>
  </w:style>
  <w:style w:type="paragraph" w:customStyle="1" w:styleId="textbodypunindent">
    <w:name w:val="text_body_p_unindent"/>
    <w:basedOn w:val="Normal"/>
    <w:rsid w:val="0016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44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4E4E4"/>
                                <w:left w:val="single" w:sz="6" w:space="14" w:color="E4E4E4"/>
                                <w:bottom w:val="single" w:sz="6" w:space="9" w:color="E4E4E4"/>
                                <w:right w:val="single" w:sz="6" w:space="14" w:color="E4E4E4"/>
                              </w:divBdr>
                              <w:divsChild>
                                <w:div w:id="1928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25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739165">
                                      <w:marLeft w:val="0"/>
                                      <w:marRight w:val="0"/>
                                      <w:marTop w:val="225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782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3" w:color="E4E4E4"/>
                            <w:left w:val="single" w:sz="6" w:space="11" w:color="E4E4E4"/>
                            <w:bottom w:val="single" w:sz="6" w:space="12" w:color="E4E4E4"/>
                            <w:right w:val="single" w:sz="6" w:space="11" w:color="E4E4E4"/>
                          </w:divBdr>
                          <w:divsChild>
                            <w:div w:id="1259766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33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102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3" w:color="E4E4E4"/>
                            <w:left w:val="single" w:sz="6" w:space="11" w:color="E4E4E4"/>
                            <w:bottom w:val="single" w:sz="6" w:space="12" w:color="E4E4E4"/>
                            <w:right w:val="single" w:sz="6" w:space="11" w:color="E4E4E4"/>
                          </w:divBdr>
                        </w:div>
                        <w:div w:id="819811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3" w:color="E4E4E4"/>
                            <w:left w:val="single" w:sz="6" w:space="11" w:color="E4E4E4"/>
                            <w:bottom w:val="single" w:sz="6" w:space="12" w:color="E4E4E4"/>
                            <w:right w:val="single" w:sz="6" w:space="11" w:color="E4E4E4"/>
                          </w:divBdr>
                          <w:divsChild>
                            <w:div w:id="8605566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21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6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3" w:color="C7EAF5"/>
                            <w:left w:val="single" w:sz="6" w:space="11" w:color="C7EAF5"/>
                            <w:bottom w:val="single" w:sz="6" w:space="12" w:color="C7EAF5"/>
                            <w:right w:val="single" w:sz="6" w:space="11" w:color="C7EAF5"/>
                          </w:divBdr>
                          <w:divsChild>
                            <w:div w:id="7690881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15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6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2963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2018-10-12T19:37:00Z</dcterms:created>
  <dcterms:modified xsi:type="dcterms:W3CDTF">2018-10-12T19:38:00Z</dcterms:modified>
</cp:coreProperties>
</file>