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A558E">
      <w:pPr>
        <w:pStyle w:val="Ttulo"/>
      </w:pPr>
      <w:bookmarkStart w:id="0" w:name="_GoBack"/>
      <w:bookmarkEnd w:id="0"/>
      <w:r>
        <w:t>Organização das Nações Unidas - ONU</w:t>
      </w:r>
    </w:p>
    <w:p w:rsidR="00000000" w:rsidRDefault="007A558E">
      <w:pPr>
        <w:jc w:val="both"/>
        <w:rPr>
          <w:rFonts w:ascii="Verdana" w:hAnsi="Verdana"/>
          <w:sz w:val="20"/>
        </w:rPr>
      </w:pPr>
    </w:p>
    <w:p w:rsidR="00000000" w:rsidRDefault="007A558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Conciliando os interesses particulares de cada estado, as Nações Unidas tentaram criar uma ordem mundial baseada no acordo e na cooperação. Embora seus objetivos pacificadores e humanitários nem sempre tenham sido ating</w:t>
      </w:r>
      <w:r>
        <w:rPr>
          <w:rFonts w:ascii="Verdana" w:hAnsi="Verdana"/>
          <w:sz w:val="20"/>
        </w:rPr>
        <w:t>idos, as conquistas da organização em diversos campos das relações internacionais têm contribuído para amenizar a desigual distribuição do poder e da riqueza entre os países.</w:t>
      </w:r>
    </w:p>
    <w:p w:rsidR="00000000" w:rsidRDefault="007A558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Organização das Nações Unidas (ONU) é a organização internacional fundada em 19</w:t>
      </w:r>
      <w:r>
        <w:rPr>
          <w:rFonts w:ascii="Verdana" w:hAnsi="Verdana"/>
          <w:sz w:val="20"/>
        </w:rPr>
        <w:t>45 com o objetivo de manter a paz e a segurança internacionais; estabelecer relações cordiais entre as nações do mundo, obedecendo aos princípios da igualdade de direitos e da autodeterminação dos povos; e incentivar a cooperação internacional na resolução</w:t>
      </w:r>
      <w:r>
        <w:rPr>
          <w:rFonts w:ascii="Verdana" w:hAnsi="Verdana"/>
          <w:sz w:val="20"/>
        </w:rPr>
        <w:t xml:space="preserve"> de problemas econômicos, sociais, culturais e humanitários. Apesar do sentido democrático e universalista que orienta seus objetivos e princípios, o poder de veto atribuído aos cinco membros permanentes do Conselho de Segurança impediu muitas vezes uma aç</w:t>
      </w:r>
      <w:r>
        <w:rPr>
          <w:rFonts w:ascii="Verdana" w:hAnsi="Verdana"/>
          <w:sz w:val="20"/>
        </w:rPr>
        <w:t>ão eficaz nos conflitos bélicos ocorridos depois da segunda guerra mundial.</w:t>
      </w:r>
    </w:p>
    <w:p w:rsidR="00000000" w:rsidRDefault="007A558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evolução histórica das Nações Unidas foi determinada durante quase meio século pela "guerra fria" e pela rivalidade entre os dois grandes blocos </w:t>
      </w:r>
      <w:proofErr w:type="spellStart"/>
      <w:r>
        <w:rPr>
          <w:rFonts w:ascii="Verdana" w:hAnsi="Verdana"/>
          <w:sz w:val="20"/>
        </w:rPr>
        <w:t>econômico-políticos</w:t>
      </w:r>
      <w:proofErr w:type="spellEnd"/>
      <w:r>
        <w:rPr>
          <w:rFonts w:ascii="Verdana" w:hAnsi="Verdana"/>
          <w:sz w:val="20"/>
        </w:rPr>
        <w:t xml:space="preserve"> então existen</w:t>
      </w:r>
      <w:r>
        <w:rPr>
          <w:rFonts w:ascii="Verdana" w:hAnsi="Verdana"/>
          <w:sz w:val="20"/>
        </w:rPr>
        <w:t>tes: o capitalista e o socialista. Essa situação perdurou durante aproximadamente meio século, ou seja, até a dissolução da União Soviética, no início da década de 1990.</w:t>
      </w:r>
    </w:p>
    <w:p w:rsidR="00000000" w:rsidRDefault="007A558E">
      <w:pPr>
        <w:jc w:val="both"/>
        <w:rPr>
          <w:rFonts w:ascii="Verdana" w:hAnsi="Verdana"/>
          <w:sz w:val="20"/>
        </w:rPr>
      </w:pPr>
    </w:p>
    <w:p w:rsidR="00000000" w:rsidRDefault="007A558E">
      <w:pPr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Formação da ONU.</w:t>
      </w:r>
    </w:p>
    <w:p w:rsidR="00000000" w:rsidRDefault="007A558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antecessora imediata das Nações Unidas foi a Liga das Nações, cons</w:t>
      </w:r>
      <w:r>
        <w:rPr>
          <w:rFonts w:ascii="Verdana" w:hAnsi="Verdana"/>
          <w:sz w:val="20"/>
        </w:rPr>
        <w:t xml:space="preserve">tituída em 28 de abril de 1919 na Conferência de Versalhes. Seu objetivo era solucionar as disputas internacionais mediante o arbítrio de um organismo coletivo e não pelo equilíbrio militar entre as potências, como ocorrera na Europa desde a paz de </w:t>
      </w:r>
      <w:proofErr w:type="spellStart"/>
      <w:r>
        <w:rPr>
          <w:rFonts w:ascii="Verdana" w:hAnsi="Verdana"/>
          <w:sz w:val="20"/>
        </w:rPr>
        <w:t>Vestfál</w:t>
      </w:r>
      <w:r>
        <w:rPr>
          <w:rFonts w:ascii="Verdana" w:hAnsi="Verdana"/>
          <w:sz w:val="20"/>
        </w:rPr>
        <w:t>ia</w:t>
      </w:r>
      <w:proofErr w:type="spellEnd"/>
      <w:r>
        <w:rPr>
          <w:rFonts w:ascii="Verdana" w:hAnsi="Verdana"/>
          <w:sz w:val="20"/>
        </w:rPr>
        <w:t>, em 1648, até a primeira guerra mundial.</w:t>
      </w:r>
    </w:p>
    <w:p w:rsidR="00000000" w:rsidRDefault="007A558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Essa organização teve pouca eficácia no cumprimento de sua missão devido à ausência dos Estados Unidos, da União Soviética (até 1934) e de outras potências, e ao apogeu da exaltação nacionalista em estados como I</w:t>
      </w:r>
      <w:r>
        <w:rPr>
          <w:rFonts w:ascii="Verdana" w:hAnsi="Verdana"/>
          <w:sz w:val="20"/>
        </w:rPr>
        <w:t>tália, Alemanha e Japão, cujos atos de expansionismo provocaram a deflagração da segunda guerra mundial. A Liga das Nações dissolveu-se formalmente em 18 de abril de 1946, quando cedeu seus organismos à ONU.</w:t>
      </w:r>
    </w:p>
    <w:p w:rsidR="00000000" w:rsidRDefault="007A558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Durante a segunda guerra mundial, usou-se o nome</w:t>
      </w:r>
      <w:r>
        <w:rPr>
          <w:rFonts w:ascii="Verdana" w:hAnsi="Verdana"/>
          <w:sz w:val="20"/>
        </w:rPr>
        <w:t xml:space="preserve"> de Nações Unidas para designar os países aliados </w:t>
      </w:r>
      <w:proofErr w:type="gramStart"/>
      <w:r>
        <w:rPr>
          <w:rFonts w:ascii="Verdana" w:hAnsi="Verdana"/>
          <w:sz w:val="20"/>
        </w:rPr>
        <w:t>contra</w:t>
      </w:r>
      <w:proofErr w:type="gramEnd"/>
      <w:r>
        <w:rPr>
          <w:rFonts w:ascii="Verdana" w:hAnsi="Verdana"/>
          <w:sz w:val="20"/>
        </w:rPr>
        <w:t xml:space="preserve"> a Alemanha, Itália e Japão. Mais tarde, adotou-se como nome da organização mundial que surgiu do acordo entre os vencedores. O primeiro documento internacional para a cooperação pacífica foi a Carta </w:t>
      </w:r>
      <w:r>
        <w:rPr>
          <w:rFonts w:ascii="Verdana" w:hAnsi="Verdana"/>
          <w:sz w:val="20"/>
        </w:rPr>
        <w:t>do Atlântico, de agosto de 1941, pela qual os Estados Unidos e o Reino Unido se comprometiam, entre outras coisas, a renunciar a conquistas territoriais e a favorecer o comércio e a navegação mundiais.</w:t>
      </w:r>
    </w:p>
    <w:p w:rsidR="00000000" w:rsidRDefault="007A558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Declaração das Nações Unidas, assinada por 26 estado</w:t>
      </w:r>
      <w:r>
        <w:rPr>
          <w:rFonts w:ascii="Verdana" w:hAnsi="Verdana"/>
          <w:sz w:val="20"/>
        </w:rPr>
        <w:t xml:space="preserve">s em 1º de janeiro de 1942, expressava a vontade das potências aliadas de não firmar nenhum armistício em separado. O primeiro passo para o estabelecimento de uma organização permanente foi a Conferência de </w:t>
      </w:r>
      <w:proofErr w:type="spellStart"/>
      <w:r>
        <w:rPr>
          <w:rFonts w:ascii="Verdana" w:hAnsi="Verdana"/>
          <w:sz w:val="20"/>
        </w:rPr>
        <w:t>Dumbarton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Oaks</w:t>
      </w:r>
      <w:proofErr w:type="spellEnd"/>
      <w:r>
        <w:rPr>
          <w:rFonts w:ascii="Verdana" w:hAnsi="Verdana"/>
          <w:sz w:val="20"/>
        </w:rPr>
        <w:t>, reunião de especialistas em diplo</w:t>
      </w:r>
      <w:r>
        <w:rPr>
          <w:rFonts w:ascii="Verdana" w:hAnsi="Verdana"/>
          <w:sz w:val="20"/>
        </w:rPr>
        <w:t>macia dos Estados Unidos, do Reino Unido, da União Soviética e da China, em que se trataram, de 21 de agosto a 7 de outubro de 1944, tanto dos objetivos fundamentais como dos procedimentos e do sistema de votações e vetos.</w:t>
      </w:r>
    </w:p>
    <w:p w:rsidR="00000000" w:rsidRDefault="007A558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 Conferência das Nações Unidas </w:t>
      </w:r>
      <w:r>
        <w:rPr>
          <w:rFonts w:ascii="Verdana" w:hAnsi="Verdana"/>
          <w:sz w:val="20"/>
        </w:rPr>
        <w:t xml:space="preserve">sobre a Organização Internacional, reunida em </w:t>
      </w:r>
      <w:proofErr w:type="spellStart"/>
      <w:r>
        <w:rPr>
          <w:rFonts w:ascii="Verdana" w:hAnsi="Verdana"/>
          <w:sz w:val="20"/>
        </w:rPr>
        <w:t>San</w:t>
      </w:r>
      <w:proofErr w:type="spellEnd"/>
      <w:r>
        <w:rPr>
          <w:rFonts w:ascii="Verdana" w:hAnsi="Verdana"/>
          <w:sz w:val="20"/>
        </w:rPr>
        <w:t xml:space="preserve"> Francisco, nos Estados Unidos, em 25 de abril de 1945, redigiu-se a Carta das Nações Unidas, que foi assinada em 26 de junho e entrou em vigor em 24 de outubro do mesmo ano, firmada por 51 estados: os 26 qu</w:t>
      </w:r>
      <w:r>
        <w:rPr>
          <w:rFonts w:ascii="Verdana" w:hAnsi="Verdana"/>
          <w:sz w:val="20"/>
        </w:rPr>
        <w:t>e haviam assinado a Declaração das Nações Unidas, outros vinte que haviam declarado guerra às potências do Eixo (Alemanha, Itália e Japão) antes de março de 1945 e mais cinco que foram admitidos durante a conferência.</w:t>
      </w:r>
    </w:p>
    <w:p w:rsidR="00000000" w:rsidRDefault="007A558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conferência de </w:t>
      </w:r>
      <w:proofErr w:type="spellStart"/>
      <w:r>
        <w:rPr>
          <w:rFonts w:ascii="Verdana" w:hAnsi="Verdana"/>
          <w:sz w:val="20"/>
        </w:rPr>
        <w:t>San</w:t>
      </w:r>
      <w:proofErr w:type="spellEnd"/>
      <w:r>
        <w:rPr>
          <w:rFonts w:ascii="Verdana" w:hAnsi="Verdana"/>
          <w:sz w:val="20"/>
        </w:rPr>
        <w:t xml:space="preserve"> Francisco foi a p</w:t>
      </w:r>
      <w:r>
        <w:rPr>
          <w:rFonts w:ascii="Verdana" w:hAnsi="Verdana"/>
          <w:sz w:val="20"/>
        </w:rPr>
        <w:t>rimeira assembléia internacional da história moderna que não transcorreu sob o domínio de nações européias. Não só se realizou em lugar geograficamente distante da Europa, como contou somente com a participação de nove estados continentais europeus, além d</w:t>
      </w:r>
      <w:r>
        <w:rPr>
          <w:rFonts w:ascii="Verdana" w:hAnsi="Verdana"/>
          <w:sz w:val="20"/>
        </w:rPr>
        <w:t>a União Soviética. Todas as regiões do mundo estiveram representadas: 22 nações americanas, sete estados do Oriente Médio, seis nações da Comunidade Britânica de Nações, três repúblicas soviéticas, duas nações do Extremo Oriente e duas nações africanas, al</w:t>
      </w:r>
      <w:r>
        <w:rPr>
          <w:rFonts w:ascii="Verdana" w:hAnsi="Verdana"/>
          <w:sz w:val="20"/>
        </w:rPr>
        <w:t>ém dos nove estados europeus já assinalados. Ao longo da segunda metade do século XX, a organização ampliou-se com numerosos estados da Ásia, África e Oceania, que nessa época se tornaram independentes.</w:t>
      </w:r>
    </w:p>
    <w:p w:rsidR="00000000" w:rsidRDefault="007A558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organização não se propôs constituir um "superestad</w:t>
      </w:r>
      <w:r>
        <w:rPr>
          <w:rFonts w:ascii="Verdana" w:hAnsi="Verdana"/>
          <w:sz w:val="20"/>
        </w:rPr>
        <w:t>o" ou um governo mundial, mas sim pôr em ação um sistema de segurança coletiva, fundamentado na cooperação voluntária de seus membros. Cada um dos estados-membros continuou sendo plenamente soberano, sem que a organização, como tal, tivesse competência nos</w:t>
      </w:r>
      <w:r>
        <w:rPr>
          <w:rFonts w:ascii="Verdana" w:hAnsi="Verdana"/>
          <w:sz w:val="20"/>
        </w:rPr>
        <w:t xml:space="preserve"> assuntos pertencentes à jurisdição interna dos estados.</w:t>
      </w:r>
    </w:p>
    <w:p w:rsidR="00000000" w:rsidRDefault="007A558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Aos 51 estados fundadores da ONU, entre os quais o Brasil, outros aderiram ao longo dos anos, principalmente a partir da nova ordem mundial decorrente da descolonização. Em meados da década de 1990, </w:t>
      </w:r>
      <w:r>
        <w:rPr>
          <w:rFonts w:ascii="Verdana" w:hAnsi="Verdana"/>
          <w:sz w:val="20"/>
        </w:rPr>
        <w:t>o organismo contava com 185 estados-membros.</w:t>
      </w:r>
    </w:p>
    <w:p w:rsidR="00000000" w:rsidRDefault="007A558E">
      <w:pPr>
        <w:jc w:val="both"/>
        <w:rPr>
          <w:rFonts w:ascii="Verdana" w:hAnsi="Verdana"/>
          <w:sz w:val="20"/>
        </w:rPr>
      </w:pPr>
    </w:p>
    <w:p w:rsidR="00000000" w:rsidRDefault="007A558E">
      <w:pPr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Objetivos e princípios da ONU.</w:t>
      </w:r>
    </w:p>
    <w:p w:rsidR="00000000" w:rsidRDefault="007A558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artigo 1º da Carta define os objetivos primordiais das Nações Unidas: a manutenção da paz internacional; a defesa dos direitos humanos; o estabelecimento de relações amistosas e</w:t>
      </w:r>
      <w:r>
        <w:rPr>
          <w:rFonts w:ascii="Verdana" w:hAnsi="Verdana"/>
          <w:sz w:val="20"/>
        </w:rPr>
        <w:t xml:space="preserve">ntre as nações, com base no princípio de autodeterminação dos povos; a cooperação dos países na solução de problemas internacionais de ordem econômica, social, cultural e humanitária; e constituir-se em centro de convergência das ações dos estados na luta </w:t>
      </w:r>
      <w:r>
        <w:rPr>
          <w:rFonts w:ascii="Verdana" w:hAnsi="Verdana"/>
          <w:sz w:val="20"/>
        </w:rPr>
        <w:t>pelos objetivos comuns.</w:t>
      </w:r>
    </w:p>
    <w:p w:rsidR="00000000" w:rsidRDefault="007A558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Os princípios básicos que devem reger a ação das Nações Unidas são expressos nos artigos seguintes. Em primeiro lugar, as disputas devem ser solucionadas por meios pacíficos, tais como sanções econômicas ou políticas, ou mediante o </w:t>
      </w:r>
      <w:r>
        <w:rPr>
          <w:rFonts w:ascii="Verdana" w:hAnsi="Verdana"/>
          <w:sz w:val="20"/>
        </w:rPr>
        <w:t>uso de uma força coletiva. Em troca, cada membro se compromete a não fazer uso da força nem a utilizar a ameaça da força contra os objetivos das Nações Unidas.</w:t>
      </w:r>
    </w:p>
    <w:p w:rsidR="00000000" w:rsidRDefault="007A558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Cada um dos membros é obrigado a prestar ajuda à organização em qualquer iniciativa prevista pel</w:t>
      </w:r>
      <w:r>
        <w:rPr>
          <w:rFonts w:ascii="Verdana" w:hAnsi="Verdana"/>
          <w:sz w:val="20"/>
        </w:rPr>
        <w:t>a Carta. Os estados não pertencentes à organização são chamados a agir de acordo com os mesmos princípios, quando isso for necessário para a manutenção da paz e da segurança. Exceto no cumprimento de seus objetivos, a organização não pode intervir em matér</w:t>
      </w:r>
      <w:r>
        <w:rPr>
          <w:rFonts w:ascii="Verdana" w:hAnsi="Verdana"/>
          <w:sz w:val="20"/>
        </w:rPr>
        <w:t>ias que caibam à jurisdição interna de cada estado.</w:t>
      </w:r>
    </w:p>
    <w:p w:rsidR="00000000" w:rsidRDefault="007A558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Órgãos principais. As Nações Unidas têm seis órgãos principais: a Assembléia Geral, o Conselho de Segurança, o Conselho Econômico e Social, o Conselho de Tutela, a Corte Internacional de Justiça e o Secre</w:t>
      </w:r>
      <w:r>
        <w:rPr>
          <w:rFonts w:ascii="Verdana" w:hAnsi="Verdana"/>
          <w:sz w:val="20"/>
        </w:rPr>
        <w:t>tariado.</w:t>
      </w:r>
    </w:p>
    <w:p w:rsidR="00000000" w:rsidRDefault="007A558E">
      <w:pPr>
        <w:jc w:val="both"/>
        <w:rPr>
          <w:rFonts w:ascii="Verdana" w:hAnsi="Verdana"/>
          <w:sz w:val="20"/>
        </w:rPr>
      </w:pPr>
    </w:p>
    <w:p w:rsidR="00000000" w:rsidRDefault="007A558E">
      <w:pPr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Assembléia Geral.</w:t>
      </w:r>
    </w:p>
    <w:p w:rsidR="00000000" w:rsidRDefault="007A558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única corporação em que todos os membros das Nações Unidas estão representados é a Assembléia Geral. Cada membro pode enviar cinco representantes, mas só tem direito a um voto. Para poder ser membro da organização, um estado t</w:t>
      </w:r>
      <w:r>
        <w:rPr>
          <w:rFonts w:ascii="Verdana" w:hAnsi="Verdana"/>
          <w:sz w:val="20"/>
        </w:rPr>
        <w:t xml:space="preserve">em de cumprir certos requisitos, como procurar a paz, aceitar a Carta de </w:t>
      </w:r>
      <w:proofErr w:type="spellStart"/>
      <w:r>
        <w:rPr>
          <w:rFonts w:ascii="Verdana" w:hAnsi="Verdana"/>
          <w:sz w:val="20"/>
        </w:rPr>
        <w:t>San</w:t>
      </w:r>
      <w:proofErr w:type="spellEnd"/>
      <w:r>
        <w:rPr>
          <w:rFonts w:ascii="Verdana" w:hAnsi="Verdana"/>
          <w:sz w:val="20"/>
        </w:rPr>
        <w:t xml:space="preserve"> Francisco, acatar as obrigações que ela estabelece, e, por fim, ser aceito pelos outros membros. A admissão de um novo estado tem de ser aprovada pela Assembléia por recomendação </w:t>
      </w:r>
      <w:r>
        <w:rPr>
          <w:rFonts w:ascii="Verdana" w:hAnsi="Verdana"/>
          <w:sz w:val="20"/>
        </w:rPr>
        <w:t>do Conselho de Segurança. O sistema de votação na Assembléia outorga um voto a cada um dos membros, sendo necessária a maioria de dois terços dos presentes e votantes para a adoção de decisões sobre questões importantes, e maioria simples para os demais as</w:t>
      </w:r>
      <w:r>
        <w:rPr>
          <w:rFonts w:ascii="Verdana" w:hAnsi="Verdana"/>
          <w:sz w:val="20"/>
        </w:rPr>
        <w:t>suntos.</w:t>
      </w:r>
    </w:p>
    <w:p w:rsidR="00000000" w:rsidRDefault="007A558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Por sua função </w:t>
      </w:r>
      <w:proofErr w:type="spellStart"/>
      <w:r>
        <w:rPr>
          <w:rFonts w:ascii="Verdana" w:hAnsi="Verdana"/>
          <w:sz w:val="20"/>
        </w:rPr>
        <w:t>deliberadora</w:t>
      </w:r>
      <w:proofErr w:type="spellEnd"/>
      <w:r>
        <w:rPr>
          <w:rFonts w:ascii="Verdana" w:hAnsi="Verdana"/>
          <w:sz w:val="20"/>
        </w:rPr>
        <w:t>, supervisora, financeira e eletiva, a Assembléia Geral desempenha papel central no funcionamento das Nações Unidas. Durante seus primeiros anos de existência, ela cresceu progressivamente em importância como órgão de del</w:t>
      </w:r>
      <w:r>
        <w:rPr>
          <w:rFonts w:ascii="Verdana" w:hAnsi="Verdana"/>
          <w:sz w:val="20"/>
        </w:rPr>
        <w:t>iberação e influência política, devido à incapacidade do Conselho de Segurança para chegar a decisões em questões importantes.</w:t>
      </w:r>
    </w:p>
    <w:p w:rsidR="00000000" w:rsidRDefault="007A558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Conselho de Segurança.</w:t>
      </w:r>
    </w:p>
    <w:p w:rsidR="00000000" w:rsidRDefault="007A558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Por mandato da Carta, o Conselho de Segurança é responsável em primeira instância pela manutenção da paz e</w:t>
      </w:r>
      <w:r>
        <w:rPr>
          <w:rFonts w:ascii="Verdana" w:hAnsi="Verdana"/>
          <w:sz w:val="20"/>
        </w:rPr>
        <w:t xml:space="preserve"> da segurança internacionais. Formado inicialmente por 11 membros, em 1965 passou a ter 15. Cinco destes são membros permanentes (Estados Unidos, Rússia, Reino Unido, França e China) que dispõem do direito de veto (voto negativo, que paralisa a ação do Con</w:t>
      </w:r>
      <w:r>
        <w:rPr>
          <w:rFonts w:ascii="Verdana" w:hAnsi="Verdana"/>
          <w:sz w:val="20"/>
        </w:rPr>
        <w:t>selho). Desde 1971, a República Popular da China substituiu a China nacionalista (Formosa, ou Taiwan) como membro permanente. Com a extinção da União Soviética, em 1991, a Rússia substituiu-a como membro permanente.</w:t>
      </w:r>
    </w:p>
    <w:p w:rsidR="00000000" w:rsidRDefault="007A558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 restante do Conselho está constituído </w:t>
      </w:r>
      <w:r>
        <w:rPr>
          <w:rFonts w:ascii="Verdana" w:hAnsi="Verdana"/>
          <w:sz w:val="20"/>
        </w:rPr>
        <w:t xml:space="preserve">de cinco países da África e Ásia, dois da América Latina e três da Europa e outras partes do mundo. Esses membros são eleitos a cada dois anos pela Assembléia Geral. Para o cumprimento de suas funções, o Conselho dispõe de duas possibilidades de ação. Uma </w:t>
      </w:r>
      <w:r>
        <w:rPr>
          <w:rFonts w:ascii="Verdana" w:hAnsi="Verdana"/>
          <w:sz w:val="20"/>
        </w:rPr>
        <w:t>é o trabalho de mediação para chegar a soluções pacíficas em disputas que ameacem a paz, e a outra é a adoção de medidas de sanção em caso de fracasso das tentativas de acerto pacífico.</w:t>
      </w:r>
    </w:p>
    <w:p w:rsidR="00000000" w:rsidRDefault="007A558E">
      <w:pPr>
        <w:jc w:val="both"/>
        <w:rPr>
          <w:rFonts w:ascii="Verdana" w:hAnsi="Verdana"/>
          <w:sz w:val="20"/>
        </w:rPr>
      </w:pPr>
    </w:p>
    <w:p w:rsidR="00000000" w:rsidRDefault="007A558E">
      <w:pPr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Conselho Econômico e Social.</w:t>
      </w:r>
    </w:p>
    <w:p w:rsidR="00000000" w:rsidRDefault="007A558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Os 54 membros do Conselho Econômico e So</w:t>
      </w:r>
      <w:r>
        <w:rPr>
          <w:rFonts w:ascii="Verdana" w:hAnsi="Verdana"/>
          <w:sz w:val="20"/>
        </w:rPr>
        <w:t>cial (inicialmente eram 18) são eleitos pela Assembléia Geral. Esse órgão encarrega-se de dirigir e coordenar o complexo sistema de atividades econômicas, sociais, humanitárias e culturais das Nações Unidas, e mantém relações consultivas com cerca de 300 o</w:t>
      </w:r>
      <w:r>
        <w:rPr>
          <w:rFonts w:ascii="Verdana" w:hAnsi="Verdana"/>
          <w:sz w:val="20"/>
        </w:rPr>
        <w:t>rganizações especializadas não-governamentais.</w:t>
      </w:r>
    </w:p>
    <w:p w:rsidR="00000000" w:rsidRDefault="007A558E">
      <w:pPr>
        <w:jc w:val="both"/>
        <w:rPr>
          <w:rFonts w:ascii="Verdana" w:hAnsi="Verdana"/>
          <w:sz w:val="20"/>
        </w:rPr>
      </w:pPr>
    </w:p>
    <w:p w:rsidR="00000000" w:rsidRDefault="007A558E">
      <w:pPr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Conselho de Tutela.</w:t>
      </w:r>
    </w:p>
    <w:p w:rsidR="00000000" w:rsidRDefault="007A558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Órgão encarregado de controlar a administração de territórios não-autônomos por parte de estados, o Conselho de Tutela está integrado por três classes de membros: os permanentes, do Consel</w:t>
      </w:r>
      <w:r>
        <w:rPr>
          <w:rFonts w:ascii="Verdana" w:hAnsi="Verdana"/>
          <w:sz w:val="20"/>
        </w:rPr>
        <w:t xml:space="preserve">ho de Segurança, os estados-membros que administram territórios e os estados-membros que não administram </w:t>
      </w:r>
      <w:r>
        <w:rPr>
          <w:rFonts w:ascii="Verdana" w:hAnsi="Verdana"/>
          <w:sz w:val="20"/>
        </w:rPr>
        <w:lastRenderedPageBreak/>
        <w:t>territórios. Todas as zonas sob tutela foram declaradas independentes, exceto algumas ilhas do Pacífico sob administração dos Estados Unidos.</w:t>
      </w:r>
    </w:p>
    <w:p w:rsidR="00000000" w:rsidRDefault="007A558E">
      <w:pPr>
        <w:jc w:val="both"/>
        <w:rPr>
          <w:rFonts w:ascii="Verdana" w:hAnsi="Verdana"/>
          <w:sz w:val="20"/>
        </w:rPr>
      </w:pPr>
    </w:p>
    <w:p w:rsidR="00000000" w:rsidRDefault="007A558E">
      <w:pPr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Corte In</w:t>
      </w:r>
      <w:r>
        <w:rPr>
          <w:rFonts w:ascii="Verdana" w:hAnsi="Verdana"/>
          <w:b/>
          <w:bCs/>
          <w:sz w:val="20"/>
        </w:rPr>
        <w:t>ternacional de Justiça.</w:t>
      </w:r>
    </w:p>
    <w:p w:rsidR="00000000" w:rsidRDefault="007A558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Com sede em </w:t>
      </w:r>
      <w:proofErr w:type="spellStart"/>
      <w:r>
        <w:rPr>
          <w:rFonts w:ascii="Verdana" w:hAnsi="Verdana"/>
          <w:sz w:val="20"/>
        </w:rPr>
        <w:t>Haia</w:t>
      </w:r>
      <w:proofErr w:type="spellEnd"/>
      <w:r>
        <w:rPr>
          <w:rFonts w:ascii="Verdana" w:hAnsi="Verdana"/>
          <w:sz w:val="20"/>
        </w:rPr>
        <w:t>, a Corte Internacional de Justiça é o principal órgão judicial das Nações Unidas. Sua competência é limitada, uma vez que só pode resolver conflitos jurídicos a pedido dos estados-membros ou do Conselho de Segurança</w:t>
      </w:r>
      <w:r>
        <w:rPr>
          <w:rFonts w:ascii="Verdana" w:hAnsi="Verdana"/>
          <w:sz w:val="20"/>
        </w:rPr>
        <w:t>, ou dar pareceres a pedido de organismos internacionais. Não pode intervir em assuntos internos dos países. Sua jurisdição compreende todos os casos que lhe sejam submetidos pelas partes interessadas, e todas as matérias previamente designadas na Carta, n</w:t>
      </w:r>
      <w:r>
        <w:rPr>
          <w:rFonts w:ascii="Verdana" w:hAnsi="Verdana"/>
          <w:sz w:val="20"/>
        </w:rPr>
        <w:t>os tratados e nas convenções em vigor. Compõe-se de 15 juízes eleitos pela Assembléia Geral e pelo Conselho de Segurança, em votações independentes.</w:t>
      </w:r>
    </w:p>
    <w:p w:rsidR="00000000" w:rsidRDefault="007A558E">
      <w:pPr>
        <w:jc w:val="both"/>
        <w:rPr>
          <w:rFonts w:ascii="Verdana" w:hAnsi="Verdana"/>
          <w:sz w:val="20"/>
        </w:rPr>
      </w:pPr>
    </w:p>
    <w:p w:rsidR="00000000" w:rsidRDefault="007A558E">
      <w:pPr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Secretariado.</w:t>
      </w:r>
    </w:p>
    <w:p w:rsidR="00000000" w:rsidRDefault="007A558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Secretariado é composto de um corpo de funcionários das Nações Unidas, encabeçado por um s</w:t>
      </w:r>
      <w:r>
        <w:rPr>
          <w:rFonts w:ascii="Verdana" w:hAnsi="Verdana"/>
          <w:sz w:val="20"/>
        </w:rPr>
        <w:t xml:space="preserve">ecretário-geral, eleito pela Assembléia Geral por proposta do Conselho de Segurança. O secretário-geral dirige a administração das Nações Unidas e, entre suas importantes funções políticas, está a de submeter ao </w:t>
      </w:r>
      <w:proofErr w:type="spellStart"/>
      <w:r>
        <w:rPr>
          <w:rFonts w:ascii="Verdana" w:hAnsi="Verdana"/>
          <w:sz w:val="20"/>
        </w:rPr>
        <w:t>veredito</w:t>
      </w:r>
      <w:proofErr w:type="spellEnd"/>
      <w:r>
        <w:rPr>
          <w:rFonts w:ascii="Verdana" w:hAnsi="Verdana"/>
          <w:sz w:val="20"/>
        </w:rPr>
        <w:t xml:space="preserve"> da organização qualquer assunto que</w:t>
      </w:r>
      <w:r>
        <w:rPr>
          <w:rFonts w:ascii="Verdana" w:hAnsi="Verdana"/>
          <w:sz w:val="20"/>
        </w:rPr>
        <w:t xml:space="preserve"> ameace a paz e a segurança internacionais. O êxito no desempenho de suas funções depende de seus dotes pessoais de iniciativa e capacidade política.</w:t>
      </w:r>
      <w:r>
        <w:rPr>
          <w:rFonts w:ascii="Verdana" w:hAnsi="Verdana"/>
          <w:sz w:val="20"/>
        </w:rPr>
        <w:cr/>
        <w:t xml:space="preserve">O norueguês </w:t>
      </w:r>
      <w:proofErr w:type="spellStart"/>
      <w:r>
        <w:rPr>
          <w:rFonts w:ascii="Verdana" w:hAnsi="Verdana"/>
          <w:sz w:val="20"/>
        </w:rPr>
        <w:t>Trygve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Halvdan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Lie</w:t>
      </w:r>
      <w:proofErr w:type="spellEnd"/>
      <w:r>
        <w:rPr>
          <w:rFonts w:ascii="Verdana" w:hAnsi="Verdana"/>
          <w:sz w:val="20"/>
        </w:rPr>
        <w:t xml:space="preserve"> ocupou o cargo de secretário-geral de 1º de fevereiro de 1946 a 10 de novem</w:t>
      </w:r>
      <w:r>
        <w:rPr>
          <w:rFonts w:ascii="Verdana" w:hAnsi="Verdana"/>
          <w:sz w:val="20"/>
        </w:rPr>
        <w:t xml:space="preserve">bro de 1952; o sueco </w:t>
      </w:r>
      <w:proofErr w:type="spellStart"/>
      <w:r>
        <w:rPr>
          <w:rFonts w:ascii="Verdana" w:hAnsi="Verdana"/>
          <w:sz w:val="20"/>
        </w:rPr>
        <w:t>Dag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Hammarskjöld</w:t>
      </w:r>
      <w:proofErr w:type="spellEnd"/>
      <w:r>
        <w:rPr>
          <w:rFonts w:ascii="Verdana" w:hAnsi="Verdana"/>
          <w:sz w:val="20"/>
        </w:rPr>
        <w:t xml:space="preserve">, de abril de 1953 a setembro de 1961; o birmanês U </w:t>
      </w:r>
      <w:proofErr w:type="spellStart"/>
      <w:r>
        <w:rPr>
          <w:rFonts w:ascii="Verdana" w:hAnsi="Verdana"/>
          <w:sz w:val="20"/>
        </w:rPr>
        <w:t>Thant</w:t>
      </w:r>
      <w:proofErr w:type="spellEnd"/>
      <w:r>
        <w:rPr>
          <w:rFonts w:ascii="Verdana" w:hAnsi="Verdana"/>
          <w:sz w:val="20"/>
        </w:rPr>
        <w:t xml:space="preserve">, de 30 de novembro de 1962 até o final de 1971; o austríaco </w:t>
      </w:r>
      <w:proofErr w:type="spellStart"/>
      <w:r>
        <w:rPr>
          <w:rFonts w:ascii="Verdana" w:hAnsi="Verdana"/>
          <w:sz w:val="20"/>
        </w:rPr>
        <w:t>Kurt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Waldheim</w:t>
      </w:r>
      <w:proofErr w:type="spellEnd"/>
      <w:r>
        <w:rPr>
          <w:rFonts w:ascii="Verdana" w:hAnsi="Verdana"/>
          <w:sz w:val="20"/>
        </w:rPr>
        <w:t xml:space="preserve">, de janeiro de 1972 a dezembro de 1981; o peruano </w:t>
      </w:r>
      <w:proofErr w:type="spellStart"/>
      <w:r>
        <w:rPr>
          <w:rFonts w:ascii="Verdana" w:hAnsi="Verdana"/>
          <w:sz w:val="20"/>
        </w:rPr>
        <w:t>Javier</w:t>
      </w:r>
      <w:proofErr w:type="spellEnd"/>
      <w:r>
        <w:rPr>
          <w:rFonts w:ascii="Verdana" w:hAnsi="Verdana"/>
          <w:sz w:val="20"/>
        </w:rPr>
        <w:t xml:space="preserve"> Pérez de </w:t>
      </w:r>
      <w:proofErr w:type="spellStart"/>
      <w:r>
        <w:rPr>
          <w:rFonts w:ascii="Verdana" w:hAnsi="Verdana"/>
          <w:sz w:val="20"/>
        </w:rPr>
        <w:t>Cuéllar</w:t>
      </w:r>
      <w:proofErr w:type="spellEnd"/>
      <w:r>
        <w:rPr>
          <w:rFonts w:ascii="Verdana" w:hAnsi="Verdana"/>
          <w:sz w:val="20"/>
        </w:rPr>
        <w:t>, de 1982 a 19</w:t>
      </w:r>
      <w:r>
        <w:rPr>
          <w:rFonts w:ascii="Verdana" w:hAnsi="Verdana"/>
          <w:sz w:val="20"/>
        </w:rPr>
        <w:t xml:space="preserve">91; o egípcio </w:t>
      </w:r>
      <w:proofErr w:type="spellStart"/>
      <w:r>
        <w:rPr>
          <w:rFonts w:ascii="Verdana" w:hAnsi="Verdana"/>
          <w:sz w:val="20"/>
        </w:rPr>
        <w:t>Boutros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Boutros-Ghali</w:t>
      </w:r>
      <w:proofErr w:type="spellEnd"/>
      <w:r>
        <w:rPr>
          <w:rFonts w:ascii="Verdana" w:hAnsi="Verdana"/>
          <w:sz w:val="20"/>
        </w:rPr>
        <w:t xml:space="preserve"> foi eleito em 1992.</w:t>
      </w:r>
    </w:p>
    <w:p w:rsidR="00000000" w:rsidRDefault="007A558E">
      <w:pPr>
        <w:jc w:val="both"/>
        <w:rPr>
          <w:rFonts w:ascii="Verdana" w:hAnsi="Verdana"/>
          <w:sz w:val="20"/>
        </w:rPr>
      </w:pPr>
    </w:p>
    <w:p w:rsidR="00000000" w:rsidRDefault="007A558E">
      <w:pPr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Organismos especializados da ONU.</w:t>
      </w:r>
    </w:p>
    <w:p w:rsidR="00000000" w:rsidRDefault="007A558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Alguns dos organismos especializados das Nações Unidas, como a União Postal Universal (1874) e a União Internacional de Telecomunicações, são mais antigos que a próp</w:t>
      </w:r>
      <w:r>
        <w:rPr>
          <w:rFonts w:ascii="Verdana" w:hAnsi="Verdana"/>
          <w:sz w:val="20"/>
        </w:rPr>
        <w:t>ria organização. Ao criar-se esta, apresentou-se a necessidade de vincular todos os organismos existentes ao novo sistema internacional. O artigo 57 da Carta dispõe: "Os diferentes organismos especializados estabelecidos por acordos intergovernamentais que</w:t>
      </w:r>
      <w:r>
        <w:rPr>
          <w:rFonts w:ascii="Verdana" w:hAnsi="Verdana"/>
          <w:sz w:val="20"/>
        </w:rPr>
        <w:t xml:space="preserve"> tenham amplas atribuições internacionais definidas em seus estatutos e relativos a matérias de caráter econômico, social, cultural, educativo, sanitário e outras conexas, serão vinculados à organização."</w:t>
      </w:r>
    </w:p>
    <w:p w:rsidR="00000000" w:rsidRDefault="007A558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Os organismos especializados são autônomos, salvo n</w:t>
      </w:r>
      <w:r>
        <w:rPr>
          <w:rFonts w:ascii="Verdana" w:hAnsi="Verdana"/>
          <w:sz w:val="20"/>
        </w:rPr>
        <w:t xml:space="preserve">os aspectos específicos de controle e coordenação. Alguns, como a </w:t>
      </w:r>
      <w:proofErr w:type="spellStart"/>
      <w:r>
        <w:rPr>
          <w:rFonts w:ascii="Verdana" w:hAnsi="Verdana"/>
          <w:sz w:val="20"/>
        </w:rPr>
        <w:t>United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Nations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Educational</w:t>
      </w:r>
      <w:proofErr w:type="spellEnd"/>
      <w:r>
        <w:rPr>
          <w:rFonts w:ascii="Verdana" w:hAnsi="Verdana"/>
          <w:sz w:val="20"/>
        </w:rPr>
        <w:t xml:space="preserve">, </w:t>
      </w:r>
      <w:proofErr w:type="spellStart"/>
      <w:r>
        <w:rPr>
          <w:rFonts w:ascii="Verdana" w:hAnsi="Verdana"/>
          <w:sz w:val="20"/>
        </w:rPr>
        <w:t>Scientific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and</w:t>
      </w:r>
      <w:proofErr w:type="spellEnd"/>
      <w:r>
        <w:rPr>
          <w:rFonts w:ascii="Verdana" w:hAnsi="Verdana"/>
          <w:sz w:val="20"/>
        </w:rPr>
        <w:t xml:space="preserve"> Cultural </w:t>
      </w:r>
      <w:proofErr w:type="spellStart"/>
      <w:r>
        <w:rPr>
          <w:rFonts w:ascii="Verdana" w:hAnsi="Verdana"/>
          <w:sz w:val="20"/>
        </w:rPr>
        <w:t>Organization</w:t>
      </w:r>
      <w:proofErr w:type="spellEnd"/>
      <w:r>
        <w:rPr>
          <w:rFonts w:ascii="Verdana" w:hAnsi="Verdana"/>
          <w:sz w:val="20"/>
        </w:rPr>
        <w:t xml:space="preserve"> (UNESCO), ficaram internacionalmente conhecidos por suas siglas em inglês, mesmo em países de outras línguas. Os mais importa</w:t>
      </w:r>
      <w:r>
        <w:rPr>
          <w:rFonts w:ascii="Verdana" w:hAnsi="Verdana"/>
          <w:sz w:val="20"/>
        </w:rPr>
        <w:t>ntes para os aspectos econômicos são o Fundo Monetário Internacional (FMI), o Banco Mundial, o Acordo Geral de Tarifas e Comércio (GATT), a Conferência sobre Comércio e Desenvolvimento (UNCTAD) e a Organização para a Agricultura e Alimentação (FAO). Três o</w:t>
      </w:r>
      <w:r>
        <w:rPr>
          <w:rFonts w:ascii="Verdana" w:hAnsi="Verdana"/>
          <w:sz w:val="20"/>
        </w:rPr>
        <w:t>utros se voltam para os aspectos sociais: a Organização Internacional do Trabalho (OIT), UNESCO e a Organização Mundial de Saúde (OMS).</w:t>
      </w:r>
    </w:p>
    <w:p w:rsidR="00000000" w:rsidRDefault="007A558E">
      <w:pPr>
        <w:jc w:val="both"/>
        <w:rPr>
          <w:rFonts w:ascii="Verdana" w:hAnsi="Verdana"/>
          <w:sz w:val="20"/>
        </w:rPr>
      </w:pPr>
    </w:p>
    <w:p w:rsidR="00000000" w:rsidRDefault="007A558E">
      <w:pPr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Fundo Monetário Internacional.</w:t>
      </w:r>
    </w:p>
    <w:p w:rsidR="00000000" w:rsidRDefault="007A558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Criado em 1944, o FMI tem como missão fundamental reduzir o desequilíbrio das balanças d</w:t>
      </w:r>
      <w:r>
        <w:rPr>
          <w:rFonts w:ascii="Verdana" w:hAnsi="Verdana"/>
          <w:sz w:val="20"/>
        </w:rPr>
        <w:t xml:space="preserve">e pagamentos dos </w:t>
      </w:r>
      <w:proofErr w:type="spellStart"/>
      <w:r>
        <w:rPr>
          <w:rFonts w:ascii="Verdana" w:hAnsi="Verdana"/>
          <w:sz w:val="20"/>
        </w:rPr>
        <w:t>países-membros</w:t>
      </w:r>
      <w:proofErr w:type="spellEnd"/>
      <w:r>
        <w:rPr>
          <w:rFonts w:ascii="Verdana" w:hAnsi="Verdana"/>
          <w:sz w:val="20"/>
        </w:rPr>
        <w:t xml:space="preserve"> mediante a concessão de créditos procedentes de seus próprios recursos e a estabilização do câmbio. A adesão ao FMI implica a aceitação de uma carta monetária internacional que impõe aos estados-membros obrigações relativas </w:t>
      </w:r>
      <w:r>
        <w:rPr>
          <w:rFonts w:ascii="Verdana" w:hAnsi="Verdana"/>
          <w:sz w:val="20"/>
        </w:rPr>
        <w:t>à estabilidade e à conversibilidade monetária.</w:t>
      </w:r>
    </w:p>
    <w:p w:rsidR="00000000" w:rsidRDefault="007A558E">
      <w:pPr>
        <w:jc w:val="both"/>
        <w:rPr>
          <w:rFonts w:ascii="Verdana" w:hAnsi="Verdana"/>
          <w:sz w:val="20"/>
        </w:rPr>
      </w:pPr>
    </w:p>
    <w:p w:rsidR="00000000" w:rsidRDefault="007A558E">
      <w:pPr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Banco Mundial.</w:t>
      </w:r>
    </w:p>
    <w:p w:rsidR="00000000" w:rsidRDefault="007A558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 Banco Mundial foi criado em 1944, na conferência de </w:t>
      </w:r>
      <w:proofErr w:type="spellStart"/>
      <w:r>
        <w:rPr>
          <w:rFonts w:ascii="Verdana" w:hAnsi="Verdana"/>
          <w:sz w:val="20"/>
        </w:rPr>
        <w:t>Bretton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Woods</w:t>
      </w:r>
      <w:proofErr w:type="spellEnd"/>
      <w:r>
        <w:rPr>
          <w:rFonts w:ascii="Verdana" w:hAnsi="Verdana"/>
          <w:sz w:val="20"/>
        </w:rPr>
        <w:t>, da mesma forma que o FMI. Tem entre seus objetivos conceder créditos a países subdesenvolvidos para o financiamento de proje</w:t>
      </w:r>
      <w:r>
        <w:rPr>
          <w:rFonts w:ascii="Verdana" w:hAnsi="Verdana"/>
          <w:sz w:val="20"/>
        </w:rPr>
        <w:t xml:space="preserve">tos e facilitar-lhes ajuda técnica. Integram o Banco Mundial ou Banco Internacional de Reconstrução e Desenvolvimento (BIRD); a Corporação Financeira Internacional (CFI), criada em 1956 para complementar a ação do BIRD, especialmente na criação e expansão </w:t>
      </w:r>
      <w:r>
        <w:rPr>
          <w:rFonts w:ascii="Verdana" w:hAnsi="Verdana"/>
          <w:sz w:val="20"/>
        </w:rPr>
        <w:t>de empresas privadas; e a Associação Internacional de Desenvolvimento (AID), constituída em 1960 para a concessão de empréstimos em melhores condições que as oferecidas pelo BIRD.</w:t>
      </w:r>
    </w:p>
    <w:p w:rsidR="00000000" w:rsidRDefault="007A558E">
      <w:pPr>
        <w:jc w:val="both"/>
        <w:rPr>
          <w:rFonts w:ascii="Verdana" w:hAnsi="Verdana"/>
          <w:sz w:val="20"/>
        </w:rPr>
      </w:pPr>
    </w:p>
    <w:p w:rsidR="00000000" w:rsidRDefault="007A558E">
      <w:pPr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Acordo Geral de Tarifas e Comércio (GATT). </w:t>
      </w:r>
    </w:p>
    <w:p w:rsidR="00000000" w:rsidRDefault="007A558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Conhecido universalmente pelas </w:t>
      </w:r>
      <w:r>
        <w:rPr>
          <w:rFonts w:ascii="Verdana" w:hAnsi="Verdana"/>
          <w:sz w:val="20"/>
        </w:rPr>
        <w:t xml:space="preserve">iniciais de sua denominação inglesa (General </w:t>
      </w:r>
      <w:proofErr w:type="spellStart"/>
      <w:r>
        <w:rPr>
          <w:rFonts w:ascii="Verdana" w:hAnsi="Verdana"/>
          <w:sz w:val="20"/>
        </w:rPr>
        <w:t>Agreement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on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Tariffs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proofErr w:type="gramStart"/>
      <w:r>
        <w:rPr>
          <w:rFonts w:ascii="Verdana" w:hAnsi="Verdana"/>
          <w:sz w:val="20"/>
        </w:rPr>
        <w:t>and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Trade</w:t>
      </w:r>
      <w:proofErr w:type="spellEnd"/>
      <w:proofErr w:type="gramEnd"/>
      <w:r>
        <w:rPr>
          <w:rFonts w:ascii="Verdana" w:hAnsi="Verdana"/>
          <w:sz w:val="20"/>
        </w:rPr>
        <w:t xml:space="preserve">), o GATT foi criado em Genebra, em outubro de 1947. Seus objetivos fundamentais são o fomento </w:t>
      </w:r>
      <w:r>
        <w:rPr>
          <w:rFonts w:ascii="Verdana" w:hAnsi="Verdana"/>
          <w:sz w:val="20"/>
        </w:rPr>
        <w:lastRenderedPageBreak/>
        <w:t>dos acordos de redução tarifária, a supressão de barreiras aos intercâmbios comerciais</w:t>
      </w:r>
      <w:r>
        <w:rPr>
          <w:rFonts w:ascii="Verdana" w:hAnsi="Verdana"/>
          <w:sz w:val="20"/>
        </w:rPr>
        <w:t xml:space="preserve"> e a eliminação de discriminações nesse campo. O GATT consolidou-se como organização que rege o comércio mundial.</w:t>
      </w:r>
    </w:p>
    <w:p w:rsidR="00000000" w:rsidRDefault="007A558E">
      <w:pPr>
        <w:jc w:val="both"/>
        <w:rPr>
          <w:rFonts w:ascii="Verdana" w:hAnsi="Verdana"/>
          <w:sz w:val="20"/>
        </w:rPr>
      </w:pPr>
    </w:p>
    <w:p w:rsidR="00000000" w:rsidRDefault="007A558E">
      <w:pPr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Conferência sobre Comércio e Desenvolvimento.</w:t>
      </w:r>
    </w:p>
    <w:p w:rsidR="00000000" w:rsidRDefault="007A558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</w:t>
      </w:r>
      <w:proofErr w:type="spellStart"/>
      <w:r>
        <w:rPr>
          <w:rFonts w:ascii="Verdana" w:hAnsi="Verdana"/>
          <w:sz w:val="20"/>
        </w:rPr>
        <w:t>United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Nations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Conference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on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Trade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and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Development</w:t>
      </w:r>
      <w:proofErr w:type="spellEnd"/>
      <w:r>
        <w:rPr>
          <w:rFonts w:ascii="Verdana" w:hAnsi="Verdana"/>
          <w:sz w:val="20"/>
        </w:rPr>
        <w:t xml:space="preserve"> (UNCTAD) foi criada em 1964, para levar as</w:t>
      </w:r>
      <w:r>
        <w:rPr>
          <w:rFonts w:ascii="Verdana" w:hAnsi="Verdana"/>
          <w:sz w:val="20"/>
        </w:rPr>
        <w:t xml:space="preserve"> reivindicações dos países subdesenvolvidos aos países industrializados.</w:t>
      </w:r>
    </w:p>
    <w:p w:rsidR="00000000" w:rsidRDefault="007A558E">
      <w:pPr>
        <w:jc w:val="both"/>
        <w:rPr>
          <w:rFonts w:ascii="Verdana" w:hAnsi="Verdana"/>
          <w:sz w:val="20"/>
        </w:rPr>
      </w:pPr>
    </w:p>
    <w:p w:rsidR="00000000" w:rsidRDefault="007A558E">
      <w:pPr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Organização de Alimentação e Agricultura.</w:t>
      </w:r>
    </w:p>
    <w:p w:rsidR="00000000" w:rsidRDefault="007A558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Conhecida também por sua sigla em inglês, a </w:t>
      </w:r>
      <w:proofErr w:type="spellStart"/>
      <w:r>
        <w:rPr>
          <w:rFonts w:ascii="Verdana" w:hAnsi="Verdana"/>
          <w:sz w:val="20"/>
        </w:rPr>
        <w:t>Food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and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Agriculture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Organization</w:t>
      </w:r>
      <w:proofErr w:type="spellEnd"/>
      <w:r>
        <w:rPr>
          <w:rFonts w:ascii="Verdana" w:hAnsi="Verdana"/>
          <w:sz w:val="20"/>
        </w:rPr>
        <w:t xml:space="preserve"> (FAO) foi fundada em Québec, Canadá, em 1945, e tem sede em Ro</w:t>
      </w:r>
      <w:r>
        <w:rPr>
          <w:rFonts w:ascii="Verdana" w:hAnsi="Verdana"/>
          <w:sz w:val="20"/>
        </w:rPr>
        <w:t>ma. Seu objetivo principal é o incremento da produtividade mundial dos setores agrícola, florestal e pesqueiro.</w:t>
      </w:r>
    </w:p>
    <w:p w:rsidR="00000000" w:rsidRDefault="007A558E">
      <w:pPr>
        <w:jc w:val="both"/>
        <w:rPr>
          <w:rFonts w:ascii="Verdana" w:hAnsi="Verdana"/>
          <w:sz w:val="20"/>
        </w:rPr>
      </w:pPr>
    </w:p>
    <w:p w:rsidR="00000000" w:rsidRDefault="007A558E">
      <w:pPr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Organização Internacional do Trabalho (OIT).</w:t>
      </w:r>
    </w:p>
    <w:p w:rsidR="00000000" w:rsidRDefault="007A558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Estabelecida em 1919, a OIT passou a fazer parte das Nações Unidas em 1946. Encontram-se entre seu</w:t>
      </w:r>
      <w:r>
        <w:rPr>
          <w:rFonts w:ascii="Verdana" w:hAnsi="Verdana"/>
          <w:sz w:val="20"/>
        </w:rPr>
        <w:t xml:space="preserve">s objetivos a promoção do pleno emprego, a melhoria dos níveis de vida, o estabelecimento de políticas que incentivem uma divisão </w:t>
      </w:r>
      <w:proofErr w:type="spellStart"/>
      <w:r>
        <w:rPr>
          <w:rFonts w:ascii="Verdana" w:hAnsi="Verdana"/>
          <w:sz w:val="20"/>
        </w:rPr>
        <w:t>equitativa</w:t>
      </w:r>
      <w:proofErr w:type="spellEnd"/>
      <w:r>
        <w:rPr>
          <w:rFonts w:ascii="Verdana" w:hAnsi="Verdana"/>
          <w:sz w:val="20"/>
        </w:rPr>
        <w:t xml:space="preserve"> da renda, o reconhecimento do direito à negociação coletiva e, em geral, o trabalho em favor da justiça social.</w:t>
      </w:r>
    </w:p>
    <w:p w:rsidR="00000000" w:rsidRDefault="007A558E">
      <w:pPr>
        <w:jc w:val="both"/>
        <w:rPr>
          <w:rFonts w:ascii="Verdana" w:hAnsi="Verdana"/>
          <w:sz w:val="20"/>
        </w:rPr>
      </w:pPr>
    </w:p>
    <w:p w:rsidR="00000000" w:rsidRDefault="007A558E">
      <w:pPr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Or</w:t>
      </w:r>
      <w:r>
        <w:rPr>
          <w:rFonts w:ascii="Verdana" w:hAnsi="Verdana"/>
          <w:b/>
          <w:bCs/>
          <w:sz w:val="20"/>
        </w:rPr>
        <w:t>ganização para a Educação, Ciência e Cultura (UNESCO).</w:t>
      </w:r>
    </w:p>
    <w:p w:rsidR="00000000" w:rsidRDefault="007A558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Fundada em 1946, a UNESCO tem por finalidade aprofundar a relação entre todos os povos do mundo por meio da educação, da ciência e da cultura. Tem sede em Paris e promove freqüentes campanhas de esclar</w:t>
      </w:r>
      <w:r>
        <w:rPr>
          <w:rFonts w:ascii="Verdana" w:hAnsi="Verdana"/>
          <w:sz w:val="20"/>
        </w:rPr>
        <w:t>ecimento da opinião pública. Assumiu a defesa de muitos dos grandes temas do século XX, como a universalização das oportunidades educacionais, a democratização das artes, os direitos da mulher e de todas as minorias discriminadas.</w:t>
      </w:r>
    </w:p>
    <w:p w:rsidR="00000000" w:rsidRDefault="007A558E">
      <w:pPr>
        <w:jc w:val="both"/>
        <w:rPr>
          <w:rFonts w:ascii="Verdana" w:hAnsi="Verdana"/>
          <w:sz w:val="20"/>
        </w:rPr>
      </w:pPr>
    </w:p>
    <w:p w:rsidR="00000000" w:rsidRDefault="007A558E">
      <w:pPr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Organização Mundial de S</w:t>
      </w:r>
      <w:r>
        <w:rPr>
          <w:rFonts w:ascii="Verdana" w:hAnsi="Verdana"/>
          <w:b/>
          <w:bCs/>
          <w:sz w:val="20"/>
        </w:rPr>
        <w:t>aúde (OMS).</w:t>
      </w:r>
    </w:p>
    <w:p w:rsidR="00000000" w:rsidRDefault="007A558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OMS foi criada em 1946 e tem sede em Genebra. Colabora com os organismos encarregados das questões sanitárias de todos os países, particularmente os subdesenvolvidos. Empenha-se em obras de socorro e assistência direta a comunidades atingidas</w:t>
      </w:r>
      <w:r>
        <w:rPr>
          <w:rFonts w:ascii="Verdana" w:hAnsi="Verdana"/>
          <w:sz w:val="20"/>
        </w:rPr>
        <w:t xml:space="preserve"> por todo tipo de catástrofe natural, guerra civil, epidemias etc.</w:t>
      </w:r>
    </w:p>
    <w:p w:rsidR="00000000" w:rsidRDefault="007A558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estrutura geral de todos os organismos especializados é semelhante. Cada um deles tem uma conferência geral em que todos os membros estão representados. Essa conferência elege um conselho</w:t>
      </w:r>
      <w:r>
        <w:rPr>
          <w:rFonts w:ascii="Verdana" w:hAnsi="Verdana"/>
          <w:sz w:val="20"/>
        </w:rPr>
        <w:t xml:space="preserve"> executivo, que se encarrega de propor iniciativas e de cumprir as decisões da conferência geral. Cada organismo tem uma secretaria permanente, com um diretor. Muitos organismos têm subcomissões regionais que operam em diferentes partes do mundo.</w:t>
      </w:r>
    </w:p>
    <w:p w:rsidR="00000000" w:rsidRDefault="007A558E">
      <w:pPr>
        <w:jc w:val="both"/>
        <w:rPr>
          <w:rFonts w:ascii="Verdana" w:hAnsi="Verdana"/>
          <w:sz w:val="20"/>
        </w:rPr>
      </w:pPr>
    </w:p>
    <w:p w:rsidR="00000000" w:rsidRDefault="007A558E">
      <w:pPr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Direito </w:t>
      </w:r>
      <w:r>
        <w:rPr>
          <w:rFonts w:ascii="Verdana" w:hAnsi="Verdana"/>
          <w:b/>
          <w:bCs/>
          <w:sz w:val="20"/>
        </w:rPr>
        <w:t>internacional.</w:t>
      </w:r>
    </w:p>
    <w:p w:rsidR="00000000" w:rsidRDefault="007A558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 novembro de 1947, a Assembléia Geral estabeleceu a Comissão de Direito Internacional com vistas a codificar progressivamente as leis que regem as relações internacionais, inclusive questões pertinentes ao direito dos tratados e ao direito</w:t>
      </w:r>
      <w:r>
        <w:rPr>
          <w:rFonts w:ascii="Verdana" w:hAnsi="Verdana"/>
          <w:sz w:val="20"/>
        </w:rPr>
        <w:t xml:space="preserve"> marítimo. Ocupa-se também de estudos sobre os procedimentos judiciais, sobre a jurisdição internacional no que concerne ao direito penal e sobre o conceito, a definição e as especificações da agressão entre os estados.</w:t>
      </w:r>
    </w:p>
    <w:p w:rsidR="00000000" w:rsidRDefault="007A558E">
      <w:pPr>
        <w:jc w:val="both"/>
        <w:rPr>
          <w:rFonts w:ascii="Verdana" w:hAnsi="Verdana"/>
          <w:sz w:val="20"/>
        </w:rPr>
      </w:pPr>
    </w:p>
    <w:p w:rsidR="00000000" w:rsidRDefault="007A558E">
      <w:pPr>
        <w:jc w:val="both"/>
        <w:rPr>
          <w:rFonts w:ascii="Verdana" w:hAnsi="Verdana"/>
          <w:sz w:val="20"/>
        </w:rPr>
      </w:pPr>
    </w:p>
    <w:p w:rsidR="00000000" w:rsidRDefault="007A558E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www.enciclopediaescolar.hpg.com.br</w:t>
      </w:r>
    </w:p>
    <w:p w:rsidR="007A558E" w:rsidRDefault="007A558E">
      <w:pPr>
        <w:rPr>
          <w:rFonts w:ascii="Verdana" w:hAnsi="Verdana"/>
          <w:sz w:val="20"/>
        </w:rPr>
      </w:pPr>
    </w:p>
    <w:sectPr w:rsidR="007A558E">
      <w:pgSz w:w="12240" w:h="15840"/>
      <w:pgMar w:top="719" w:right="720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46"/>
    <w:rsid w:val="007A558E"/>
    <w:rsid w:val="007D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A1997-35AD-4645-8EB5-F5875207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Verdana" w:hAnsi="Verdana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2640</Words>
  <Characters>14258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Organização das Nações Unidas - ONU</vt:lpstr>
    </vt:vector>
  </TitlesOfParts>
  <Company>Anhembi Mudancas Ltda.</Company>
  <LinksUpToDate>false</LinksUpToDate>
  <CharactersWithSpaces>16865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Organização das Nações Unidas - ONU</dc:title>
  <dc:subject/>
  <dc:creator>CURSOMASTER</dc:creator>
  <cp:keywords/>
  <dc:description/>
  <cp:lastModifiedBy>Usuário do Windows</cp:lastModifiedBy>
  <cp:revision>2</cp:revision>
  <cp:lastPrinted>2002-02-24T18:36:00Z</cp:lastPrinted>
  <dcterms:created xsi:type="dcterms:W3CDTF">2018-09-28T18:29:00Z</dcterms:created>
  <dcterms:modified xsi:type="dcterms:W3CDTF">2018-09-28T18:29:00Z</dcterms:modified>
</cp:coreProperties>
</file>