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3" w:rsidRDefault="00742153">
      <w:bookmarkStart w:id="0" w:name="_GoBack"/>
      <w:bookmarkEnd w:id="0"/>
      <w:r>
        <w:t>FAVELAS E URBANIZAÇÃO</w:t>
      </w:r>
    </w:p>
    <w:p w:rsidR="00742153" w:rsidRDefault="00742153"/>
    <w:p w:rsidR="00742153" w:rsidRDefault="00742153"/>
    <w:p w:rsidR="00742153" w:rsidRDefault="00742153"/>
    <w:p w:rsidR="00742153" w:rsidRDefault="00742153">
      <w:r>
        <w:t xml:space="preserve">                                                 </w:t>
      </w:r>
    </w:p>
    <w:p w:rsidR="00742153" w:rsidRDefault="00742153">
      <w:r>
        <w:t xml:space="preserve">INTRODUÇÃO - Dentro dos limites da cidade podemos distinguir dois tipos de terrenos: Os que estão legalizados, pagam impostos </w:t>
      </w:r>
    </w:p>
    <w:p w:rsidR="00742153" w:rsidRDefault="00742153">
      <w:r>
        <w:t xml:space="preserve">e taxas e são reconhecidos oficialmente, a denominada "cidade formal", e os terrenos ilegais que são frutos de invasão ou posse, a </w:t>
      </w:r>
    </w:p>
    <w:p w:rsidR="00742153" w:rsidRDefault="00742153">
      <w:r>
        <w:t xml:space="preserve">cidade informal. </w:t>
      </w:r>
    </w:p>
    <w:p w:rsidR="00742153" w:rsidRDefault="00742153"/>
    <w:p w:rsidR="00742153" w:rsidRDefault="00742153">
      <w:r>
        <w:t xml:space="preserve">As favelas, na sua maioria surgidas no início do século, Brasil afora, são conseqüência do processo de desenvolvimento econômico </w:t>
      </w:r>
    </w:p>
    <w:p w:rsidR="00742153" w:rsidRDefault="00742153">
      <w:r>
        <w:t xml:space="preserve">e políticas de governo. Não são de forma alguma causa. Surgem como mecanismo de defesa e, de certo modo, contribuem para o </w:t>
      </w:r>
    </w:p>
    <w:p w:rsidR="00742153" w:rsidRDefault="00742153">
      <w:r>
        <w:t xml:space="preserve">estabelecimento e prosperidade do capitalismo. </w:t>
      </w:r>
    </w:p>
    <w:p w:rsidR="00742153" w:rsidRDefault="00742153"/>
    <w:p w:rsidR="00742153" w:rsidRDefault="00742153">
      <w:r>
        <w:t xml:space="preserve">Desde o seu nascimento a favela é uma forma encontrada pela capital de diminuir seus custos de produção. Qualquer terreno </w:t>
      </w:r>
    </w:p>
    <w:p w:rsidR="00742153" w:rsidRDefault="00742153">
      <w:r>
        <w:t xml:space="preserve">apresenta um custo para a cidade que é fruto da infra-estrutura que a cidade oferece. Ruas pavimentadas, esgoto, luz, água, linhas </w:t>
      </w:r>
    </w:p>
    <w:p w:rsidR="00742153" w:rsidRDefault="00742153">
      <w:r>
        <w:t xml:space="preserve">telefônicas, transporte, enfim uma série de serviços que a cidade instala, mas que precisa cobrar. Dentro da cidade dependendo da </w:t>
      </w:r>
    </w:p>
    <w:p w:rsidR="00742153" w:rsidRDefault="00742153">
      <w:r>
        <w:t xml:space="preserve">quantidade de infra-estrutura disponível, uma certa taxa variável é cobrada do usuário ou dono. Poderíamos dizer que essa taxa está </w:t>
      </w:r>
    </w:p>
    <w:p w:rsidR="00742153" w:rsidRDefault="00742153">
      <w:r>
        <w:t xml:space="preserve">embutida, por exemplo, no item localização. O custo do terreno varia, ainda que apresentando mesma área e características, de </w:t>
      </w:r>
    </w:p>
    <w:p w:rsidR="00742153" w:rsidRDefault="00742153">
      <w:r>
        <w:t xml:space="preserve">acordo com os serviços vinculados a ele. </w:t>
      </w:r>
    </w:p>
    <w:p w:rsidR="00742153" w:rsidRDefault="00742153"/>
    <w:p w:rsidR="00742153" w:rsidRDefault="00742153">
      <w:r>
        <w:t xml:space="preserve">O custo que existe para o cidadão da cidade formal está embutido em todas as taxas que se paga, no preço do terreno e do imóvel </w:t>
      </w:r>
    </w:p>
    <w:p w:rsidR="00742153" w:rsidRDefault="00742153">
      <w:r>
        <w:t xml:space="preserve">e na localização. Por outro lado o morador da favela está isento das taxas legais, só pagando pelos serviços de que dispõem (água, </w:t>
      </w:r>
    </w:p>
    <w:p w:rsidR="00742153" w:rsidRDefault="00742153">
      <w:r>
        <w:t xml:space="preserve">luz) e se beneficia da localização do seu terreno, muitas vezes próxima ao mercado de trabalho, gratuitamente. Na sua utilização a </w:t>
      </w:r>
    </w:p>
    <w:p w:rsidR="00742153" w:rsidRDefault="00742153">
      <w:r>
        <w:t xml:space="preserve">habitação operária não é apenas um abrigo mas também um conjunto de equipamentos de infra-estrutura a eles </w:t>
      </w:r>
    </w:p>
    <w:p w:rsidR="00742153" w:rsidRDefault="00742153">
      <w:r>
        <w:t xml:space="preserve">vinculados."(BOLAFFI). </w:t>
      </w:r>
    </w:p>
    <w:p w:rsidR="00742153" w:rsidRDefault="00742153"/>
    <w:p w:rsidR="00742153" w:rsidRDefault="00742153">
      <w:r>
        <w:t xml:space="preserve">Por tais fatos as vilas operárias reduziam, e hoje as favelas reduzem, o custo de reprodução da força de trabalho e, </w:t>
      </w:r>
    </w:p>
    <w:p w:rsidR="00742153" w:rsidRDefault="00742153">
      <w:r>
        <w:t xml:space="preserve">consequentemente, o salário, aumentando o lucro do Capital.(BLAY). </w:t>
      </w:r>
    </w:p>
    <w:p w:rsidR="00742153" w:rsidRDefault="00742153"/>
    <w:p w:rsidR="00742153" w:rsidRDefault="00742153">
      <w:r>
        <w:t xml:space="preserve">Esta é a razão primordial da criação, da existência e manutenção das favelas. Conclui-se a priori que lidar com favelas implica </w:t>
      </w:r>
    </w:p>
    <w:p w:rsidR="00742153" w:rsidRDefault="00742153">
      <w:r>
        <w:t xml:space="preserve">necessariamente em não extingui-las mas em criar melhores condições para a sua existência e manutenção com digna qualidade </w:t>
      </w:r>
    </w:p>
    <w:p w:rsidR="00742153" w:rsidRDefault="00742153">
      <w:r>
        <w:t xml:space="preserve">de vida para seus moradores </w:t>
      </w:r>
    </w:p>
    <w:p w:rsidR="00742153" w:rsidRDefault="00742153"/>
    <w:p w:rsidR="00742153" w:rsidRDefault="00742153">
      <w:r>
        <w:t xml:space="preserve">A ocupação e estabelecimento de favelas observa alguns critérios. </w:t>
      </w:r>
    </w:p>
    <w:p w:rsidR="00742153" w:rsidRDefault="00742153"/>
    <w:p w:rsidR="00742153" w:rsidRDefault="00742153">
      <w:r>
        <w:t xml:space="preserve">Normalmente se localizam em áreas desprezadas pelos agentes do mercado da terra. Em áreas desvalorizadas ou por sua </w:t>
      </w:r>
    </w:p>
    <w:p w:rsidR="00742153" w:rsidRDefault="00742153">
      <w:r>
        <w:t xml:space="preserve">localização ou qualidade ambiental ou níveis de declividade ou problemas geológicos. Se instalando em tais áreas o favelado vai </w:t>
      </w:r>
    </w:p>
    <w:p w:rsidR="00742153" w:rsidRDefault="00742153">
      <w:r>
        <w:lastRenderedPageBreak/>
        <w:t xml:space="preserve">ocupar espaço não demandado por outros setores. Fica assim excluído de seu reduzido orçamento o item: valor de mercado da </w:t>
      </w:r>
    </w:p>
    <w:p w:rsidR="00742153" w:rsidRDefault="00742153">
      <w:r>
        <w:t xml:space="preserve">terra urbana. </w:t>
      </w:r>
    </w:p>
    <w:p w:rsidR="00742153" w:rsidRDefault="00742153"/>
    <w:p w:rsidR="00742153" w:rsidRDefault="00742153">
      <w:r>
        <w:t xml:space="preserve">Pela sua alocação no início do século e manutenção de sua localização na cidade que se caracteriza hoje, o favelado agregou </w:t>
      </w:r>
    </w:p>
    <w:p w:rsidR="00742153" w:rsidRDefault="00742153">
      <w:r>
        <w:t xml:space="preserve">valores imobiliários historicamente só absorvidos pelos especuladores do mercado. Garante-se o favelado de especificidades </w:t>
      </w:r>
    </w:p>
    <w:p w:rsidR="00742153" w:rsidRDefault="00742153">
      <w:r>
        <w:t xml:space="preserve">reservadas somente a ele o diferenciando sobremaneira do resto da chamada classe operária, atualmente se estabelecendo ao </w:t>
      </w:r>
    </w:p>
    <w:p w:rsidR="00742153" w:rsidRDefault="00742153">
      <w:r>
        <w:t xml:space="preserve">longo de periferias que oferecem muito menos às vezes por preço superior. </w:t>
      </w:r>
    </w:p>
    <w:p w:rsidR="00742153" w:rsidRDefault="00742153"/>
    <w:p w:rsidR="00742153" w:rsidRDefault="00742153">
      <w:r>
        <w:t xml:space="preserve">Podemos dizer que os moradores de favela, usufruem da localização de suas residências, isentos de impostos (claro! que continue </w:t>
      </w:r>
    </w:p>
    <w:p w:rsidR="00742153" w:rsidRDefault="00742153">
      <w:r>
        <w:t xml:space="preserve">assim), próximos a uma infra-estrutura urbana que paulatinamente assistem à implantação. Bastante coesos e próximos nos </w:t>
      </w:r>
    </w:p>
    <w:p w:rsidR="00742153" w:rsidRDefault="00742153">
      <w:r>
        <w:t xml:space="preserve">interesses comuns. Se abrigando, como as classes de mais alto poder aquisitivo em gueto protegido próprio, segundo seus </w:t>
      </w:r>
    </w:p>
    <w:p w:rsidR="00742153" w:rsidRDefault="00742153">
      <w:r>
        <w:t xml:space="preserve">parâmetros. </w:t>
      </w:r>
    </w:p>
    <w:p w:rsidR="00742153" w:rsidRDefault="00742153"/>
    <w:p w:rsidR="00742153" w:rsidRDefault="00742153">
      <w:r>
        <w:t xml:space="preserve">Atualmente a favela continua existindo e continua necessária ao sistema de produção brasileiro. As condições que , mais uma vez, </w:t>
      </w:r>
    </w:p>
    <w:p w:rsidR="00742153" w:rsidRDefault="00742153">
      <w:r>
        <w:t xml:space="preserve">o operário-trabalhador apresenta apontam a favela como única solução possível. Erra grotescamente quem aponta o favelado como </w:t>
      </w:r>
    </w:p>
    <w:p w:rsidR="00742153" w:rsidRDefault="00742153">
      <w:r>
        <w:t xml:space="preserve">um vagabundo e preguiçoso. Se estudarmos detalhadamente as razões que levaram tal morador a assumir esta condição tais fatos </w:t>
      </w:r>
    </w:p>
    <w:p w:rsidR="00742153" w:rsidRDefault="00742153">
      <w:r>
        <w:t xml:space="preserve">se apresentariam de forma mais clara. </w:t>
      </w:r>
    </w:p>
    <w:p w:rsidR="00742153" w:rsidRDefault="00742153"/>
    <w:p w:rsidR="00742153" w:rsidRDefault="00742153">
      <w:r>
        <w:t xml:space="preserve">Com a implantação da Lei do </w:t>
      </w:r>
      <w:proofErr w:type="spellStart"/>
      <w:r>
        <w:t>Profavela</w:t>
      </w:r>
      <w:proofErr w:type="spellEnd"/>
      <w:r>
        <w:t xml:space="preserve"> e do SE-4 os favelados conseguiram assegurar os seus direitos e os que ainda não tinham </w:t>
      </w:r>
    </w:p>
    <w:p w:rsidR="00742153" w:rsidRDefault="00742153">
      <w:r>
        <w:t xml:space="preserve">sido removidos tanto de terrenos públicos quanto privados remanesceram nos terrenos, agora protegidos pela Lei. </w:t>
      </w:r>
    </w:p>
    <w:p w:rsidR="00742153" w:rsidRDefault="00742153"/>
    <w:p w:rsidR="00742153" w:rsidRDefault="00742153">
      <w:r>
        <w:t xml:space="preserve">Uma vez conseguido o início do processo de regularização fundiária, já praticamente concluído nos terrenos públicos pela </w:t>
      </w:r>
      <w:proofErr w:type="spellStart"/>
      <w:r>
        <w:t>Urbel</w:t>
      </w:r>
      <w:proofErr w:type="spellEnd"/>
      <w:r>
        <w:t xml:space="preserve">, a </w:t>
      </w:r>
    </w:p>
    <w:p w:rsidR="00742153" w:rsidRDefault="00742153">
      <w:r>
        <w:t xml:space="preserve">intenção é investir na melhoria da qualidade de vida da população com o devido cuidado. É primordial promover o desenvolvimento </w:t>
      </w:r>
    </w:p>
    <w:p w:rsidR="00742153" w:rsidRDefault="00742153">
      <w:r>
        <w:t xml:space="preserve">como um todo, não só físico-territorial, mas também sócio-econômico. Um grande exemplo desse trabalho é o Programa Alvorada </w:t>
      </w:r>
    </w:p>
    <w:p w:rsidR="00742153" w:rsidRDefault="00742153">
      <w:r>
        <w:t xml:space="preserve">que prevê uma reintegração total do favelado na cidade formal, não só como morador mas como cidadão. </w:t>
      </w:r>
    </w:p>
    <w:p w:rsidR="00742153" w:rsidRDefault="00742153"/>
    <w:p w:rsidR="00742153" w:rsidRDefault="00742153">
      <w:r>
        <w:t xml:space="preserve">  </w:t>
      </w:r>
    </w:p>
    <w:p w:rsidR="00742153" w:rsidRDefault="00742153">
      <w:r>
        <w:t xml:space="preserve">                                            CAPÍTULO 1</w:t>
      </w:r>
    </w:p>
    <w:p w:rsidR="00742153" w:rsidRDefault="00742153">
      <w:r>
        <w:t xml:space="preserve">                       Imagem urbana, apropriação dos espaços, favela e habitação popular.</w:t>
      </w:r>
    </w:p>
    <w:p w:rsidR="00742153" w:rsidRDefault="00742153"/>
    <w:p w:rsidR="00742153" w:rsidRDefault="00742153">
      <w:r>
        <w:t xml:space="preserve">  </w:t>
      </w:r>
    </w:p>
    <w:p w:rsidR="00742153" w:rsidRDefault="00742153"/>
    <w:p w:rsidR="00742153" w:rsidRDefault="00742153">
      <w:r>
        <w:t xml:space="preserve">" A cidade é antes de mais nada uma ocorrência emocionante no meio ambiente." CULLEN </w:t>
      </w:r>
    </w:p>
    <w:p w:rsidR="00742153" w:rsidRDefault="00742153"/>
    <w:p w:rsidR="00742153" w:rsidRDefault="00742153">
      <w:r>
        <w:t xml:space="preserve">Desde o início do século e a chegada da revolução industrial no Brasil uma série de transformações começam a ocorrer na cidade </w:t>
      </w:r>
    </w:p>
    <w:p w:rsidR="00742153" w:rsidRDefault="00742153">
      <w:r>
        <w:t xml:space="preserve">brasileira. De fato, inicia-se a urbanização brasileira. A população rural transferindo-se para as cidades demanda inicialmente: </w:t>
      </w:r>
    </w:p>
    <w:p w:rsidR="00742153" w:rsidRDefault="00742153">
      <w:r>
        <w:t xml:space="preserve">terreno, na forma de terra nua; residência ou habitação a se implantar no lote, e infra estrutura urbana básica: água, esgoto e </w:t>
      </w:r>
    </w:p>
    <w:p w:rsidR="00742153" w:rsidRDefault="00742153">
      <w:r>
        <w:t xml:space="preserve">energia elétrica. </w:t>
      </w:r>
    </w:p>
    <w:p w:rsidR="00742153" w:rsidRDefault="00742153"/>
    <w:p w:rsidR="00742153" w:rsidRDefault="00742153">
      <w:r>
        <w:t xml:space="preserve">Começam as adaptações ao espaço natural que agora vai abrigar as novas cidades que se formam. As primeiras diretrizes </w:t>
      </w:r>
    </w:p>
    <w:p w:rsidR="00742153" w:rsidRDefault="00742153">
      <w:r>
        <w:t xml:space="preserve">intrínsecas são as oferecidas pelos condicionantes naturais que, em princípio, já segregam o espaço de acordo com as várias </w:t>
      </w:r>
    </w:p>
    <w:p w:rsidR="00742153" w:rsidRDefault="00742153">
      <w:r>
        <w:t xml:space="preserve">possibilidades que oferece. </w:t>
      </w:r>
    </w:p>
    <w:p w:rsidR="00742153" w:rsidRDefault="00742153"/>
    <w:p w:rsidR="00742153" w:rsidRDefault="00742153">
      <w:r>
        <w:t xml:space="preserve">A apropriação inicial se dá de maneira pouco organizada sem regulamentação por parte do poder público. Acontece de forma </w:t>
      </w:r>
    </w:p>
    <w:p w:rsidR="00742153" w:rsidRDefault="00742153">
      <w:r>
        <w:t xml:space="preserve">aditiva, orgânica, mantendo a ordem interna, sem um plano regulador. A conformação da cidade naturalmente é defendida por </w:t>
      </w:r>
    </w:p>
    <w:p w:rsidR="00742153" w:rsidRDefault="00742153">
      <w:r>
        <w:t xml:space="preserve">autores como Camilo SITTE, CULLEN e ASHIHARA. Eles demonstram que a beleza da paisagem da cidade encontra-se nas suas </w:t>
      </w:r>
    </w:p>
    <w:p w:rsidR="00742153" w:rsidRDefault="00742153">
      <w:r>
        <w:t xml:space="preserve">proporções e relações. Na edificação do espaço como ambiente. Recorrem a exemplos de cidades medievais européias para </w:t>
      </w:r>
    </w:p>
    <w:p w:rsidR="00742153" w:rsidRDefault="00742153">
      <w:r>
        <w:t xml:space="preserve">demonstrar como a agregação simples dos antigos conseguiam assegurar harmonia à cidade que construíam. SANTOS revela que </w:t>
      </w:r>
    </w:p>
    <w:p w:rsidR="00742153" w:rsidRDefault="00742153">
      <w:r>
        <w:t xml:space="preserve">"muitas atividades podem coexistir no mesmo espaço" qualificando-o como múltiplo, não funcional, não regulado. Não há uma nítida </w:t>
      </w:r>
    </w:p>
    <w:p w:rsidR="00742153" w:rsidRDefault="00742153">
      <w:r>
        <w:t xml:space="preserve">separação entre funções e espaços. </w:t>
      </w:r>
    </w:p>
    <w:p w:rsidR="00742153" w:rsidRDefault="00742153"/>
    <w:p w:rsidR="00742153" w:rsidRDefault="00742153">
      <w:r>
        <w:t xml:space="preserve">Fica claro desde o início do processo de urbanização que o ato de morar, visto na sua totalidade de componentes, sempre teve um </w:t>
      </w:r>
    </w:p>
    <w:p w:rsidR="00742153" w:rsidRDefault="00742153">
      <w:r>
        <w:t xml:space="preserve">preço, quase sempre inacessível a imensa parcela da população. "No caso das favelas procura-se em geral, anular o custo da </w:t>
      </w:r>
    </w:p>
    <w:p w:rsidR="00742153" w:rsidRDefault="00742153">
      <w:r>
        <w:t xml:space="preserve">habitação e do transporte pela invasão de espaços públicos ou privados próximos ao mercado, voltadas para o objetivo da </w:t>
      </w:r>
    </w:p>
    <w:p w:rsidR="00742153" w:rsidRDefault="00742153">
      <w:r>
        <w:t xml:space="preserve">sobrevivência imediata." Dessa forma, exclui-se o processo de </w:t>
      </w:r>
      <w:proofErr w:type="spellStart"/>
      <w:r>
        <w:t>favelização</w:t>
      </w:r>
      <w:proofErr w:type="spellEnd"/>
      <w:r>
        <w:t xml:space="preserve"> de um resultado simplesmente industrial. Em 1955, </w:t>
      </w:r>
    </w:p>
    <w:p w:rsidR="00742153" w:rsidRDefault="00742153">
      <w:r>
        <w:t xml:space="preserve">quando em Belo Horizonte, começava-se a expandir o complexo industrial de Contagem, 10% da população já se abrigava em </w:t>
      </w:r>
    </w:p>
    <w:p w:rsidR="00742153" w:rsidRDefault="00742153">
      <w:r>
        <w:t xml:space="preserve">favelas. </w:t>
      </w:r>
    </w:p>
    <w:p w:rsidR="00742153" w:rsidRDefault="00742153"/>
    <w:p w:rsidR="00742153" w:rsidRDefault="00742153">
      <w:r>
        <w:t xml:space="preserve">É neste período que começa-se a reconhecer a importância do ordenamento e planejamento do desenvolvimento urbano. Em </w:t>
      </w:r>
    </w:p>
    <w:p w:rsidR="00742153" w:rsidRDefault="00742153">
      <w:r>
        <w:t xml:space="preserve">princípio, as políticas aplicadas no urbano não continham uma visão mais ampla do processo e eram determinantemente modernas, </w:t>
      </w:r>
    </w:p>
    <w:p w:rsidR="00742153" w:rsidRDefault="00742153">
      <w:r>
        <w:t xml:space="preserve">ou seja, buscavam a limpeza e organização funcional do espaço. Esta prática de exclusão social não produz resultados </w:t>
      </w:r>
    </w:p>
    <w:p w:rsidR="00742153" w:rsidRDefault="00742153">
      <w:r>
        <w:t xml:space="preserve">satisfatórios principalmente por restringir-se a uma parte dos assentamentos - às reservadas às classes dominantes - em volta das </w:t>
      </w:r>
    </w:p>
    <w:p w:rsidR="00742153" w:rsidRDefault="00742153">
      <w:r>
        <w:t xml:space="preserve">regiões "planejadas" continuam crescendo com maior velocidade os assentamentos das classes subalternas. Os resultados não </w:t>
      </w:r>
    </w:p>
    <w:p w:rsidR="00742153" w:rsidRDefault="00742153">
      <w:r>
        <w:t xml:space="preserve">são positivos pois desde o início não se preocupou com as causas dos problemas da cidade, mas sim com as </w:t>
      </w:r>
      <w:proofErr w:type="spellStart"/>
      <w:r>
        <w:t>consequências</w:t>
      </w:r>
      <w:proofErr w:type="spellEnd"/>
      <w:r>
        <w:t xml:space="preserve"> </w:t>
      </w:r>
    </w:p>
    <w:p w:rsidR="00742153" w:rsidRDefault="00742153">
      <w:r>
        <w:t xml:space="preserve">visíveis do processo. </w:t>
      </w:r>
    </w:p>
    <w:p w:rsidR="00742153" w:rsidRDefault="00742153"/>
    <w:p w:rsidR="00742153" w:rsidRDefault="00742153">
      <w:r>
        <w:t xml:space="preserve">Somente na década de 80 os responsáveis pela gestão das cidades, principalmente no caso de Belo Horizonte, assumiram o </w:t>
      </w:r>
    </w:p>
    <w:p w:rsidR="00742153" w:rsidRDefault="00742153">
      <w:r>
        <w:t xml:space="preserve">problema das favelas como parte integrante do sistema capitalista e passaram a nortear o crescimento urbano em outro sentido. </w:t>
      </w:r>
    </w:p>
    <w:p w:rsidR="00742153" w:rsidRDefault="00742153">
      <w:r>
        <w:t xml:space="preserve">Este foi o primeiro grande passo na melhoria da qualidade de vida urbana. Assumir a cidade como um todo, procurando organizá-la </w:t>
      </w:r>
    </w:p>
    <w:p w:rsidR="00742153" w:rsidRDefault="00742153">
      <w:r>
        <w:t xml:space="preserve">considerando todos os seus aspectos. </w:t>
      </w:r>
    </w:p>
    <w:p w:rsidR="00742153" w:rsidRDefault="00742153"/>
    <w:p w:rsidR="00742153" w:rsidRDefault="00742153">
      <w:r>
        <w:lastRenderedPageBreak/>
        <w:t xml:space="preserve">Neste sentido duas leis foram essenciais para dar suporte legal ao modo de pensar dos planejadores. A lei federal 6766 de 1979 </w:t>
      </w:r>
    </w:p>
    <w:p w:rsidR="00742153" w:rsidRDefault="00742153">
      <w:r>
        <w:t xml:space="preserve">que regularizando e colocando diretrizes para o loteamento do solo urbano coloca um fim a produção do solo, uma vez que exige </w:t>
      </w:r>
    </w:p>
    <w:p w:rsidR="00742153" w:rsidRDefault="00742153">
      <w:r>
        <w:t xml:space="preserve">obrigatoriedades por parte do loteador que acabam por encarecer seu ato e por fim inviabilizá-lo. Tal lei, colocando um fim à </w:t>
      </w:r>
    </w:p>
    <w:p w:rsidR="00742153" w:rsidRDefault="00742153">
      <w:r>
        <w:t xml:space="preserve">expansão física da cidade e principalmente da região metropolitana vai iniciar um processo, urbanisticamente bem mais </w:t>
      </w:r>
    </w:p>
    <w:p w:rsidR="00742153" w:rsidRDefault="00742153">
      <w:r>
        <w:t xml:space="preserve">interessante, de ocupação e adaptação do solo já produzido. </w:t>
      </w:r>
    </w:p>
    <w:p w:rsidR="00742153" w:rsidRDefault="00742153"/>
    <w:p w:rsidR="00742153" w:rsidRDefault="00742153">
      <w:r>
        <w:t xml:space="preserve">A outro lei, a do </w:t>
      </w:r>
      <w:proofErr w:type="spellStart"/>
      <w:r>
        <w:t>profavela</w:t>
      </w:r>
      <w:proofErr w:type="spellEnd"/>
      <w:r>
        <w:t xml:space="preserve"> de 1985, vem garantir ao morador de vilas e favelas o direito ao solo urbano, procurando incorporá-lo à </w:t>
      </w:r>
    </w:p>
    <w:p w:rsidR="00742153" w:rsidRDefault="00742153">
      <w:r>
        <w:t xml:space="preserve">cidade formal de todos, sem contudo descaracterizar sua tipicidade de ocupação, de forma a garantir sua permanência e o custo da </w:t>
      </w:r>
    </w:p>
    <w:p w:rsidR="00742153" w:rsidRDefault="00742153">
      <w:r>
        <w:t xml:space="preserve">terra que ele ocupa. </w:t>
      </w:r>
    </w:p>
    <w:p w:rsidR="00742153" w:rsidRDefault="00742153"/>
    <w:p w:rsidR="00742153" w:rsidRDefault="00742153">
      <w:r>
        <w:t xml:space="preserve">Nota-se pelo estudo destas duas leis que a visão de encarar a cidade sofre um grande desvio. Os efeitos destas transformações </w:t>
      </w:r>
    </w:p>
    <w:p w:rsidR="00742153" w:rsidRDefault="00742153">
      <w:r>
        <w:t xml:space="preserve">entretanto são sentidos ao longo dos anos à medida que vão sendo paulatinamente implantados. </w:t>
      </w:r>
    </w:p>
    <w:p w:rsidR="00742153" w:rsidRDefault="00742153"/>
    <w:p w:rsidR="00742153" w:rsidRDefault="00742153">
      <w:r>
        <w:t xml:space="preserve">Superado este salto no modo de ver a cidade vamos adiante em direção a outro talvez ainda maior e mais abrangente. É o próprio </w:t>
      </w:r>
    </w:p>
    <w:p w:rsidR="00742153" w:rsidRDefault="00742153">
      <w:r>
        <w:t xml:space="preserve">pensar a cidade no seu caráter muito mais humano, à escala do homem, e menos funcionalista, moderna e automobilística que </w:t>
      </w:r>
    </w:p>
    <w:p w:rsidR="00742153" w:rsidRDefault="00742153">
      <w:r>
        <w:t xml:space="preserve">vinha sendo desenvolvida. Neste novo alcance das cidades tem importante papel os urbanistas e a compreensão da paisagem </w:t>
      </w:r>
    </w:p>
    <w:p w:rsidR="00742153" w:rsidRDefault="00742153">
      <w:r>
        <w:t xml:space="preserve">urbana. </w:t>
      </w:r>
    </w:p>
    <w:p w:rsidR="00742153" w:rsidRDefault="00742153"/>
    <w:p w:rsidR="00742153" w:rsidRDefault="00742153">
      <w:r>
        <w:t xml:space="preserve">A paisagem urbana é a própria imagem da cidade que denota a sua forma. É o resultado de estímulos que o conjunto edificado e </w:t>
      </w:r>
    </w:p>
    <w:p w:rsidR="00742153" w:rsidRDefault="00742153">
      <w:r>
        <w:t xml:space="preserve">natural provocam no </w:t>
      </w:r>
      <w:proofErr w:type="spellStart"/>
      <w:r>
        <w:t>fruidor</w:t>
      </w:r>
      <w:proofErr w:type="spellEnd"/>
      <w:r>
        <w:t xml:space="preserve">. Deve ter como fim um espaço que venha a ser apropriado ou fruído independente de sua função. Cada </w:t>
      </w:r>
    </w:p>
    <w:p w:rsidR="00742153" w:rsidRDefault="00742153">
      <w:r>
        <w:t xml:space="preserve">vez mais autores urbanistas que estudam a paisagem urbana tendem a associar uma bela paisagem com a paisagem espontânea, </w:t>
      </w:r>
    </w:p>
    <w:p w:rsidR="00742153" w:rsidRDefault="00742153">
      <w:r>
        <w:t xml:space="preserve">natural, produzida pelos usuários do espaço no seu vivenciar natural, a própria apropriação do espaço segundo suas necessidades. </w:t>
      </w:r>
    </w:p>
    <w:p w:rsidR="00742153" w:rsidRDefault="00742153"/>
    <w:p w:rsidR="00742153" w:rsidRDefault="00742153">
      <w:r>
        <w:t xml:space="preserve">Isto não equivale a dizer que as cidades não devem ser planejadas, absolutamente. </w:t>
      </w:r>
    </w:p>
    <w:p w:rsidR="00742153" w:rsidRDefault="00742153"/>
    <w:p w:rsidR="00742153" w:rsidRDefault="00742153">
      <w:r>
        <w:t xml:space="preserve">O objeto do urbanismo é promover a interação da cidade com seus moradores e seu fim é a qualidade de vida e viabilidade das </w:t>
      </w:r>
    </w:p>
    <w:p w:rsidR="00742153" w:rsidRDefault="00742153">
      <w:r>
        <w:t xml:space="preserve">necessidades de seus cidadãos. O urbanista deve tratar o urbano em todos os seus aspectos. Não só físico-territoriais, como </w:t>
      </w:r>
    </w:p>
    <w:p w:rsidR="00742153" w:rsidRDefault="00742153">
      <w:r>
        <w:t xml:space="preserve">também sociais e econômico. As ações em todas as áreas devem estar em harmonia entre si e com os usuários. Sua busca de </w:t>
      </w:r>
    </w:p>
    <w:p w:rsidR="00742153" w:rsidRDefault="00742153">
      <w:r>
        <w:t xml:space="preserve">promover a melhoria de vida deve também oferecer a possibilidade do cidadão atingir seus objetivos ou realizar suas atividades </w:t>
      </w:r>
    </w:p>
    <w:p w:rsidR="00742153" w:rsidRDefault="00742153">
      <w:r>
        <w:t xml:space="preserve">profissionais ou de lazer. "A cidade deve ser construída ao mesmo tempo para deixar o homem seguro e feliz." Enfim, a função do </w:t>
      </w:r>
    </w:p>
    <w:p w:rsidR="00742153" w:rsidRDefault="00742153">
      <w:r>
        <w:t xml:space="preserve">urbanista na cidade deve se confundir com a própria definição de desenvolvimento urbano na qual são as "mudanças estruturais que </w:t>
      </w:r>
    </w:p>
    <w:p w:rsidR="00742153" w:rsidRDefault="00742153">
      <w:r>
        <w:t xml:space="preserve">valorizem o homem e a comunidade" buscando "mudanças de valores sociais para melhor, mudanças qualitativas." </w:t>
      </w:r>
    </w:p>
    <w:p w:rsidR="00742153" w:rsidRDefault="00742153"/>
    <w:p w:rsidR="00742153" w:rsidRDefault="00742153">
      <w:r>
        <w:t xml:space="preserve">Finalmente, pode-se dizer que o Plano Diretor de Belo Horizonte, recentemente publicado, engloba todas estas modificações se </w:t>
      </w:r>
    </w:p>
    <w:p w:rsidR="00742153" w:rsidRDefault="00742153">
      <w:r>
        <w:lastRenderedPageBreak/>
        <w:t xml:space="preserve">colocando como "instrumento eficaz de planejamento". Visando principalmente a descentralização das ações da cidade </w:t>
      </w:r>
    </w:p>
    <w:p w:rsidR="00742153" w:rsidRDefault="00742153">
      <w:r>
        <w:t xml:space="preserve">(entendidas talvez como: produção, consumo, troca e gestão SERRA) num ambiente de promoção do desenvolvimento urbano, </w:t>
      </w:r>
    </w:p>
    <w:p w:rsidR="00742153" w:rsidRDefault="00742153">
      <w:r>
        <w:t xml:space="preserve">segundo definimos acima. Para tal, coloca as diretrizes inerentes aos vários setores envolvidos. Por exemplo, é diretriz do </w:t>
      </w:r>
    </w:p>
    <w:p w:rsidR="00742153" w:rsidRDefault="00742153">
      <w:r>
        <w:t xml:space="preserve">desenvolvimento econômico a "multiplicidade dos usos visando reduzir a capacidade ociosa da infra-estrutura." Que, segundo </w:t>
      </w:r>
    </w:p>
    <w:p w:rsidR="00742153" w:rsidRDefault="00742153">
      <w:r>
        <w:t xml:space="preserve">comentamos, efetiva a apropriação do espaço urbano em contrapartida à sua produção. </w:t>
      </w:r>
    </w:p>
    <w:p w:rsidR="00742153" w:rsidRDefault="00742153"/>
    <w:p w:rsidR="00742153" w:rsidRDefault="00742153">
      <w:r>
        <w:t xml:space="preserve">A atividade do Urbanista é essencialmente Multidisciplinar. (CORBUSIER, 1970). Cabe a nos entender a cidade em todas as suas </w:t>
      </w:r>
    </w:p>
    <w:p w:rsidR="00742153" w:rsidRDefault="00742153">
      <w:r>
        <w:t xml:space="preserve">possíveis e impossíveis formas, lidar com a cidade, também é tratar com todos os profissionais envolvidos com ela que trabalham </w:t>
      </w:r>
    </w:p>
    <w:p w:rsidR="00742153" w:rsidRDefault="00742153">
      <w:r>
        <w:t xml:space="preserve">em função e para ela. </w:t>
      </w:r>
    </w:p>
    <w:p w:rsidR="00742153" w:rsidRDefault="00742153"/>
    <w:p w:rsidR="00742153" w:rsidRDefault="00742153">
      <w:r>
        <w:t xml:space="preserve">Segundo Aurélio, o Urbanista é simplesmente: </w:t>
      </w:r>
    </w:p>
    <w:p w:rsidR="00742153" w:rsidRDefault="00742153"/>
    <w:p w:rsidR="00742153" w:rsidRDefault="00742153">
      <w:r>
        <w:t xml:space="preserve">"Que ou quem é especialista em Urbanismo" </w:t>
      </w:r>
    </w:p>
    <w:p w:rsidR="00742153" w:rsidRDefault="00742153"/>
    <w:p w:rsidR="00742153" w:rsidRDefault="00742153">
      <w:r>
        <w:t xml:space="preserve">... enquanto Urbanismo se define como: </w:t>
      </w:r>
    </w:p>
    <w:p w:rsidR="00742153" w:rsidRDefault="00742153"/>
    <w:p w:rsidR="00742153" w:rsidRDefault="00742153">
      <w:r>
        <w:t xml:space="preserve">"Ciência e técnica da construção, reforma, melhoramento e embelezamento das cidades." </w:t>
      </w:r>
    </w:p>
    <w:p w:rsidR="00742153" w:rsidRDefault="00742153"/>
    <w:p w:rsidR="00742153" w:rsidRDefault="00742153">
      <w:r>
        <w:t xml:space="preserve">  </w:t>
      </w:r>
    </w:p>
    <w:p w:rsidR="00742153" w:rsidRDefault="00742153">
      <w:r>
        <w:t xml:space="preserve">                                            CAPÍTULO 2</w:t>
      </w:r>
    </w:p>
    <w:p w:rsidR="00742153" w:rsidRDefault="00742153">
      <w:r>
        <w:t xml:space="preserve">                            FAVELAS E URBANIZAÇÃO – CAMPO GRANDE - MS</w:t>
      </w:r>
    </w:p>
    <w:p w:rsidR="00742153" w:rsidRDefault="00742153"/>
    <w:p w:rsidR="00742153" w:rsidRDefault="00742153">
      <w:r>
        <w:t xml:space="preserve">  </w:t>
      </w:r>
    </w:p>
    <w:p w:rsidR="00742153" w:rsidRDefault="00742153">
      <w:r>
        <w:t xml:space="preserve">A Política Fundiária de Campo Grande/MS, teve início em 1984 com a criação da Secretaria Municipal de Assuntos Fundiários – </w:t>
      </w:r>
    </w:p>
    <w:p w:rsidR="00742153" w:rsidRDefault="00742153">
      <w:r>
        <w:t xml:space="preserve">SEMAF, depois teve nova denominação de SEAF e atualmente Secretaria Municipal de Assuntos Fundiários – SEAF. O Principal </w:t>
      </w:r>
    </w:p>
    <w:p w:rsidR="00742153" w:rsidRDefault="00742153">
      <w:r>
        <w:t xml:space="preserve">objetivo: Regularização de invasões e Favelas existentes, projeção das áreas públicas através de comando. </w:t>
      </w:r>
    </w:p>
    <w:p w:rsidR="00742153" w:rsidRDefault="00742153"/>
    <w:p w:rsidR="00742153" w:rsidRDefault="00742153">
      <w:r>
        <w:t xml:space="preserve">Na proporção inversa de 1950, hoje 85% da população reside na cidade, causando a elevada urbanização e as problemáticas a </w:t>
      </w:r>
    </w:p>
    <w:p w:rsidR="00742153" w:rsidRDefault="00742153">
      <w:r>
        <w:t xml:space="preserve">saber: a posse e propriedade da terra, a </w:t>
      </w:r>
      <w:proofErr w:type="spellStart"/>
      <w:r>
        <w:t>tecnificação</w:t>
      </w:r>
      <w:proofErr w:type="spellEnd"/>
      <w:r>
        <w:t xml:space="preserve"> e produtividade agrícola, os sistemas de abastecimento alimentar, o poder e a </w:t>
      </w:r>
    </w:p>
    <w:p w:rsidR="00742153" w:rsidRDefault="00742153">
      <w:r>
        <w:t xml:space="preserve">magia da existência de uma vasta fronteira agrícola, fenômeno hoje raro no mundo. </w:t>
      </w:r>
    </w:p>
    <w:p w:rsidR="00742153" w:rsidRDefault="00742153"/>
    <w:p w:rsidR="00742153" w:rsidRDefault="00742153">
      <w:r>
        <w:t xml:space="preserve">Por meio de uma política fortemente recessiva, resultou, </w:t>
      </w:r>
      <w:proofErr w:type="spellStart"/>
      <w:r>
        <w:t>premeditalmente</w:t>
      </w:r>
      <w:proofErr w:type="spellEnd"/>
      <w:r>
        <w:t xml:space="preserve">, em diminuição da produção e em desemprego. As </w:t>
      </w:r>
    </w:p>
    <w:p w:rsidR="00742153" w:rsidRDefault="00742153">
      <w:r>
        <w:t xml:space="preserve">conseqüências seguintes foram o desabrigo e a subalimentação. Por isso, em contexto urbano, a presente crise é representada </w:t>
      </w:r>
    </w:p>
    <w:p w:rsidR="00742153" w:rsidRDefault="00742153">
      <w:r>
        <w:t xml:space="preserve">pelo aumento de favelas e cortiços, pelas invasões de terras, casas e edifícios, e pela fome que seria inclusive um dos fatores do </w:t>
      </w:r>
    </w:p>
    <w:p w:rsidR="00742153" w:rsidRDefault="00742153">
      <w:r>
        <w:t xml:space="preserve">aumento da criminalidade. A recuperação dos empregos tem de ser imediato, com o objetivo de interromper o ciclo de desemprego </w:t>
      </w:r>
    </w:p>
    <w:p w:rsidR="00742153" w:rsidRDefault="00742153">
      <w:r>
        <w:t xml:space="preserve">– desamparo – desabrigo – desespero. </w:t>
      </w:r>
    </w:p>
    <w:p w:rsidR="00742153" w:rsidRDefault="00742153"/>
    <w:p w:rsidR="00742153" w:rsidRDefault="00742153">
      <w:r>
        <w:t xml:space="preserve">Em época de crise, deve-se buscar soluções inovadoras, pois o traumatismo provocado pela escassez de recursos financeiros e </w:t>
      </w:r>
    </w:p>
    <w:p w:rsidR="00742153" w:rsidRDefault="00742153">
      <w:r>
        <w:t xml:space="preserve">pelo enorme débito social acumulado, alerta-nos para a necessidade de descobrir atalhos e caminhos novos para o </w:t>
      </w:r>
    </w:p>
    <w:p w:rsidR="00742153" w:rsidRDefault="00742153">
      <w:r>
        <w:lastRenderedPageBreak/>
        <w:t xml:space="preserve">desenvolvimento. Nunca como hoje, tivemos a necessidade (e a obrigação) de investir, estimular,solicitar, de cientistas e </w:t>
      </w:r>
    </w:p>
    <w:p w:rsidR="00742153" w:rsidRDefault="00742153">
      <w:r>
        <w:t xml:space="preserve">tecnólogos, assim, como dos órgãos de pesquisa, das Universidades e dos intelectuais, a sua contribuição específica, </w:t>
      </w:r>
    </w:p>
    <w:p w:rsidR="00742153" w:rsidRDefault="00742153">
      <w:r>
        <w:t xml:space="preserve">equacionando e diagnosticando, formulando as perguntas que aguardam resposta; é vital apoiar e investir em trabalho científico e </w:t>
      </w:r>
    </w:p>
    <w:p w:rsidR="00742153" w:rsidRDefault="00742153">
      <w:r>
        <w:t xml:space="preserve">cultural. </w:t>
      </w:r>
    </w:p>
    <w:p w:rsidR="00742153" w:rsidRDefault="00742153"/>
    <w:p w:rsidR="00742153" w:rsidRDefault="00742153">
      <w:r>
        <w:t xml:space="preserve">Hoje a legislação federal penalizada e massacra a, municipalidade, com a distribuição de renda na forma de Município – 10%, </w:t>
      </w:r>
    </w:p>
    <w:p w:rsidR="00742153" w:rsidRDefault="00742153">
      <w:r>
        <w:t xml:space="preserve">Estado – 40%, o Governo Federal com 50% do total de tributos públicos arrecadados. </w:t>
      </w:r>
    </w:p>
    <w:p w:rsidR="00742153" w:rsidRDefault="00742153"/>
    <w:p w:rsidR="00742153" w:rsidRDefault="00742153">
      <w:r>
        <w:t xml:space="preserve">Necessários se faz que o poder público municipal controle com mais rigor o uso do espaço urbano e a qualidade das obras, a </w:t>
      </w:r>
    </w:p>
    <w:p w:rsidR="00742153" w:rsidRDefault="00742153">
      <w:r>
        <w:t xml:space="preserve">eficácia desses instrumentos está pronto comprometida pela ação das construções irregulares, que por sua própria natureza ignora </w:t>
      </w:r>
    </w:p>
    <w:p w:rsidR="00742153" w:rsidRDefault="00742153">
      <w:r>
        <w:t xml:space="preserve">as diretrizes estabelecidas. Cabe ao município gerir todo esse processo de infra-estrutura, ocupação de vida. </w:t>
      </w:r>
    </w:p>
    <w:p w:rsidR="00742153" w:rsidRDefault="00742153"/>
    <w:p w:rsidR="00742153" w:rsidRDefault="00742153">
      <w:r>
        <w:t xml:space="preserve">O presente curso visa apresentar questionamentos de ações já realizadas, estruturas em funcionamento e diretrizes para continuar </w:t>
      </w:r>
    </w:p>
    <w:p w:rsidR="00742153" w:rsidRDefault="00742153">
      <w:r>
        <w:t xml:space="preserve">com este trabalho de valorização das classes mais humildes, julgarmos ser pioneiros no Brasil. Poucos recursos muitos </w:t>
      </w:r>
    </w:p>
    <w:p w:rsidR="00742153" w:rsidRDefault="00742153">
      <w:r>
        <w:t xml:space="preserve">resultados. 17.000 famílias assentadas. </w:t>
      </w:r>
    </w:p>
    <w:p w:rsidR="00742153" w:rsidRDefault="00742153"/>
    <w:p w:rsidR="00742153" w:rsidRDefault="00742153">
      <w:r>
        <w:t xml:space="preserve">  </w:t>
      </w:r>
    </w:p>
    <w:p w:rsidR="00742153" w:rsidRDefault="00742153">
      <w:r>
        <w:t xml:space="preserve">                                            CAPÍTULO 3</w:t>
      </w:r>
    </w:p>
    <w:p w:rsidR="00742153" w:rsidRDefault="00742153">
      <w:r>
        <w:t xml:space="preserve">               UNIÃO CAMPOGRANDENSE DE ASSOCIAÇÕES DE MORADORES EM FAVELAS UCAF</w:t>
      </w:r>
    </w:p>
    <w:p w:rsidR="00742153" w:rsidRDefault="00742153"/>
    <w:p w:rsidR="00742153" w:rsidRDefault="00742153">
      <w:r>
        <w:t xml:space="preserve">  </w:t>
      </w:r>
    </w:p>
    <w:p w:rsidR="00742153" w:rsidRDefault="00742153"/>
    <w:p w:rsidR="00742153" w:rsidRDefault="00742153">
      <w:r>
        <w:t xml:space="preserve">Da Denominação, Duração e Fins. </w:t>
      </w:r>
    </w:p>
    <w:p w:rsidR="00742153" w:rsidRDefault="00742153"/>
    <w:p w:rsidR="00742153" w:rsidRDefault="00742153">
      <w:r>
        <w:t xml:space="preserve">Art. 1- A UNIÃO CAMPOGRANDENSE DE ASSOCIAÇÕES DE MORADORES EM FAVELAS, UCAF, constituída por número </w:t>
      </w:r>
    </w:p>
    <w:p w:rsidR="00742153" w:rsidRDefault="00742153">
      <w:r>
        <w:t xml:space="preserve">ilimitado de sócios e membros e por tempo indeterminado, é uma sociedade civil de direito privado, sem fins lucrativos, com sede e </w:t>
      </w:r>
    </w:p>
    <w:p w:rsidR="00742153" w:rsidRDefault="00742153">
      <w:r>
        <w:t xml:space="preserve">foro na Capital do Estado, e tem por objetivos: </w:t>
      </w:r>
    </w:p>
    <w:p w:rsidR="00742153" w:rsidRDefault="00742153"/>
    <w:p w:rsidR="00742153" w:rsidRDefault="00742153">
      <w:r>
        <w:t xml:space="preserve">a)- Representar diante da sociedade CAMPOGRANDENSE, dos poderes constituídos e das demais entidades sociais, os </w:t>
      </w:r>
    </w:p>
    <w:p w:rsidR="00742153" w:rsidRDefault="00742153">
      <w:r>
        <w:t xml:space="preserve">moradores das favelas assentadas ou não, Assentamentos Urbanos, Núcleos Habitacionais, Loteamentos Sociais e núcleos de </w:t>
      </w:r>
    </w:p>
    <w:p w:rsidR="00742153" w:rsidRDefault="00742153">
      <w:r>
        <w:t xml:space="preserve">invasão; </w:t>
      </w:r>
    </w:p>
    <w:p w:rsidR="00742153" w:rsidRDefault="00742153"/>
    <w:p w:rsidR="00742153" w:rsidRDefault="00742153">
      <w:r>
        <w:t xml:space="preserve">b)- Postular pelos direitos e interesses das comunidades que representa; </w:t>
      </w:r>
    </w:p>
    <w:p w:rsidR="00742153" w:rsidRDefault="00742153"/>
    <w:p w:rsidR="00742153" w:rsidRDefault="00742153">
      <w:r>
        <w:t xml:space="preserve">c)- Propor, pelas vias regulares, perante os poderes constituído, medidas de proteção e defesa do segmento social que representa; </w:t>
      </w:r>
    </w:p>
    <w:p w:rsidR="00742153" w:rsidRDefault="00742153"/>
    <w:p w:rsidR="00742153" w:rsidRDefault="00742153">
      <w:r>
        <w:t xml:space="preserve">d)- Articular com os poderes constituídos em todos os níveis, Municipal, Estadual e Federal e com as entidades particulares na </w:t>
      </w:r>
    </w:p>
    <w:p w:rsidR="00742153" w:rsidRDefault="00742153">
      <w:r>
        <w:t xml:space="preserve">busca de </w:t>
      </w:r>
      <w:proofErr w:type="spellStart"/>
      <w:r>
        <w:t>apoiamento</w:t>
      </w:r>
      <w:proofErr w:type="spellEnd"/>
      <w:r>
        <w:t xml:space="preserve"> financeiro, material ou de solidariedade social para minimizar as carências do segmento social que </w:t>
      </w:r>
    </w:p>
    <w:p w:rsidR="00742153" w:rsidRDefault="00742153">
      <w:r>
        <w:t xml:space="preserve">representa; </w:t>
      </w:r>
    </w:p>
    <w:p w:rsidR="00742153" w:rsidRDefault="00742153"/>
    <w:p w:rsidR="00742153" w:rsidRDefault="00742153">
      <w:r>
        <w:t xml:space="preserve">e)- Propugnar pela luta e defesa do ideal comunitário; </w:t>
      </w:r>
    </w:p>
    <w:p w:rsidR="00742153" w:rsidRDefault="00742153"/>
    <w:p w:rsidR="00742153" w:rsidRDefault="00742153">
      <w:r>
        <w:t xml:space="preserve">f)- Congregar e promover as Associações de Moradores de Favelas, as Associações Moradores de Assentamentos Urbanos, </w:t>
      </w:r>
    </w:p>
    <w:p w:rsidR="00742153" w:rsidRDefault="00742153">
      <w:r>
        <w:t xml:space="preserve">Loteamentos Sociais, Núcleos Habitacionais, núcleos de invasão, Associações de Moradores de Bairros e Vilas de baixa renda da </w:t>
      </w:r>
    </w:p>
    <w:p w:rsidR="00742153" w:rsidRDefault="00742153">
      <w:r>
        <w:t xml:space="preserve">periferia da cidade e Associações de Favelas de outros município e seus respectivos clubes de mãe; </w:t>
      </w:r>
    </w:p>
    <w:p w:rsidR="00742153" w:rsidRDefault="00742153"/>
    <w:p w:rsidR="00742153" w:rsidRDefault="00742153">
      <w:r>
        <w:t xml:space="preserve">g)- Proporcionar e incentivar a organização de associações de moradores do segmento social que representa; </w:t>
      </w:r>
    </w:p>
    <w:p w:rsidR="00742153" w:rsidRDefault="00742153"/>
    <w:p w:rsidR="00742153" w:rsidRDefault="00742153">
      <w:r>
        <w:t xml:space="preserve">h)- Lutar pela reabilitação da favela no contexto da sociedade; </w:t>
      </w:r>
    </w:p>
    <w:p w:rsidR="00742153" w:rsidRDefault="00742153"/>
    <w:p w:rsidR="00742153" w:rsidRDefault="00742153">
      <w:r>
        <w:t xml:space="preserve">i)- Acompanhar, dar condições e supervisionar as eleições nas comunidades filiadas e dar posse aos eleitos; </w:t>
      </w:r>
    </w:p>
    <w:p w:rsidR="00742153" w:rsidRDefault="00742153"/>
    <w:p w:rsidR="00742153" w:rsidRDefault="00742153">
      <w:r>
        <w:t xml:space="preserve">j)- Acompanhar, exigir, examinar e </w:t>
      </w:r>
      <w:proofErr w:type="spellStart"/>
      <w:r>
        <w:t>auditar</w:t>
      </w:r>
      <w:proofErr w:type="spellEnd"/>
      <w:r>
        <w:t xml:space="preserve"> as prestações de contas, balanços, balancetes e relatórios anuais das diversas </w:t>
      </w:r>
    </w:p>
    <w:p w:rsidR="00742153" w:rsidRDefault="00742153">
      <w:r>
        <w:t xml:space="preserve">Associações filiadas; </w:t>
      </w:r>
    </w:p>
    <w:p w:rsidR="00742153" w:rsidRDefault="00742153"/>
    <w:p w:rsidR="00742153" w:rsidRDefault="00742153">
      <w:r>
        <w:t xml:space="preserve">k)- Ser instrumento político da classe favelada e das comunidades que apresenta e congrega; </w:t>
      </w:r>
    </w:p>
    <w:p w:rsidR="00742153" w:rsidRDefault="00742153"/>
    <w:p w:rsidR="00742153" w:rsidRDefault="00742153">
      <w:r>
        <w:t xml:space="preserve">l)- Promover e incentivar medidas visando intensificar os trabalhos de regularização fundiária das favelas. </w:t>
      </w:r>
    </w:p>
    <w:p w:rsidR="00742153" w:rsidRDefault="00742153"/>
    <w:p w:rsidR="00742153" w:rsidRDefault="00742153">
      <w:r>
        <w:t xml:space="preserve">  </w:t>
      </w:r>
    </w:p>
    <w:p w:rsidR="00742153" w:rsidRDefault="00742153">
      <w:r>
        <w:t xml:space="preserve">                                            CAPÍTULO 4</w:t>
      </w:r>
    </w:p>
    <w:p w:rsidR="00742153" w:rsidRDefault="00742153">
      <w:r>
        <w:t xml:space="preserve">                   ESTATUTO DA COMISSÃO DE REPRESENTAÇÃO DOS FAVELADOS – CRF</w:t>
      </w:r>
    </w:p>
    <w:p w:rsidR="00742153" w:rsidRDefault="00742153"/>
    <w:p w:rsidR="00742153" w:rsidRDefault="00742153">
      <w:r>
        <w:t xml:space="preserve">  </w:t>
      </w:r>
    </w:p>
    <w:p w:rsidR="00742153" w:rsidRDefault="00742153"/>
    <w:p w:rsidR="00742153" w:rsidRDefault="00742153">
      <w:r>
        <w:t xml:space="preserve">Da Denominação, Composição, Duração e Fins </w:t>
      </w:r>
    </w:p>
    <w:p w:rsidR="00742153" w:rsidRDefault="00742153"/>
    <w:p w:rsidR="00742153" w:rsidRDefault="00742153">
      <w:r>
        <w:t xml:space="preserve"> </w:t>
      </w:r>
    </w:p>
    <w:p w:rsidR="00742153" w:rsidRDefault="00742153"/>
    <w:p w:rsidR="00742153" w:rsidRDefault="00742153">
      <w:r>
        <w:t xml:space="preserve">Art.1- A Comissão de Representantes dos Favelados – CRF, órgão da UCAF, é o instrumento de trabalho prático da União </w:t>
      </w:r>
    </w:p>
    <w:p w:rsidR="00742153" w:rsidRDefault="00742153">
      <w:r>
        <w:t xml:space="preserve">CAMPOGRANDENSE de Associações de Moradores em Favelas junto à secretaria Mundial de Habilitação e Assuntos Fundiários – </w:t>
      </w:r>
    </w:p>
    <w:p w:rsidR="00742153" w:rsidRDefault="00742153">
      <w:r>
        <w:t xml:space="preserve">SEHAF, tendo suas atividades regulamentadas no Estatuto da UCAF, neste Estatuto e nas decisões do Conselho Deliberativo da </w:t>
      </w:r>
    </w:p>
    <w:p w:rsidR="00742153" w:rsidRDefault="00742153">
      <w:r>
        <w:t xml:space="preserve">UCAF, e tem por objetivos: </w:t>
      </w:r>
    </w:p>
    <w:p w:rsidR="00742153" w:rsidRDefault="00742153"/>
    <w:p w:rsidR="00742153" w:rsidRDefault="00742153">
      <w:r>
        <w:t xml:space="preserve">a)- Postular pelos direitos e interesses dos moradores em favelas assentamentos urbanos, dos núcleos habitacionais, dos </w:t>
      </w:r>
    </w:p>
    <w:p w:rsidR="00742153" w:rsidRDefault="00742153">
      <w:r>
        <w:t xml:space="preserve">loteamentos sociais e dos núcleos de invasão e representá-los junto à SEHAF; </w:t>
      </w:r>
    </w:p>
    <w:p w:rsidR="00742153" w:rsidRDefault="00742153"/>
    <w:p w:rsidR="00742153" w:rsidRDefault="00742153">
      <w:r>
        <w:t xml:space="preserve">b)- Propor pelos meios regulares, perante os poderes constituídos, medidas de proteção e defesa dos moradores do segmento </w:t>
      </w:r>
    </w:p>
    <w:p w:rsidR="00742153" w:rsidRDefault="00742153">
      <w:r>
        <w:t xml:space="preserve">social que representa; </w:t>
      </w:r>
    </w:p>
    <w:p w:rsidR="00742153" w:rsidRDefault="00742153"/>
    <w:p w:rsidR="00742153" w:rsidRDefault="00742153">
      <w:r>
        <w:t xml:space="preserve">c)- Colaborar diretamente com a SRHAF e demais órgãos, nas atividades que visem a solução dos problemas comunitários, </w:t>
      </w:r>
    </w:p>
    <w:p w:rsidR="00742153" w:rsidRDefault="00742153">
      <w:r>
        <w:t xml:space="preserve">sobretudo os interesses do segmento social que representa; </w:t>
      </w:r>
    </w:p>
    <w:p w:rsidR="00742153" w:rsidRDefault="00742153"/>
    <w:p w:rsidR="00742153" w:rsidRDefault="00742153">
      <w:r>
        <w:t xml:space="preserve">d)- Divulgar por todos os meios possíveis e acessíveis, o que for de interesse do segmento social que representa, articulando-se </w:t>
      </w:r>
    </w:p>
    <w:p w:rsidR="00742153" w:rsidRDefault="00742153">
      <w:r>
        <w:t xml:space="preserve">com a Diretoria de Relações Públicas e Comunicação Social da UCAF; </w:t>
      </w:r>
    </w:p>
    <w:p w:rsidR="00742153" w:rsidRDefault="00742153"/>
    <w:p w:rsidR="00742153" w:rsidRDefault="00742153">
      <w:r>
        <w:lastRenderedPageBreak/>
        <w:t xml:space="preserve">e)- Desenvolver as atividades e propósitos da UCAF, Entidade da qual é subordinada, gozando entretanto de autonomia que </w:t>
      </w:r>
    </w:p>
    <w:p w:rsidR="00742153" w:rsidRDefault="00742153">
      <w:r>
        <w:t xml:space="preserve">concede o presente Estatuto; </w:t>
      </w:r>
    </w:p>
    <w:p w:rsidR="00742153" w:rsidRDefault="00742153"/>
    <w:p w:rsidR="00742153" w:rsidRDefault="00742153">
      <w:r>
        <w:t xml:space="preserve">f)- Não se afastar dos propósitos que lhe deram origem; </w:t>
      </w:r>
    </w:p>
    <w:p w:rsidR="00742153" w:rsidRDefault="00742153"/>
    <w:p w:rsidR="00742153" w:rsidRDefault="00742153">
      <w:r>
        <w:t xml:space="preserve">g)- Cumprir as determinações do Congresso que lhe deu origem e das propostas aprovadas pelo Conselho Deliberativo da UCAF; </w:t>
      </w:r>
    </w:p>
    <w:p w:rsidR="00742153" w:rsidRDefault="00742153"/>
    <w:p w:rsidR="00742153" w:rsidRDefault="00742153">
      <w:r>
        <w:t xml:space="preserve">  </w:t>
      </w:r>
    </w:p>
    <w:p w:rsidR="00742153" w:rsidRDefault="00742153">
      <w:r>
        <w:t xml:space="preserve">                                             Bibliografia</w:t>
      </w:r>
    </w:p>
    <w:p w:rsidR="00742153" w:rsidRDefault="00742153"/>
    <w:p w:rsidR="00742153" w:rsidRDefault="00742153">
      <w:r>
        <w:t xml:space="preserve"> </w:t>
      </w:r>
    </w:p>
    <w:p w:rsidR="00742153" w:rsidRDefault="00742153"/>
    <w:p w:rsidR="00742153" w:rsidRDefault="00742153">
      <w:r>
        <w:t xml:space="preserve">ASHIHARA, </w:t>
      </w:r>
      <w:proofErr w:type="spellStart"/>
      <w:r>
        <w:t>Yushinobu</w:t>
      </w:r>
      <w:proofErr w:type="spellEnd"/>
      <w:r>
        <w:t xml:space="preserve">, El </w:t>
      </w:r>
      <w:proofErr w:type="spellStart"/>
      <w:r>
        <w:t>diseno</w:t>
      </w:r>
      <w:proofErr w:type="spellEnd"/>
      <w:r>
        <w:t xml:space="preserve"> de </w:t>
      </w:r>
      <w:proofErr w:type="spellStart"/>
      <w:r>
        <w:t>Espacios</w:t>
      </w:r>
      <w:proofErr w:type="spellEnd"/>
      <w:r>
        <w:t xml:space="preserve"> exteriores, Editorial Gustavo </w:t>
      </w:r>
    </w:p>
    <w:p w:rsidR="00742153" w:rsidRDefault="00742153"/>
    <w:p w:rsidR="00742153" w:rsidRDefault="00742153">
      <w:proofErr w:type="spellStart"/>
      <w:r>
        <w:t>Gili</w:t>
      </w:r>
      <w:proofErr w:type="spellEnd"/>
      <w:r>
        <w:t xml:space="preserve">, 1981. </w:t>
      </w:r>
    </w:p>
    <w:p w:rsidR="00742153" w:rsidRDefault="00742153"/>
    <w:p w:rsidR="00742153" w:rsidRDefault="00742153">
      <w:r>
        <w:t xml:space="preserve">SANTOS, Carlos N. F. Quando a rua vira casa. Ed. Projeto, 1985 </w:t>
      </w:r>
    </w:p>
    <w:p w:rsidR="00742153" w:rsidRDefault="00742153"/>
    <w:p w:rsidR="00742153" w:rsidRDefault="00742153">
      <w:r>
        <w:t xml:space="preserve">SERRA, Geraldo. O espaço livre e a forma urbana. Ed. Nobel 1987. </w:t>
      </w:r>
    </w:p>
    <w:p w:rsidR="00742153" w:rsidRDefault="00742153"/>
    <w:p w:rsidR="00742153" w:rsidRDefault="00742153">
      <w:r>
        <w:t xml:space="preserve">SITTE, </w:t>
      </w:r>
      <w:proofErr w:type="spellStart"/>
      <w:r>
        <w:t>Camillo</w:t>
      </w:r>
      <w:proofErr w:type="spellEnd"/>
      <w:r>
        <w:t xml:space="preserve">. A construção das cidades segundo seus princípios artísticos. </w:t>
      </w:r>
    </w:p>
    <w:p w:rsidR="00742153" w:rsidRDefault="00742153"/>
    <w:p w:rsidR="00742153" w:rsidRDefault="00742153">
      <w:r>
        <w:t xml:space="preserve">Ed. Ártica, 1992. </w:t>
      </w:r>
    </w:p>
    <w:p w:rsidR="00742153" w:rsidRDefault="00742153"/>
    <w:p w:rsidR="00742153" w:rsidRDefault="00742153">
      <w:r>
        <w:t xml:space="preserve">BLAY, Eva </w:t>
      </w:r>
      <w:proofErr w:type="spellStart"/>
      <w:r>
        <w:t>Alterman</w:t>
      </w:r>
      <w:proofErr w:type="spellEnd"/>
      <w:r>
        <w:t xml:space="preserve">, Eu não tenho onde morar. São Paulo: Nobel, 1985. BOLAFFI, Gabriel. Habitação e Urbanismo: O problema e </w:t>
      </w:r>
    </w:p>
    <w:p w:rsidR="00742153" w:rsidRDefault="00742153">
      <w:r>
        <w:t xml:space="preserve">o falso problema. </w:t>
      </w:r>
    </w:p>
    <w:p w:rsidR="00742153" w:rsidRDefault="00742153"/>
    <w:p w:rsidR="00742153" w:rsidRDefault="00742153">
      <w:r>
        <w:t xml:space="preserve">Ensaios de opinião, pp 73-83, 1975. </w:t>
      </w:r>
    </w:p>
    <w:p w:rsidR="00742153" w:rsidRDefault="00742153"/>
    <w:p w:rsidR="00742153" w:rsidRDefault="00742153">
      <w:r>
        <w:t xml:space="preserve">PREFEITURA MUNICIPAL DE CAMPO GRANDE – MS, Secretaria </w:t>
      </w:r>
    </w:p>
    <w:p w:rsidR="00742153" w:rsidRDefault="00742153"/>
    <w:p w:rsidR="00742153" w:rsidRDefault="00742153">
      <w:r>
        <w:t xml:space="preserve">  </w:t>
      </w:r>
    </w:p>
    <w:p w:rsidR="00742153" w:rsidRDefault="00742153"/>
    <w:p w:rsidR="00742153" w:rsidRDefault="00742153">
      <w:r>
        <w:t xml:space="preserve">Municipal de Assuntos Fundiários – SEAF. </w:t>
      </w:r>
    </w:p>
    <w:p w:rsidR="00742153" w:rsidRDefault="00742153"/>
    <w:p w:rsidR="00742153" w:rsidRDefault="00742153">
      <w:r>
        <w:t xml:space="preserve"> </w:t>
      </w:r>
    </w:p>
    <w:p w:rsidR="00742153" w:rsidRDefault="00742153">
      <w:r>
        <w:t xml:space="preserve">                                                                    AUTORIA DE: Carlos Flávio G. Arruda</w:t>
      </w:r>
    </w:p>
    <w:p w:rsidR="00742153" w:rsidRDefault="00742153"/>
    <w:p w:rsidR="00742153" w:rsidRDefault="00742153"/>
    <w:p w:rsidR="00742153" w:rsidRDefault="00742153"/>
    <w:p w:rsidR="00742153" w:rsidRDefault="00742153">
      <w:r>
        <w:t xml:space="preserve">                                            VOLTAR</w:t>
      </w:r>
    </w:p>
    <w:p w:rsidR="00742153" w:rsidRDefault="00742153"/>
    <w:sectPr w:rsidR="0074215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F1"/>
    <w:rsid w:val="00680FE2"/>
    <w:rsid w:val="00742153"/>
    <w:rsid w:val="009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D6B4-2250-4D66-87CD-87E8F7D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3114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FAVELAS E URBANIZAÇÃO</vt:lpstr>
    </vt:vector>
  </TitlesOfParts>
  <Company>NILSON AMADEU - CURSOS (MASTERSHOP)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FAVELAS E URBANIZAÇÃO</dc:title>
  <dc:subject/>
  <dc:creator>CURSOMASTER</dc:creator>
  <cp:keywords/>
  <cp:lastModifiedBy>Usuário do Windows</cp:lastModifiedBy>
  <cp:revision>2</cp:revision>
  <dcterms:created xsi:type="dcterms:W3CDTF">2018-09-07T18:58:00Z</dcterms:created>
  <dcterms:modified xsi:type="dcterms:W3CDTF">2018-09-07T18:58:00Z</dcterms:modified>
</cp:coreProperties>
</file>