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1760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Pobreza</w:t>
      </w:r>
    </w:p>
    <w:p w:rsidR="00000000" w:rsidRDefault="00B91760">
      <w:pPr>
        <w:jc w:val="both"/>
        <w:rPr>
          <w:rFonts w:ascii="Verdana" w:hAnsi="Verdana"/>
        </w:rPr>
      </w:pP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Um dos mais graves problemas da humanidade em todos os tempos, a pobreza preocupou economistas como Adam Smith, que, na obra A riqueza das nações, de 1776, afirmou: "Nenhuma sociedade, cuja maior parte de seus membros são pobres e miseráveis, pode</w:t>
      </w:r>
      <w:r>
        <w:rPr>
          <w:rFonts w:ascii="Verdana" w:hAnsi="Verdana"/>
        </w:rPr>
        <w:t xml:space="preserve"> ser próspera e feliz."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Pobreza, em sentido genérico, é a carência de meios essenciais que garantam a sobrevivência. Em sentido estrito, as necessidades básicas são as que se referem à manutenção da vida; em sentido amplo, dependem do padrão de vida de cad</w:t>
      </w:r>
      <w:r>
        <w:rPr>
          <w:rFonts w:ascii="Verdana" w:hAnsi="Verdana"/>
        </w:rPr>
        <w:t>a comunidade. Assim, pode designar-se por pobre a pessoa cuja carência a situa à beira da morte, ou a pessoa cuja nutrição, moradia e vestuário, embora suficientes para a preservação da vida, têm qualidade inferior às da população em geral. A pobreza se de</w:t>
      </w:r>
      <w:r>
        <w:rPr>
          <w:rFonts w:ascii="Verdana" w:hAnsi="Verdana"/>
        </w:rPr>
        <w:t>fine segundo parâmetros temporais e espaciais diversos.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Quando tem duração limitada e é generalizada, a pobreza se caracteriza como cíclica. Nos países de baixa industrialização, a incapacidade ocasional de prover as necessidades básicas decorre da escasse</w:t>
      </w:r>
      <w:r>
        <w:rPr>
          <w:rFonts w:ascii="Verdana" w:hAnsi="Verdana"/>
        </w:rPr>
        <w:t>z sazonal de alimentos, causada por fenômenos naturais ou mau planejamento agrícola. Nas nações industrializadas, em que o padrão de vida depende da capacidade da economia de gerar riqueza e emprego, tem origem em crises econômicas, como a depressão da déc</w:t>
      </w:r>
      <w:r>
        <w:rPr>
          <w:rFonts w:ascii="Verdana" w:hAnsi="Verdana"/>
        </w:rPr>
        <w:t>ada de 1930. Os efeitos das recessões econômicas-- altas taxas de desemprego e redução da produção e da renda nacionais -- afetam principalmente as camadas mais pobres da população, desprovidas de recursos alternativos de sobrevivência.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A insuficiência rel</w:t>
      </w:r>
      <w:r>
        <w:rPr>
          <w:rFonts w:ascii="Verdana" w:hAnsi="Verdana"/>
        </w:rPr>
        <w:t>ativamente constante de meios de suprir as necessidades básicas chama-se pobreza coletiva. Pode ser genérica, quando descreve o padrão médio de vida de toda uma sociedade, ou concentrada em segmentos de uma sociedade próspera. No primeiro caso estão os paí</w:t>
      </w:r>
      <w:r>
        <w:rPr>
          <w:rFonts w:ascii="Verdana" w:hAnsi="Verdana"/>
        </w:rPr>
        <w:t xml:space="preserve">ses subdesenvolvidos, nos quais o conjunto da renda nacional não seria suficiente para manter as populações mesmo que fosse dividido igualmente por todos os cidadãos. Situam-se nesse quadro muitos países da Ásia, África e América Latina. No segundo, estão </w:t>
      </w:r>
      <w:r>
        <w:rPr>
          <w:rFonts w:ascii="Verdana" w:hAnsi="Verdana"/>
        </w:rPr>
        <w:t>os grupos que vivem na periferia das grandes cidades americanas e européias, constituídas principalmente de trabalhadores imigrantes ou provenientes do meio rural. Em qualquer desses modelos, as populações atingidas têm baixa expectativa de vida, doenças c</w:t>
      </w:r>
      <w:r>
        <w:rPr>
          <w:rFonts w:ascii="Verdana" w:hAnsi="Verdana"/>
        </w:rPr>
        <w:t>ausadas pela desnutrição e altas taxas de mortalidade infantil.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A pobreza individual, como a coletiva, tem caráter permanente, mas sua área de distribuição limita-se ao indivíduo ou família incapaz de prover suas necessidades, mesmo quando vive numa comuni</w:t>
      </w:r>
      <w:r>
        <w:rPr>
          <w:rFonts w:ascii="Verdana" w:hAnsi="Verdana"/>
        </w:rPr>
        <w:t xml:space="preserve">dade próspera. Pode ser gerada por impedimentos físicos ou psíquicos. A pobreza de classe é característica de uma camada social de baixo rendimento, </w:t>
      </w:r>
      <w:r>
        <w:rPr>
          <w:rFonts w:ascii="Verdana" w:hAnsi="Verdana"/>
        </w:rPr>
        <w:lastRenderedPageBreak/>
        <w:t xml:space="preserve">mantida nessas condições pela discriminação racial, educacional, domiciliar e empregatícia. Em quase todas </w:t>
      </w:r>
      <w:r>
        <w:rPr>
          <w:rFonts w:ascii="Verdana" w:hAnsi="Verdana"/>
        </w:rPr>
        <w:t>as sociedades nas quais há dois ou três grupos étnicos, é pobre o que está situado mais abaixo na escala social.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As sociedades modernas constataram que a pobreza não é um mal inevitável ou incontrolável e buscam atenuar seus efeitos com medidas de política</w:t>
      </w:r>
      <w:r>
        <w:rPr>
          <w:rFonts w:ascii="Verdana" w:hAnsi="Verdana"/>
        </w:rPr>
        <w:t xml:space="preserve"> social, como a implantação do estado de bem-estar e a defesa de programas econômicos baseados na distribuição mais justa da riqueza. Apesar dessas medidas, a pobreza não só persistiu como se agravou na segunda metade do século XX. Segundo dados da Organiz</w:t>
      </w:r>
      <w:r>
        <w:rPr>
          <w:rFonts w:ascii="Verdana" w:hAnsi="Verdana"/>
        </w:rPr>
        <w:t>ação das Nações Unidas, a proporção de pobres na população mundial continua muito alta, embora a riqueza das nações tenha se multiplicado diversas vezes.</w:t>
      </w:r>
    </w:p>
    <w:p w:rsidR="00000000" w:rsidRDefault="00B91760">
      <w:pPr>
        <w:jc w:val="both"/>
        <w:rPr>
          <w:rFonts w:ascii="Verdana" w:hAnsi="Verdana"/>
        </w:rPr>
      </w:pP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Pobreza no Brasil.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>Realidade no país desde o período colonial, a pobreza agravou-se com o modelo dese</w:t>
      </w:r>
      <w:r>
        <w:rPr>
          <w:rFonts w:ascii="Verdana" w:hAnsi="Verdana"/>
        </w:rPr>
        <w:t>nvolvimentista adotado a partir da década de 1930, que, mesmo dando ênfase à industrialização, deixou intacta uma estrutura agrária obsoleta, em que a posse da terra é restrita a um número muito pequeno de pessoas, e incentivou um sistema concentrador de r</w:t>
      </w:r>
      <w:r>
        <w:rPr>
          <w:rFonts w:ascii="Verdana" w:hAnsi="Verdana"/>
        </w:rPr>
        <w:t>enda.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período autoritário iniciado em 1964 manteve o modelo econômico nas décadas de 1970 e 1980, período que se caracterizou por diversas crises recessivas mundiais. A riqueza nacional aumentou, o processo agrícola e industrial sofisticou-se e abrangeu </w:t>
      </w:r>
      <w:r>
        <w:rPr>
          <w:rFonts w:ascii="Verdana" w:hAnsi="Verdana"/>
        </w:rPr>
        <w:t>as mais diversas áreas produtivas, entre elas as de tecnologia de ponta. O quadro social, porém, agravou-se. O êxodo rural levou a uma urbanização desordenada. Um grande contingente de desempregados, que Karl Marx chamou de "exército industrial de reserva"</w:t>
      </w:r>
      <w:r>
        <w:rPr>
          <w:rFonts w:ascii="Verdana" w:hAnsi="Verdana"/>
        </w:rPr>
        <w:t>, instalou-se nas periferias das cidades, geralmente em áreas de risco como os morros do Rio de Janeiro, e voltou-se para atividades marginais, fora da cadeia produtiva legal. As cidades incharam, os espaços urbanos se degradaram e a miséria passou a fazer</w:t>
      </w:r>
      <w:r>
        <w:rPr>
          <w:rFonts w:ascii="Verdana" w:hAnsi="Verdana"/>
        </w:rPr>
        <w:t xml:space="preserve"> parte do cotidiano das populações urbanas e rurais. Existem em todo o país áreas em que a miséria é a norma, não a exceção, como em muitos municípios do Norte e do Nordeste e em bolsões localizados em estados ricos como São Paulo, Rio de Janeiro e Minas G</w:t>
      </w:r>
      <w:r>
        <w:rPr>
          <w:rFonts w:ascii="Verdana" w:hAnsi="Verdana"/>
        </w:rPr>
        <w:t>erais.</w:t>
      </w:r>
    </w:p>
    <w:p w:rsidR="00000000" w:rsidRDefault="00B917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processo de redemocratização na década de 1980 coincidiu com o despertar da consciência nacional para a presença ostensiva da face mais trágica da miséria -- a fome endêmica, que atinge milhões de pessoas e deixa marcas indeléveis, como o nanismo </w:t>
      </w:r>
      <w:r>
        <w:rPr>
          <w:rFonts w:ascii="Verdana" w:hAnsi="Verdana"/>
        </w:rPr>
        <w:t>que se constata nas populações do Nordeste. O combate à miséria, suas causas e efeitos, tornou-se o grande tema social e político de discussão e engajamento da sociedade civil e das instituições de governo na década de 1990.</w:t>
      </w:r>
    </w:p>
    <w:p w:rsidR="00000000" w:rsidRDefault="00B91760">
      <w:pPr>
        <w:jc w:val="both"/>
        <w:rPr>
          <w:rFonts w:ascii="Verdana" w:hAnsi="Verdana"/>
        </w:rPr>
      </w:pPr>
    </w:p>
    <w:p w:rsidR="00000000" w:rsidRDefault="00B91760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------------------------------</w:t>
      </w:r>
      <w:r>
        <w:rPr>
          <w:rFonts w:ascii="Verdana" w:hAnsi="Verdana"/>
        </w:rPr>
        <w:t>---------------</w:t>
      </w:r>
    </w:p>
    <w:p w:rsidR="00000000" w:rsidRDefault="00B91760">
      <w:pPr>
        <w:jc w:val="center"/>
        <w:rPr>
          <w:rFonts w:ascii="Verdana" w:hAnsi="Verdana"/>
        </w:rPr>
      </w:pPr>
      <w:hyperlink r:id="rId4" w:history="1">
        <w:r>
          <w:rPr>
            <w:rStyle w:val="Hyperlink"/>
            <w:rFonts w:ascii="Verdana" w:hAnsi="Verdana"/>
          </w:rPr>
          <w:t>www.enciclopediaescolar.hpg.com.br</w:t>
        </w:r>
      </w:hyperlink>
    </w:p>
    <w:p w:rsidR="00B91760" w:rsidRDefault="00B91760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sectPr w:rsidR="00B91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6"/>
    <w:rsid w:val="003E0546"/>
    <w:rsid w:val="00B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9798-B893-4C10-AEBD-F8138B6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Pobreza</vt:lpstr>
    </vt:vector>
  </TitlesOfParts>
  <Company/>
  <LinksUpToDate>false</LinksUpToDate>
  <CharactersWithSpaces>5521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Pobreza</dc:title>
  <dc:subject/>
  <dc:creator>CURSOMASTER</dc:creator>
  <cp:keywords/>
  <dc:description/>
  <cp:lastModifiedBy>Usuário do Windows</cp:lastModifiedBy>
  <cp:revision>2</cp:revision>
  <dcterms:created xsi:type="dcterms:W3CDTF">2018-09-28T18:30:00Z</dcterms:created>
  <dcterms:modified xsi:type="dcterms:W3CDTF">2018-09-28T18:30:00Z</dcterms:modified>
</cp:coreProperties>
</file>