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1320">
      <w:pPr>
        <w:rPr>
          <w:sz w:val="2"/>
        </w:rPr>
      </w:pPr>
      <w:bookmarkStart w:id="0" w:name="_GoBack"/>
      <w:bookmarkEnd w:id="0"/>
    </w:p>
    <w:p w:rsidR="00000000" w:rsidRDefault="00811320">
      <w:pPr>
        <w:rPr>
          <w:sz w:val="2"/>
        </w:rPr>
      </w:pPr>
    </w:p>
    <w:p w:rsidR="00000000" w:rsidRDefault="00811320">
      <w:pPr>
        <w:numPr>
          <w:ilvl w:val="0"/>
          <w:numId w:val="1"/>
        </w:num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Sumário -</w:t>
      </w:r>
    </w:p>
    <w:p w:rsidR="00000000" w:rsidRDefault="00811320">
      <w:pPr>
        <w:jc w:val="center"/>
        <w:rPr>
          <w:rFonts w:ascii="Arial" w:hAnsi="Arial"/>
          <w:sz w:val="24"/>
        </w:rPr>
      </w:pPr>
    </w:p>
    <w:p w:rsidR="00000000" w:rsidRDefault="00811320">
      <w:pPr>
        <w:jc w:val="center"/>
        <w:rPr>
          <w:rFonts w:ascii="Arial" w:hAnsi="Arial"/>
          <w:sz w:val="24"/>
        </w:rPr>
      </w:pPr>
    </w:p>
    <w:p w:rsidR="00000000" w:rsidRDefault="00811320">
      <w:pPr>
        <w:pStyle w:val="Ttulo4"/>
        <w:rPr>
          <w:rFonts w:ascii="Arial" w:hAnsi="Arial"/>
          <w:sz w:val="28"/>
        </w:rPr>
      </w:pPr>
    </w:p>
    <w:p w:rsidR="00000000" w:rsidRDefault="00811320">
      <w:pPr>
        <w:pStyle w:val="Ttulo4"/>
        <w:rPr>
          <w:rFonts w:ascii="Arial" w:hAnsi="Arial"/>
          <w:sz w:val="28"/>
        </w:rPr>
      </w:pPr>
    </w:p>
    <w:p w:rsidR="00000000" w:rsidRDefault="00811320">
      <w:pPr>
        <w:rPr>
          <w:rFonts w:ascii="Arial" w:hAnsi="Arial"/>
        </w:rPr>
      </w:pPr>
    </w:p>
    <w:p w:rsidR="00000000" w:rsidRDefault="00811320">
      <w:pPr>
        <w:pStyle w:val="Ttulo4"/>
        <w:rPr>
          <w:rFonts w:ascii="Arial" w:hAnsi="Arial"/>
          <w:sz w:val="28"/>
        </w:rPr>
      </w:pPr>
    </w:p>
    <w:p w:rsidR="00000000" w:rsidRDefault="00811320">
      <w:pPr>
        <w:pStyle w:val="Ttulo4"/>
        <w:rPr>
          <w:rFonts w:ascii="Arial" w:hAnsi="Arial"/>
          <w:sz w:val="28"/>
        </w:rPr>
      </w:pPr>
    </w:p>
    <w:p w:rsidR="00000000" w:rsidRDefault="00811320">
      <w:pPr>
        <w:pStyle w:val="Ttulo4"/>
        <w:rPr>
          <w:rFonts w:ascii="Arial" w:hAnsi="Arial"/>
          <w:sz w:val="28"/>
        </w:rPr>
      </w:pPr>
    </w:p>
    <w:p w:rsidR="00000000" w:rsidRDefault="00811320">
      <w:pPr>
        <w:pStyle w:val="Ttulo4"/>
        <w:rPr>
          <w:rFonts w:ascii="Arial" w:hAnsi="Arial"/>
          <w:sz w:val="36"/>
        </w:rPr>
      </w:pPr>
      <w:r>
        <w:rPr>
          <w:rFonts w:ascii="Arial" w:hAnsi="Arial"/>
          <w:sz w:val="36"/>
        </w:rPr>
        <w:t>I – Introdução</w:t>
      </w:r>
    </w:p>
    <w:p w:rsidR="00000000" w:rsidRDefault="00811320">
      <w:pPr>
        <w:rPr>
          <w:rFonts w:ascii="Arial" w:hAnsi="Arial"/>
          <w:sz w:val="36"/>
        </w:rPr>
      </w:pPr>
    </w:p>
    <w:p w:rsidR="00000000" w:rsidRDefault="00811320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II – Desenvolvimento</w:t>
      </w:r>
    </w:p>
    <w:p w:rsidR="00000000" w:rsidRDefault="00811320">
      <w:pPr>
        <w:rPr>
          <w:rFonts w:ascii="Arial" w:hAnsi="Arial"/>
          <w:sz w:val="36"/>
        </w:rPr>
      </w:pPr>
    </w:p>
    <w:p w:rsidR="00000000" w:rsidRDefault="0081132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2.1 – Recursos naturais: conceito e classificação</w:t>
      </w:r>
    </w:p>
    <w:p w:rsidR="00000000" w:rsidRDefault="00811320">
      <w:pPr>
        <w:rPr>
          <w:rFonts w:ascii="Arial" w:hAnsi="Arial"/>
          <w:sz w:val="36"/>
        </w:rPr>
      </w:pPr>
    </w:p>
    <w:p w:rsidR="00000000" w:rsidRDefault="0081132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2.2 – O relacionamento homem-natureza</w:t>
      </w:r>
    </w:p>
    <w:p w:rsidR="00000000" w:rsidRDefault="00811320">
      <w:pPr>
        <w:rPr>
          <w:rFonts w:ascii="Arial" w:hAnsi="Arial"/>
          <w:sz w:val="36"/>
        </w:rPr>
      </w:pPr>
    </w:p>
    <w:p w:rsidR="00000000" w:rsidRDefault="0081132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2.3 – Extrativismo mineral</w:t>
      </w:r>
    </w:p>
    <w:p w:rsidR="00000000" w:rsidRDefault="00811320">
      <w:pPr>
        <w:rPr>
          <w:rFonts w:ascii="Arial" w:hAnsi="Arial"/>
          <w:sz w:val="36"/>
        </w:rPr>
      </w:pPr>
    </w:p>
    <w:p w:rsidR="00000000" w:rsidRDefault="0081132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2.3.1 – Panorama mundial das matérias primas minerais </w:t>
      </w:r>
    </w:p>
    <w:p w:rsidR="00000000" w:rsidRDefault="00811320">
      <w:pPr>
        <w:rPr>
          <w:rFonts w:ascii="Arial" w:hAnsi="Arial"/>
          <w:sz w:val="36"/>
        </w:rPr>
      </w:pPr>
    </w:p>
    <w:p w:rsidR="00000000" w:rsidRDefault="0081132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2.3.2 – Classific</w:t>
      </w:r>
      <w:r>
        <w:rPr>
          <w:rFonts w:ascii="Arial" w:hAnsi="Arial"/>
          <w:sz w:val="28"/>
        </w:rPr>
        <w:t>ação dos minerais</w:t>
      </w:r>
    </w:p>
    <w:p w:rsidR="00000000" w:rsidRDefault="00811320">
      <w:pPr>
        <w:rPr>
          <w:rFonts w:ascii="Arial" w:hAnsi="Arial"/>
          <w:sz w:val="36"/>
        </w:rPr>
      </w:pPr>
    </w:p>
    <w:p w:rsidR="00000000" w:rsidRDefault="0081132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2.3.3 – Estudo de alguns minerais</w:t>
      </w:r>
    </w:p>
    <w:p w:rsidR="00000000" w:rsidRDefault="00811320">
      <w:pPr>
        <w:rPr>
          <w:rFonts w:ascii="Arial" w:hAnsi="Arial"/>
          <w:sz w:val="36"/>
        </w:rPr>
      </w:pPr>
    </w:p>
    <w:p w:rsidR="00000000" w:rsidRDefault="00811320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III – Conclusão </w:t>
      </w:r>
    </w:p>
    <w:p w:rsidR="00000000" w:rsidRDefault="00811320">
      <w:pPr>
        <w:rPr>
          <w:rFonts w:ascii="Arial" w:hAnsi="Arial"/>
          <w:sz w:val="36"/>
        </w:rPr>
      </w:pPr>
    </w:p>
    <w:p w:rsidR="00000000" w:rsidRDefault="00811320">
      <w:pPr>
        <w:pStyle w:val="Ttulo5"/>
        <w:rPr>
          <w:rFonts w:ascii="Arial" w:hAnsi="Arial"/>
          <w:sz w:val="24"/>
        </w:rPr>
      </w:pPr>
      <w:r>
        <w:rPr>
          <w:rFonts w:ascii="Arial" w:hAnsi="Arial"/>
        </w:rPr>
        <w:t>IV - Bibliografia</w:t>
      </w:r>
    </w:p>
    <w:p w:rsidR="00000000" w:rsidRDefault="00811320">
      <w:pPr>
        <w:jc w:val="center"/>
        <w:rPr>
          <w:rFonts w:ascii="Arial" w:hAnsi="Arial"/>
          <w:sz w:val="24"/>
        </w:rPr>
      </w:pPr>
    </w:p>
    <w:p w:rsidR="00000000" w:rsidRDefault="00811320">
      <w:pPr>
        <w:jc w:val="center"/>
        <w:rPr>
          <w:rFonts w:ascii="Arial" w:hAnsi="Arial"/>
          <w:sz w:val="24"/>
        </w:rPr>
      </w:pPr>
    </w:p>
    <w:p w:rsidR="00000000" w:rsidRDefault="00811320">
      <w:pPr>
        <w:jc w:val="center"/>
        <w:rPr>
          <w:sz w:val="24"/>
        </w:rPr>
      </w:pPr>
    </w:p>
    <w:p w:rsidR="00000000" w:rsidRDefault="00811320">
      <w:pPr>
        <w:jc w:val="center"/>
        <w:rPr>
          <w:sz w:val="24"/>
        </w:rPr>
      </w:pPr>
    </w:p>
    <w:p w:rsidR="00000000" w:rsidRDefault="00811320">
      <w:pPr>
        <w:jc w:val="center"/>
        <w:rPr>
          <w:sz w:val="24"/>
        </w:rPr>
      </w:pPr>
    </w:p>
    <w:p w:rsidR="00000000" w:rsidRDefault="00811320">
      <w:pPr>
        <w:jc w:val="center"/>
        <w:rPr>
          <w:sz w:val="24"/>
        </w:rPr>
      </w:pPr>
    </w:p>
    <w:p w:rsidR="00000000" w:rsidRDefault="00811320">
      <w:pPr>
        <w:jc w:val="center"/>
        <w:rPr>
          <w:sz w:val="24"/>
        </w:rPr>
      </w:pPr>
    </w:p>
    <w:p w:rsidR="00000000" w:rsidRDefault="00811320">
      <w:pPr>
        <w:jc w:val="center"/>
        <w:rPr>
          <w:sz w:val="24"/>
        </w:rPr>
      </w:pPr>
    </w:p>
    <w:p w:rsidR="00000000" w:rsidRDefault="00811320">
      <w:pPr>
        <w:jc w:val="center"/>
        <w:rPr>
          <w:sz w:val="24"/>
        </w:rPr>
      </w:pPr>
    </w:p>
    <w:p w:rsidR="00000000" w:rsidRDefault="00811320">
      <w:pPr>
        <w:jc w:val="center"/>
        <w:rPr>
          <w:sz w:val="24"/>
        </w:rPr>
      </w:pPr>
    </w:p>
    <w:p w:rsidR="00000000" w:rsidRDefault="00811320">
      <w:pPr>
        <w:jc w:val="center"/>
        <w:rPr>
          <w:sz w:val="24"/>
        </w:rPr>
      </w:pPr>
    </w:p>
    <w:p w:rsidR="00000000" w:rsidRDefault="00811320">
      <w:pPr>
        <w:pStyle w:val="Ttulo3"/>
        <w:rPr>
          <w:rFonts w:ascii="Arial" w:hAnsi="Arial"/>
        </w:rPr>
      </w:pPr>
      <w:r>
        <w:rPr>
          <w:rFonts w:ascii="Arial" w:hAnsi="Arial"/>
        </w:rPr>
        <w:lastRenderedPageBreak/>
        <w:t>II – Desenvolvimento</w:t>
      </w:r>
    </w:p>
    <w:p w:rsidR="00000000" w:rsidRDefault="00811320">
      <w:pPr>
        <w:rPr>
          <w:rFonts w:ascii="Arial" w:hAnsi="Arial"/>
          <w:sz w:val="48"/>
        </w:rPr>
      </w:pPr>
    </w:p>
    <w:p w:rsidR="00000000" w:rsidRDefault="00811320">
      <w:pPr>
        <w:rPr>
          <w:rFonts w:ascii="Arial" w:hAnsi="Arial"/>
          <w:sz w:val="32"/>
        </w:rPr>
      </w:pPr>
      <w:r>
        <w:rPr>
          <w:rFonts w:ascii="Arial" w:hAnsi="Arial"/>
          <w:sz w:val="40"/>
        </w:rPr>
        <w:tab/>
      </w:r>
      <w:r>
        <w:rPr>
          <w:rFonts w:ascii="Arial" w:hAnsi="Arial"/>
          <w:sz w:val="32"/>
        </w:rPr>
        <w:t>2.1 – Recursos naturais: conceito e classificação</w:t>
      </w:r>
    </w:p>
    <w:p w:rsidR="00000000" w:rsidRDefault="00811320">
      <w:pPr>
        <w:rPr>
          <w:rFonts w:ascii="Arial" w:hAnsi="Arial"/>
          <w:sz w:val="32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 xml:space="preserve">Recursos naturais </w:t>
      </w:r>
      <w:r>
        <w:rPr>
          <w:rFonts w:ascii="Arial" w:hAnsi="Arial"/>
          <w:sz w:val="24"/>
        </w:rPr>
        <w:t>são todos os bens produzidos pela natureza: a energia solar,</w:t>
      </w:r>
      <w:r>
        <w:rPr>
          <w:rFonts w:ascii="Arial" w:hAnsi="Arial"/>
          <w:sz w:val="24"/>
        </w:rPr>
        <w:t xml:space="preserve"> o ar, a água, as rochas e os minerais, o solo e os vegetais, entre outros.</w:t>
      </w: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Classificam-se em dois tipos: </w:t>
      </w: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Renováveis. </w:t>
      </w:r>
      <w:r>
        <w:rPr>
          <w:rFonts w:ascii="Arial" w:hAnsi="Arial"/>
          <w:sz w:val="24"/>
        </w:rPr>
        <w:t>São aqueles que, embora utilizados pelo homem, não se esgotam, ou seja, são capazes de se auto renovar. Por exemplo: a energia solar, o</w:t>
      </w:r>
      <w:r>
        <w:rPr>
          <w:rFonts w:ascii="Arial" w:hAnsi="Arial"/>
          <w:sz w:val="24"/>
        </w:rPr>
        <w:t xml:space="preserve"> ar, a água e os vegetais.</w:t>
      </w:r>
    </w:p>
    <w:p w:rsidR="00000000" w:rsidRDefault="00811320">
      <w:pPr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Não renováveis. </w:t>
      </w:r>
      <w:r>
        <w:rPr>
          <w:rFonts w:ascii="Arial" w:hAnsi="Arial"/>
          <w:sz w:val="24"/>
        </w:rPr>
        <w:t>Constituem aqueles que, uma vez esgotados, não mais se renovam, isto é, não podem mais ser repostos. Por exemplo: o petróleo, o carvão mineral, o ferro, o ouro e o urânio.</w:t>
      </w:r>
    </w:p>
    <w:p w:rsidR="00000000" w:rsidRDefault="00811320">
      <w:pPr>
        <w:jc w:val="both"/>
        <w:rPr>
          <w:rFonts w:ascii="Arial" w:hAnsi="Arial"/>
          <w:b/>
          <w:sz w:val="24"/>
        </w:rPr>
      </w:pPr>
    </w:p>
    <w:p w:rsidR="00000000" w:rsidRDefault="00811320">
      <w:pPr>
        <w:ind w:left="708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2.2 – O relacionamento homem-natureza</w:t>
      </w:r>
    </w:p>
    <w:p w:rsidR="00000000" w:rsidRDefault="00811320">
      <w:pPr>
        <w:ind w:left="708"/>
        <w:jc w:val="both"/>
        <w:rPr>
          <w:rFonts w:ascii="Arial" w:hAnsi="Arial"/>
          <w:sz w:val="32"/>
        </w:rPr>
      </w:pP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A natureza é formada pelo conjunto dos recursos naturais, que constituem a base material da existência do homem. A forma de relacionamento deste com a natureza depende de vários fatores, tais como modo de produção, estágio sócio-econômico e tecnológico, et</w:t>
      </w:r>
      <w:r>
        <w:rPr>
          <w:rFonts w:ascii="Arial" w:hAnsi="Arial"/>
        </w:rPr>
        <w:t>c. nas antigas sociedades comunitárias, por exemplo, onde a dependência do homem com relação à natureza era praticamente total, o homem retirava da natureza apenas o necessário para sua sobrevivência.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 xml:space="preserve">Com o advento do capitalismo industrial, a exploração </w:t>
      </w:r>
      <w:r>
        <w:rPr>
          <w:rFonts w:ascii="Arial" w:hAnsi="Arial"/>
        </w:rPr>
        <w:t>dos recursos naturais sofreu profundas alterações em relação aos seus objetivos, volume e variedade. O capitalismo estabeleceu uma relação homem-natureza do tipo predatória, isso porque, sendo uma sociedade de consumo e fundamentada no lucro, na concorrênc</w:t>
      </w:r>
      <w:r>
        <w:rPr>
          <w:rFonts w:ascii="Arial" w:hAnsi="Arial"/>
        </w:rPr>
        <w:t xml:space="preserve">ia e na produção em larga escala, para manter o crescimento da demanda em nível compatível com o da produção acelerada, utiliza estratégias, tais como: </w:t>
      </w:r>
    </w:p>
    <w:p w:rsidR="00000000" w:rsidRDefault="00811320">
      <w:pPr>
        <w:pStyle w:val="Corpodetexto2"/>
        <w:rPr>
          <w:rFonts w:ascii="Arial" w:hAnsi="Arial"/>
        </w:rPr>
      </w:pPr>
    </w:p>
    <w:p w:rsidR="00000000" w:rsidRDefault="00811320">
      <w:pPr>
        <w:pStyle w:val="Corpodetexto2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Criação de falsas necessidades através dos meios de publicidade e propaganda;</w:t>
      </w:r>
    </w:p>
    <w:p w:rsidR="00000000" w:rsidRDefault="00811320">
      <w:pPr>
        <w:pStyle w:val="Corpodetexto2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Produtos cada vez menos </w:t>
      </w:r>
      <w:r>
        <w:rPr>
          <w:rFonts w:ascii="Arial" w:hAnsi="Arial"/>
        </w:rPr>
        <w:t>duráveis, exigindo freqüente substituição;</w:t>
      </w:r>
    </w:p>
    <w:p w:rsidR="00000000" w:rsidRDefault="00811320">
      <w:pPr>
        <w:pStyle w:val="Corpodetexto2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Produtos cada vez mais sofisticados, exigindo a substituição do antigo pelo novo parar se manter o </w:t>
      </w:r>
      <w:r>
        <w:rPr>
          <w:rFonts w:ascii="Arial" w:hAnsi="Arial"/>
          <w:i/>
        </w:rPr>
        <w:t>status</w:t>
      </w:r>
      <w:r>
        <w:rPr>
          <w:rFonts w:ascii="Arial" w:hAnsi="Arial"/>
        </w:rPr>
        <w:t xml:space="preserve"> social;</w:t>
      </w:r>
    </w:p>
    <w:p w:rsidR="00000000" w:rsidRDefault="00811320">
      <w:pPr>
        <w:pStyle w:val="Corpodetexto2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Grande incremento dos produtos descartáveis para facilitar o uso e consumo.</w:t>
      </w:r>
    </w:p>
    <w:p w:rsidR="00000000" w:rsidRDefault="00811320">
      <w:pPr>
        <w:pStyle w:val="Corpodetexto2"/>
        <w:rPr>
          <w:rFonts w:ascii="Arial" w:hAnsi="Arial"/>
        </w:rPr>
      </w:pPr>
    </w:p>
    <w:p w:rsidR="00000000" w:rsidRDefault="00811320">
      <w:pPr>
        <w:pStyle w:val="Corpodetexto2"/>
        <w:ind w:firstLine="708"/>
        <w:rPr>
          <w:rFonts w:ascii="Arial" w:hAnsi="Arial"/>
        </w:rPr>
      </w:pPr>
      <w:r>
        <w:rPr>
          <w:rFonts w:ascii="Arial" w:hAnsi="Arial"/>
        </w:rPr>
        <w:t>Tudo isso leva a uma e</w:t>
      </w:r>
      <w:r>
        <w:rPr>
          <w:rFonts w:ascii="Arial" w:hAnsi="Arial"/>
        </w:rPr>
        <w:t>xploração excessiva e irracional dos recursos naturais, o que pode acarretar o precoce esgotamento dos não renováveis e até mesmo comprometer a renovação de outros (solo, vegetação, fauna, etc).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Essa realidade nos coloca no centro da importantíssima e pre</w:t>
      </w:r>
      <w:r>
        <w:rPr>
          <w:rFonts w:ascii="Arial" w:hAnsi="Arial"/>
        </w:rPr>
        <w:t xml:space="preserve">ocupante questão de </w:t>
      </w:r>
      <w:proofErr w:type="spellStart"/>
      <w:r>
        <w:rPr>
          <w:rFonts w:ascii="Arial" w:hAnsi="Arial"/>
        </w:rPr>
        <w:t>conservacionismo</w:t>
      </w:r>
      <w:proofErr w:type="spellEnd"/>
      <w:r>
        <w:rPr>
          <w:rFonts w:ascii="Arial" w:hAnsi="Arial"/>
        </w:rPr>
        <w:t xml:space="preserve"> dos recursos naturais. O que significa conservar um recurso natural? Conservar um recurso natural não significa guardar ou apenas deixar de utilizá-lo. Conservar é saber utilizá-lo, o melhor, é utilizá-lo racionalmente.</w:t>
      </w:r>
      <w:r>
        <w:rPr>
          <w:rFonts w:ascii="Arial" w:hAnsi="Arial"/>
        </w:rPr>
        <w:t xml:space="preserve"> Se o homem pescar o ano inteiro, sem dar tempo aos peixes de se reproduzir, eles acabarão se esgotando.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A realidade presente mostra, então, que o homem não atingiu a maturidade no seu relacionamento com a natureza. Ele ainda se considera o “rei” da natur</w:t>
      </w:r>
      <w:r>
        <w:rPr>
          <w:rFonts w:ascii="Arial" w:hAnsi="Arial"/>
        </w:rPr>
        <w:t xml:space="preserve">eza, e não parte integrante dela. </w:t>
      </w:r>
    </w:p>
    <w:p w:rsidR="00000000" w:rsidRDefault="00811320">
      <w:pPr>
        <w:pStyle w:val="Corpodetexto2"/>
        <w:rPr>
          <w:rFonts w:ascii="Arial" w:hAnsi="Arial"/>
          <w:sz w:val="32"/>
        </w:rPr>
      </w:pPr>
    </w:p>
    <w:p w:rsidR="00000000" w:rsidRDefault="00811320">
      <w:pPr>
        <w:pStyle w:val="Corpodetexto2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  <w:t>2.3 – Extrativismo mineral</w:t>
      </w:r>
    </w:p>
    <w:p w:rsidR="00000000" w:rsidRDefault="00811320">
      <w:pPr>
        <w:pStyle w:val="Corpodetexto2"/>
        <w:rPr>
          <w:rFonts w:ascii="Arial" w:hAnsi="Arial"/>
          <w:sz w:val="32"/>
        </w:rPr>
      </w:pP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Extrativismo</w:t>
      </w:r>
      <w:r>
        <w:rPr>
          <w:rFonts w:ascii="Arial" w:hAnsi="Arial"/>
        </w:rPr>
        <w:t xml:space="preserve"> é a atividade pela qual o homem retira da natureza os recursos por ela produzidos (minerais, vegetais, animais). É a mais antiga atividade humana, precedendo a agricultura, a pe</w:t>
      </w:r>
      <w:r>
        <w:rPr>
          <w:rFonts w:ascii="Arial" w:hAnsi="Arial"/>
        </w:rPr>
        <w:t xml:space="preserve">cuária e a indústria. Praticado ao longo do tempo por todas as sociedades, continua, em maior ou menor escala, ocorrendo em todo o mundo. 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 xml:space="preserve">O </w:t>
      </w:r>
      <w:r>
        <w:rPr>
          <w:rFonts w:ascii="Arial" w:hAnsi="Arial"/>
          <w:i/>
        </w:rPr>
        <w:t>extrativismo mineral</w:t>
      </w:r>
      <w:r>
        <w:rPr>
          <w:rFonts w:ascii="Arial" w:hAnsi="Arial"/>
        </w:rPr>
        <w:t>, responsável em grande parte pela degradação da natureza e aio mesmo tempo pela sustentação d</w:t>
      </w:r>
      <w:r>
        <w:rPr>
          <w:rFonts w:ascii="Arial" w:hAnsi="Arial"/>
        </w:rPr>
        <w:t xml:space="preserve">a maior parte do desenvolvimento industrial e pelo progresso do bem-estar social, é, sem dúvida, uma das mais importantes atividades do mundo atual. 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Uma das principais questões relacionadas ao extrativismo mineral diz respeito à distribuição geográfica d</w:t>
      </w:r>
      <w:r>
        <w:rPr>
          <w:rFonts w:ascii="Arial" w:hAnsi="Arial"/>
        </w:rPr>
        <w:t>as jazidas e sua utilização: a distribuição é muito irregular e nem sempre o país possuidor do minério é o principal beneficiado.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Desprovidos de capital , de tecnologia e de indústrias de base, os países do Terceiro Mundo, com raras exceções, são meros fo</w:t>
      </w:r>
      <w:r>
        <w:rPr>
          <w:rFonts w:ascii="Arial" w:hAnsi="Arial"/>
        </w:rPr>
        <w:t xml:space="preserve">rnecedores de matérias-primas aos países desenvolvidos. Vendemos as matérias-primas a baixos preços e as recebemos de volta sob a forma de produtos industrializados a preços muito mais elevados. Aliás, essa história já é bastante conhecida e muito antiga: </w:t>
      </w:r>
      <w:r>
        <w:rPr>
          <w:rFonts w:ascii="Arial" w:hAnsi="Arial"/>
        </w:rPr>
        <w:t xml:space="preserve">a América Latina abarrotou a Europa (Inglaterra especialmente) de ouro e prata e continua até hoje fornecendo cobre, prata, estanho, ferro, manganês, ouro etc. Quem enriqueceu? 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Portanto, podemos dizer que apenas possuir o minério nem sempre é o important</w:t>
      </w:r>
      <w:r>
        <w:rPr>
          <w:rFonts w:ascii="Arial" w:hAnsi="Arial"/>
        </w:rPr>
        <w:t xml:space="preserve">e. De maior importância é saber como aproveitá-lo e possuir os meios para tanto. Um bom exemplo disso é o caso do Brasil e Japão: o primeiro é muito rico em quantidade e variedade de recursos minerais e o segundo é muito pobre; no entanto, o primeiro é um </w:t>
      </w:r>
      <w:r>
        <w:rPr>
          <w:rFonts w:ascii="Arial" w:hAnsi="Arial"/>
        </w:rPr>
        <w:t xml:space="preserve">país economicamente pobre e o segundo, muito rico. O PNB e a renda </w:t>
      </w:r>
      <w:r>
        <w:rPr>
          <w:rFonts w:ascii="Arial" w:hAnsi="Arial"/>
          <w:i/>
        </w:rPr>
        <w:t>per capita</w:t>
      </w:r>
      <w:r>
        <w:rPr>
          <w:rFonts w:ascii="Arial" w:hAnsi="Arial"/>
        </w:rPr>
        <w:t xml:space="preserve"> do Japão são, respectivamente sete e oito vezes maiores que os do Brasil.</w:t>
      </w:r>
    </w:p>
    <w:p w:rsidR="00000000" w:rsidRDefault="00811320">
      <w:pPr>
        <w:pStyle w:val="Corpodetexto2"/>
        <w:rPr>
          <w:rFonts w:ascii="Arial" w:hAnsi="Arial"/>
        </w:rPr>
      </w:pP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t>2.3.1 – Panorama mundial das matérias primas minerais</w:t>
      </w:r>
      <w:r>
        <w:rPr>
          <w:rFonts w:ascii="Arial" w:hAnsi="Arial"/>
        </w:rPr>
        <w:t xml:space="preserve"> </w:t>
      </w:r>
    </w:p>
    <w:p w:rsidR="00000000" w:rsidRDefault="00811320">
      <w:pPr>
        <w:pStyle w:val="Corpodetexto2"/>
        <w:rPr>
          <w:rFonts w:ascii="Arial" w:hAnsi="Arial"/>
        </w:rPr>
      </w:pP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A questão da produção e do consumo das matér</w:t>
      </w:r>
      <w:r>
        <w:rPr>
          <w:rFonts w:ascii="Arial" w:hAnsi="Arial"/>
        </w:rPr>
        <w:t>ias-primas minerais é praticamente a mesma das matérias-primas agrícolas: os países de Terceiro Mundo são responsáveis por grande parte da produção mundial de recursos minerais, mas há quase-totalidade desses produtos é adquirida, controlada consumida pelo</w:t>
      </w:r>
      <w:r>
        <w:rPr>
          <w:rFonts w:ascii="Arial" w:hAnsi="Arial"/>
        </w:rPr>
        <w:t>s países desenvolvidos.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 xml:space="preserve">Os principais problemas enfrentados pelos países subdesenvolvidos nesse setor são: </w:t>
      </w:r>
    </w:p>
    <w:p w:rsidR="00000000" w:rsidRDefault="00811320">
      <w:pPr>
        <w:pStyle w:val="Corpodetexto2"/>
        <w:rPr>
          <w:rFonts w:ascii="Arial" w:hAnsi="Arial"/>
        </w:rPr>
      </w:pPr>
    </w:p>
    <w:p w:rsidR="00000000" w:rsidRDefault="00811320">
      <w:pPr>
        <w:pStyle w:val="Corpodetexto2"/>
        <w:numPr>
          <w:ilvl w:val="0"/>
          <w:numId w:val="5"/>
        </w:numPr>
        <w:tabs>
          <w:tab w:val="clear" w:pos="360"/>
          <w:tab w:val="num" w:pos="540"/>
        </w:tabs>
        <w:ind w:left="540"/>
        <w:rPr>
          <w:rFonts w:ascii="Arial" w:hAnsi="Arial"/>
        </w:rPr>
      </w:pPr>
      <w:r>
        <w:rPr>
          <w:rFonts w:ascii="Arial" w:hAnsi="Arial"/>
        </w:rPr>
        <w:t>Excesso de oferta de matérias-primas minerais, provocando quedas dos preços;</w:t>
      </w:r>
    </w:p>
    <w:p w:rsidR="00000000" w:rsidRDefault="00811320">
      <w:pPr>
        <w:pStyle w:val="Corpodetexto2"/>
        <w:numPr>
          <w:ilvl w:val="0"/>
          <w:numId w:val="5"/>
        </w:numPr>
        <w:tabs>
          <w:tab w:val="clear" w:pos="360"/>
          <w:tab w:val="num" w:pos="540"/>
        </w:tabs>
        <w:ind w:left="540"/>
        <w:rPr>
          <w:rFonts w:ascii="Arial" w:hAnsi="Arial"/>
        </w:rPr>
      </w:pPr>
      <w:r>
        <w:rPr>
          <w:rFonts w:ascii="Arial" w:hAnsi="Arial"/>
        </w:rPr>
        <w:t>Fatores ocasionais ou cíclicos, como as quedas de produção, as variaç</w:t>
      </w:r>
      <w:r>
        <w:rPr>
          <w:rFonts w:ascii="Arial" w:hAnsi="Arial"/>
        </w:rPr>
        <w:t>ões cambiais etc.;</w:t>
      </w:r>
    </w:p>
    <w:p w:rsidR="00000000" w:rsidRDefault="00811320">
      <w:pPr>
        <w:pStyle w:val="Corpodetexto2"/>
        <w:numPr>
          <w:ilvl w:val="0"/>
          <w:numId w:val="5"/>
        </w:numPr>
        <w:tabs>
          <w:tab w:val="clear" w:pos="360"/>
          <w:tab w:val="num" w:pos="540"/>
        </w:tabs>
        <w:ind w:left="540"/>
        <w:rPr>
          <w:rFonts w:ascii="Arial" w:hAnsi="Arial"/>
        </w:rPr>
      </w:pPr>
      <w:r>
        <w:rPr>
          <w:rFonts w:ascii="Arial" w:hAnsi="Arial"/>
        </w:rPr>
        <w:t>Fatores estruturais, como o protecionismo e a política de preços mínimos impostos pelos países compradores, o avanço tecnológico, reduzindo ou substituindo a utilização de certas matérias-primas por outras, o grau de desenvolvimento do s</w:t>
      </w:r>
      <w:r>
        <w:rPr>
          <w:rFonts w:ascii="Arial" w:hAnsi="Arial"/>
        </w:rPr>
        <w:t>etor terciário (finanças, seguros etc.) nos países desenvolvidos;</w:t>
      </w:r>
    </w:p>
    <w:p w:rsidR="00000000" w:rsidRDefault="00811320">
      <w:pPr>
        <w:pStyle w:val="Corpodetexto2"/>
        <w:numPr>
          <w:ilvl w:val="0"/>
          <w:numId w:val="5"/>
        </w:numPr>
        <w:tabs>
          <w:tab w:val="clear" w:pos="360"/>
          <w:tab w:val="num" w:pos="540"/>
        </w:tabs>
        <w:ind w:left="540"/>
        <w:rPr>
          <w:rFonts w:ascii="Arial" w:hAnsi="Arial"/>
        </w:rPr>
      </w:pPr>
      <w:r>
        <w:rPr>
          <w:rFonts w:ascii="Arial" w:hAnsi="Arial"/>
        </w:rPr>
        <w:t>Inexistência de organizações eficientes e representativas por parte dos países produtores de matérias-primas, como já ocorre com o petróleo (</w:t>
      </w:r>
      <w:proofErr w:type="spellStart"/>
      <w:r>
        <w:rPr>
          <w:rFonts w:ascii="Arial" w:hAnsi="Arial"/>
        </w:rPr>
        <w:t>Opep</w:t>
      </w:r>
      <w:proofErr w:type="spellEnd"/>
      <w:r>
        <w:rPr>
          <w:rFonts w:ascii="Arial" w:hAnsi="Arial"/>
        </w:rPr>
        <w:t>).</w:t>
      </w:r>
    </w:p>
    <w:p w:rsidR="00000000" w:rsidRDefault="00811320">
      <w:pPr>
        <w:pStyle w:val="Corpodetexto2"/>
        <w:rPr>
          <w:rFonts w:ascii="Arial" w:hAnsi="Arial"/>
        </w:rPr>
      </w:pPr>
    </w:p>
    <w:p w:rsidR="00000000" w:rsidRDefault="00811320">
      <w:pPr>
        <w:pStyle w:val="Corpodetexto2"/>
        <w:ind w:firstLine="1418"/>
        <w:rPr>
          <w:rFonts w:ascii="Arial" w:hAnsi="Arial"/>
          <w:sz w:val="28"/>
        </w:rPr>
      </w:pPr>
      <w:r>
        <w:rPr>
          <w:rFonts w:ascii="Arial" w:hAnsi="Arial"/>
          <w:sz w:val="28"/>
        </w:rPr>
        <w:t>2.3.2 – Classificação dos minerais</w:t>
      </w:r>
    </w:p>
    <w:p w:rsidR="00000000" w:rsidRDefault="00811320">
      <w:pPr>
        <w:pStyle w:val="Corpodetexto2"/>
        <w:rPr>
          <w:rFonts w:ascii="Arial" w:hAnsi="Arial"/>
          <w:sz w:val="28"/>
        </w:rPr>
      </w:pP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</w:rPr>
        <w:t>As d</w:t>
      </w:r>
      <w:r>
        <w:rPr>
          <w:rFonts w:ascii="Arial" w:hAnsi="Arial"/>
        </w:rPr>
        <w:t>uas classificações mais utilizadas referem-se à quantidade e aos tipos de minerais.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 xml:space="preserve">No primeiro caso, os minerais costumam ser classificados em </w:t>
      </w:r>
      <w:r>
        <w:rPr>
          <w:rFonts w:ascii="Arial" w:hAnsi="Arial"/>
          <w:i/>
        </w:rPr>
        <w:t>abundantes</w:t>
      </w:r>
      <w:r>
        <w:rPr>
          <w:rFonts w:ascii="Arial" w:hAnsi="Arial"/>
        </w:rPr>
        <w:t xml:space="preserve"> (ferro, manganês etc.) e </w:t>
      </w:r>
      <w:r>
        <w:rPr>
          <w:rFonts w:ascii="Arial" w:hAnsi="Arial"/>
          <w:i/>
        </w:rPr>
        <w:t>escassos</w:t>
      </w:r>
      <w:r>
        <w:rPr>
          <w:rFonts w:ascii="Arial" w:hAnsi="Arial"/>
        </w:rPr>
        <w:t xml:space="preserve"> (ouro, prata etc.). É claro que essa classificação deve ser vista </w:t>
      </w:r>
      <w:r>
        <w:rPr>
          <w:rFonts w:ascii="Arial" w:hAnsi="Arial"/>
        </w:rPr>
        <w:t>com ressalvas, pois um minério que hoje é abundante poderá daqui a algum tempo tornar-se escasso, ao passo que um minério hoje escasso poderá tornar-se abundante caso ocorra a descoberta de novas e grandes jazidas.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No segundo caso, os minerais são classif</w:t>
      </w:r>
      <w:r>
        <w:rPr>
          <w:rFonts w:ascii="Arial" w:hAnsi="Arial"/>
        </w:rPr>
        <w:t>icados em dois tipos principais e gerais:</w:t>
      </w:r>
    </w:p>
    <w:p w:rsidR="00000000" w:rsidRDefault="00811320">
      <w:pPr>
        <w:pStyle w:val="Corpodetexto2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  <w:b/>
        </w:rPr>
        <w:t>Minerais metálicos</w:t>
      </w:r>
      <w:r>
        <w:rPr>
          <w:rFonts w:ascii="Arial" w:hAnsi="Arial"/>
        </w:rPr>
        <w:t>, como ferro, manganês, alumínio, cobre, chumbo e ouro;</w:t>
      </w:r>
    </w:p>
    <w:p w:rsidR="00000000" w:rsidRDefault="00811320">
      <w:pPr>
        <w:pStyle w:val="Corpodetexto2"/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>Minerais não-metálicos</w:t>
      </w:r>
      <w:r>
        <w:rPr>
          <w:rFonts w:ascii="Arial" w:hAnsi="Arial"/>
        </w:rPr>
        <w:t>, como petróleo e carvão (combustíveis fósseis), areia, argila e cascalho (materiais de construção), sais, nitratos, f</w:t>
      </w:r>
      <w:r>
        <w:rPr>
          <w:rFonts w:ascii="Arial" w:hAnsi="Arial"/>
        </w:rPr>
        <w:t>osfatos, enxofre e potássio (minerais da indústria química e fertilizantes).</w:t>
      </w:r>
    </w:p>
    <w:p w:rsidR="00000000" w:rsidRDefault="00811320">
      <w:pPr>
        <w:pStyle w:val="Corpodetexto2"/>
        <w:rPr>
          <w:rFonts w:ascii="Arial" w:hAnsi="Arial"/>
        </w:rPr>
      </w:pPr>
    </w:p>
    <w:p w:rsidR="00000000" w:rsidRDefault="00811320">
      <w:pPr>
        <w:pStyle w:val="Corpodetexto2"/>
        <w:rPr>
          <w:rFonts w:ascii="Arial" w:hAnsi="Arial"/>
          <w:sz w:val="2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8"/>
        </w:rPr>
        <w:t>2.3.3 – Estudo de alguns minerais</w:t>
      </w:r>
    </w:p>
    <w:p w:rsidR="00000000" w:rsidRDefault="00811320">
      <w:pPr>
        <w:pStyle w:val="Corpodetexto2"/>
        <w:rPr>
          <w:rFonts w:ascii="Arial" w:hAnsi="Arial"/>
          <w:sz w:val="28"/>
        </w:rPr>
      </w:pPr>
    </w:p>
    <w:p w:rsidR="00000000" w:rsidRDefault="00811320">
      <w:pPr>
        <w:pStyle w:val="Corpodetexto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Ferro</w:t>
      </w:r>
    </w:p>
    <w:p w:rsidR="00000000" w:rsidRDefault="00811320">
      <w:pPr>
        <w:pStyle w:val="Corpodetexto2"/>
        <w:rPr>
          <w:rFonts w:ascii="Arial" w:hAnsi="Arial"/>
          <w:b/>
          <w:sz w:val="28"/>
        </w:rPr>
      </w:pP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Pelas vantagens que apresenta e pela abundância em que ocorre na natureza, o ferro é um dos metais mais utilizados em todo o mundo. C</w:t>
      </w:r>
      <w:r>
        <w:rPr>
          <w:rFonts w:ascii="Arial" w:hAnsi="Arial"/>
        </w:rPr>
        <w:t>onhecido desde aproximadamente 2000 a.C. tornou-se a partir do século XVIII, com a Revolução Industrial, o metal mais importante da civilização moderna.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 xml:space="preserve">Seu processo de fundição é relativamente simples, requerendo poucas condições para tal: existência do </w:t>
      </w:r>
      <w:r>
        <w:rPr>
          <w:rFonts w:ascii="Arial" w:hAnsi="Arial"/>
        </w:rPr>
        <w:t>minério, carvão (coque ou lenha), calcário e calor.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Os principais minérios de ferro são a magnetita (Fe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>O), com 72,4% de Fe; a hematita (Fe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O</w:t>
      </w:r>
      <w:r>
        <w:rPr>
          <w:rFonts w:ascii="Arial" w:hAnsi="Arial"/>
          <w:vertAlign w:val="subscript"/>
        </w:rPr>
        <w:t>3</w:t>
      </w:r>
      <w:r>
        <w:rPr>
          <w:rFonts w:ascii="Arial" w:hAnsi="Arial"/>
        </w:rPr>
        <w:t xml:space="preserve">), com 70% de Fe; a </w:t>
      </w:r>
      <w:proofErr w:type="spellStart"/>
      <w:r>
        <w:rPr>
          <w:rFonts w:ascii="Arial" w:hAnsi="Arial"/>
        </w:rPr>
        <w:t>limonita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siderita</w:t>
      </w:r>
      <w:proofErr w:type="spellEnd"/>
      <w:r>
        <w:rPr>
          <w:rFonts w:ascii="Arial" w:hAnsi="Arial"/>
        </w:rPr>
        <w:t>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Matéria-prima da siderurgia, após seu processamento (barras e chapas,</w:t>
      </w:r>
      <w:r>
        <w:rPr>
          <w:rFonts w:ascii="Arial" w:hAnsi="Arial"/>
        </w:rPr>
        <w:t xml:space="preserve"> por exemplo), o ferro é utilizado em inúmero setores (construção civil, de ferramentas etc.). dos cinco maiores produtores de minério de ferro, apenas dois se incluem entre os cinco maiores produtores de aço. O aço é uma liga de fero e carbono, ou seja, é</w:t>
      </w:r>
      <w:r>
        <w:rPr>
          <w:rFonts w:ascii="Arial" w:hAnsi="Arial"/>
        </w:rPr>
        <w:t xml:space="preserve"> o minério de ferro já processado industrialmente.</w:t>
      </w:r>
    </w:p>
    <w:p w:rsidR="00000000" w:rsidRDefault="00811320">
      <w:pPr>
        <w:pStyle w:val="Corpodetexto2"/>
        <w:rPr>
          <w:rFonts w:ascii="Arial" w:hAnsi="Arial"/>
          <w:b/>
        </w:rPr>
      </w:pPr>
    </w:p>
    <w:p w:rsidR="00000000" w:rsidRDefault="00811320">
      <w:pPr>
        <w:pStyle w:val="Corpodetexto2"/>
        <w:rPr>
          <w:rFonts w:ascii="Arial" w:hAnsi="Arial"/>
          <w:b/>
        </w:rPr>
      </w:pPr>
      <w:r>
        <w:rPr>
          <w:rFonts w:ascii="Arial" w:hAnsi="Arial"/>
          <w:b/>
        </w:rPr>
        <w:t>Manganês</w:t>
      </w:r>
    </w:p>
    <w:p w:rsidR="00000000" w:rsidRDefault="00811320">
      <w:pPr>
        <w:pStyle w:val="Corpodetexto2"/>
        <w:rPr>
          <w:rFonts w:ascii="Arial" w:hAnsi="Arial"/>
          <w:b/>
        </w:rPr>
      </w:pP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O manganês é também um dos metais mais importantes da atualidade. É utilizado de forma geral pela indústria siderúrgica, sendo essencial na composição do aço.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O mundo conta com grandes jazidas</w:t>
      </w:r>
      <w:r>
        <w:rPr>
          <w:rFonts w:ascii="Arial" w:hAnsi="Arial"/>
        </w:rPr>
        <w:t xml:space="preserve"> de manganês, cujo principal minério é a </w:t>
      </w:r>
      <w:proofErr w:type="spellStart"/>
      <w:r>
        <w:rPr>
          <w:rFonts w:ascii="Arial" w:hAnsi="Arial"/>
        </w:rPr>
        <w:t>pirolusita</w:t>
      </w:r>
      <w:proofErr w:type="spellEnd"/>
      <w:r>
        <w:rPr>
          <w:rFonts w:ascii="Arial" w:hAnsi="Arial"/>
        </w:rPr>
        <w:t>. O Brasil é um dos primeiros do mundo em reservas e na produção mundial de ferro e manganês. A maior parte da produção destina-se aos países desenvolvidos.</w:t>
      </w:r>
    </w:p>
    <w:p w:rsidR="00000000" w:rsidRDefault="00811320">
      <w:pPr>
        <w:pStyle w:val="Corpodetexto2"/>
        <w:rPr>
          <w:rFonts w:ascii="Arial" w:hAnsi="Arial"/>
          <w:b/>
        </w:rPr>
      </w:pPr>
    </w:p>
    <w:p w:rsidR="00000000" w:rsidRDefault="00811320">
      <w:pPr>
        <w:pStyle w:val="Corpodetexto2"/>
        <w:rPr>
          <w:rFonts w:ascii="Arial" w:hAnsi="Arial"/>
          <w:b/>
        </w:rPr>
      </w:pPr>
      <w:r>
        <w:rPr>
          <w:rFonts w:ascii="Arial" w:hAnsi="Arial"/>
          <w:b/>
        </w:rPr>
        <w:t>Bauxita (minério de alumínio)</w:t>
      </w:r>
    </w:p>
    <w:p w:rsidR="00000000" w:rsidRDefault="00811320">
      <w:pPr>
        <w:pStyle w:val="Corpodetexto2"/>
        <w:rPr>
          <w:rFonts w:ascii="Arial" w:hAnsi="Arial"/>
          <w:b/>
        </w:rPr>
      </w:pP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Produzido a par</w:t>
      </w:r>
      <w:r>
        <w:rPr>
          <w:rFonts w:ascii="Arial" w:hAnsi="Arial"/>
        </w:rPr>
        <w:t>tir da bauxita, o alumínio é um metal cujas características (leve, não-corrosivo e de alta condutibilidade) e relativa abundância o tornaram um dos metais mais utilizados do mundo, apesar de o seu uso ser relativamente recente.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A produção do alumínio é co</w:t>
      </w:r>
      <w:r>
        <w:rPr>
          <w:rFonts w:ascii="Arial" w:hAnsi="Arial"/>
        </w:rPr>
        <w:t>mplexa e muito dispendiosa (elevadíssimo consumo de energia, etc.), razão pela qual está quase totalmente concentrada (96%) nos países desenvolvidos. Para o metal ser produzido, o minério passa primeiro por um complexo processo de purificação para se obter</w:t>
      </w:r>
      <w:r>
        <w:rPr>
          <w:rFonts w:ascii="Arial" w:hAnsi="Arial"/>
        </w:rPr>
        <w:t xml:space="preserve"> a alumina (óxido de alumínio) e finalmente o alumínio.</w:t>
      </w:r>
    </w:p>
    <w:p w:rsidR="00000000" w:rsidRDefault="00811320">
      <w:pPr>
        <w:pStyle w:val="Corpodetexto2"/>
        <w:rPr>
          <w:rFonts w:ascii="Arial" w:hAnsi="Arial"/>
        </w:rPr>
      </w:pPr>
      <w:r>
        <w:rPr>
          <w:rFonts w:ascii="Arial" w:hAnsi="Arial"/>
        </w:rPr>
        <w:tab/>
        <w:t>Essa atividade é controlada por poucas multinacionais (</w:t>
      </w:r>
      <w:proofErr w:type="spellStart"/>
      <w:r>
        <w:rPr>
          <w:rFonts w:ascii="Arial" w:hAnsi="Arial"/>
        </w:rPr>
        <w:t>Alcan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Alcoa</w:t>
      </w:r>
      <w:proofErr w:type="spellEnd"/>
      <w:r>
        <w:rPr>
          <w:rFonts w:ascii="Arial" w:hAnsi="Arial"/>
        </w:rPr>
        <w:t xml:space="preserve">, Kaiser, Reynolds e </w:t>
      </w:r>
      <w:proofErr w:type="spellStart"/>
      <w:r>
        <w:rPr>
          <w:rFonts w:ascii="Arial" w:hAnsi="Arial"/>
        </w:rPr>
        <w:t>Pechiney</w:t>
      </w:r>
      <w:proofErr w:type="spellEnd"/>
      <w:r>
        <w:rPr>
          <w:rFonts w:ascii="Arial" w:hAnsi="Arial"/>
        </w:rPr>
        <w:t>), as quais dominam 57% da produção de bauxita e 70% da produção de alumínio. Os países subdesenvolvido</w:t>
      </w:r>
      <w:r>
        <w:rPr>
          <w:rFonts w:ascii="Arial" w:hAnsi="Arial"/>
        </w:rPr>
        <w:t>s detêm 66% das reservas mundiais de bauxita, mas só produzem 4% do alumínio. Os EUA possuem menos de 3% das reservas mundiais de bauxita, mas produzem 40% do alumínio mundial. No Brasil, apesar de ser o quarto produtor mundial de bauxita e o quinto de alu</w:t>
      </w:r>
      <w:r>
        <w:rPr>
          <w:rFonts w:ascii="Arial" w:hAnsi="Arial"/>
        </w:rPr>
        <w:t>mínio, a produção é quase totalmente controlada por multinacionais.</w:t>
      </w:r>
    </w:p>
    <w:p w:rsidR="00000000" w:rsidRDefault="00811320">
      <w:pPr>
        <w:pStyle w:val="Corpodetexto2"/>
        <w:rPr>
          <w:rFonts w:ascii="Arial" w:hAnsi="Arial"/>
          <w:b/>
        </w:rPr>
      </w:pPr>
    </w:p>
    <w:p w:rsidR="00000000" w:rsidRDefault="0081132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Cobre</w:t>
      </w:r>
    </w:p>
    <w:p w:rsidR="00000000" w:rsidRDefault="00811320">
      <w:pPr>
        <w:jc w:val="both"/>
        <w:rPr>
          <w:rFonts w:ascii="Arial" w:hAnsi="Arial"/>
          <w:b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Utilizado a muito tempo pelo homem em seu estado puro ou combinado ao estanho para formar o bronze, o cobre é atual mente o terceiro metal mais consumido no mundo, após o aço (fer</w:t>
      </w:r>
      <w:r>
        <w:rPr>
          <w:rFonts w:ascii="Arial" w:hAnsi="Arial"/>
          <w:sz w:val="24"/>
        </w:rPr>
        <w:t>ro) e o alumínio.</w:t>
      </w:r>
    </w:p>
    <w:p w:rsidR="00000000" w:rsidRDefault="008113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Empregado largamente na indústria elétrica (cabos e fios) devido a condutibilidade. As atuais reservas conhecidas poderão estar esgotadas dentro de quinze a vinte anos, caso sua produção mantenha o nível atual.</w:t>
      </w:r>
    </w:p>
    <w:p w:rsidR="00000000" w:rsidRDefault="008113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O terceiro Mundo é respon</w:t>
      </w:r>
      <w:r>
        <w:rPr>
          <w:rFonts w:ascii="Arial" w:hAnsi="Arial"/>
          <w:sz w:val="24"/>
        </w:rPr>
        <w:t>sável por quase 70% das exportações mundiais de cobre, sendo que para alguns países representa a base das exportações. Por exemplo: Zâmbia, 85%; Chile, 48%; e Zaire, 35%.</w:t>
      </w:r>
    </w:p>
    <w:p w:rsidR="00000000" w:rsidRDefault="0081132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Os principais minerais do cobre são a calcopirita e </w:t>
      </w:r>
      <w:proofErr w:type="spellStart"/>
      <w:r>
        <w:rPr>
          <w:rFonts w:ascii="Arial" w:hAnsi="Arial"/>
          <w:sz w:val="24"/>
        </w:rPr>
        <w:t>cuprita</w:t>
      </w:r>
      <w:proofErr w:type="spellEnd"/>
      <w:r>
        <w:rPr>
          <w:rFonts w:ascii="Arial" w:hAnsi="Arial"/>
          <w:sz w:val="24"/>
        </w:rPr>
        <w:t>. O Brasil dispõe de boas</w:t>
      </w:r>
      <w:r>
        <w:rPr>
          <w:rFonts w:ascii="Arial" w:hAnsi="Arial"/>
          <w:sz w:val="24"/>
        </w:rPr>
        <w:t xml:space="preserve"> reservas, mas a produção é pequena.</w:t>
      </w: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jc w:val="both"/>
        <w:rPr>
          <w:rFonts w:ascii="Arial" w:hAnsi="Arial"/>
          <w:sz w:val="24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  <w:r>
        <w:rPr>
          <w:rFonts w:ascii="Arial" w:hAnsi="Arial"/>
          <w:sz w:val="48"/>
        </w:rPr>
        <w:t>III – Conclusão</w:t>
      </w: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</w:p>
    <w:p w:rsidR="00000000" w:rsidRDefault="00811320">
      <w:pPr>
        <w:pStyle w:val="Corpodetexto"/>
        <w:rPr>
          <w:rFonts w:ascii="Arial" w:hAnsi="Arial"/>
          <w:sz w:val="48"/>
        </w:rPr>
      </w:pPr>
      <w:r>
        <w:rPr>
          <w:rFonts w:ascii="Arial" w:hAnsi="Arial"/>
          <w:sz w:val="48"/>
        </w:rPr>
        <w:t>IV – Bibliografia</w:t>
      </w:r>
    </w:p>
    <w:p w:rsidR="00000000" w:rsidRDefault="00811320">
      <w:pPr>
        <w:pStyle w:val="Corpodetexto"/>
        <w:rPr>
          <w:rFonts w:ascii="Arial" w:hAnsi="Arial"/>
          <w:sz w:val="28"/>
        </w:rPr>
      </w:pPr>
    </w:p>
    <w:p w:rsidR="00811320" w:rsidRDefault="00811320">
      <w:pPr>
        <w:pStyle w:val="Corpodetex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COELHO, Marcos de Amorim. </w:t>
      </w:r>
      <w:r>
        <w:rPr>
          <w:rFonts w:ascii="Arial" w:hAnsi="Arial"/>
          <w:sz w:val="28"/>
          <w:u w:val="single"/>
        </w:rPr>
        <w:t>Geografia Geral: O espaço natural e sócio-econômico.</w:t>
      </w:r>
      <w:r>
        <w:rPr>
          <w:rFonts w:ascii="Arial" w:hAnsi="Arial"/>
          <w:sz w:val="28"/>
        </w:rPr>
        <w:t xml:space="preserve"> 3ª ed. Editora Moderna</w:t>
      </w:r>
    </w:p>
    <w:sectPr w:rsidR="00811320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9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F4E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F36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D6E9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D35D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9E43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1E67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1527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745F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4139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915F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026DC5"/>
    <w:multiLevelType w:val="singleLevel"/>
    <w:tmpl w:val="EC681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B95CB3"/>
    <w:multiLevelType w:val="singleLevel"/>
    <w:tmpl w:val="EC681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4251F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6A1A2D"/>
    <w:multiLevelType w:val="singleLevel"/>
    <w:tmpl w:val="EB52521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651760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05"/>
    <w:rsid w:val="004F7B05"/>
    <w:rsid w:val="0081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9CB4-0A6C-437B-B730-08EB0DC1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678"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ind w:left="-142"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3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48"/>
    </w:rPr>
  </w:style>
  <w:style w:type="paragraph" w:styleId="Recuodecorpodetexto">
    <w:name w:val="Body Text Indent"/>
    <w:basedOn w:val="Normal"/>
    <w:semiHidden/>
    <w:pPr>
      <w:ind w:left="4678"/>
      <w:jc w:val="both"/>
    </w:pPr>
    <w:rPr>
      <w:sz w:val="40"/>
    </w:rPr>
  </w:style>
  <w:style w:type="paragraph" w:styleId="Corpodetexto">
    <w:name w:val="Body Text"/>
    <w:basedOn w:val="Normal"/>
    <w:semiHidden/>
    <w:rPr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rabalho%20NO%20PROBLE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Trabalho NO PROBLEM</Template>
  <TotalTime>0</TotalTime>
  <Pages>2</Pages>
  <Words>1637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Geografia</vt:lpstr>
    </vt:vector>
  </TitlesOfParts>
  <Company>Prana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Geografia</dc:title>
  <dc:subject/>
  <dc:creator>CURSOMASTER</dc:creator>
  <cp:keywords/>
  <cp:lastModifiedBy>Usuário do Windows</cp:lastModifiedBy>
  <cp:revision>2</cp:revision>
  <cp:lastPrinted>1998-11-02T22:30:00Z</cp:lastPrinted>
  <dcterms:created xsi:type="dcterms:W3CDTF">2018-09-07T18:58:00Z</dcterms:created>
  <dcterms:modified xsi:type="dcterms:W3CDTF">2018-09-07T18:58:00Z</dcterms:modified>
</cp:coreProperties>
</file>