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312C">
      <w:pPr>
        <w:ind w:left="390"/>
        <w:jc w:val="center"/>
      </w:pPr>
      <w:bookmarkStart w:id="0" w:name="_GoBack"/>
      <w:bookmarkEnd w:id="0"/>
      <w:r>
        <w:t>HISTÓRIA DO BRASIL</w:t>
      </w:r>
    </w:p>
    <w:p w:rsidR="00000000" w:rsidRDefault="0017312C">
      <w:pPr>
        <w:ind w:left="390"/>
        <w:jc w:val="center"/>
      </w:pPr>
    </w:p>
    <w:p w:rsidR="00000000" w:rsidRDefault="0017312C">
      <w:pPr>
        <w:ind w:left="390"/>
        <w:jc w:val="center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center"/>
      </w:pPr>
      <w:r>
        <w:t>A COMUNIDADE INDÍ</w:t>
      </w:r>
      <w:r>
        <w:t>GENA DO BRASIL PRÉ-CABRALINO</w:t>
      </w:r>
    </w:p>
    <w:p w:rsidR="00000000" w:rsidRDefault="0017312C">
      <w:pPr>
        <w:ind w:left="390"/>
        <w:jc w:val="center"/>
      </w:pP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1"/>
        </w:numPr>
        <w:jc w:val="both"/>
      </w:pPr>
      <w:r>
        <w:t>O TERMO ÍNDIO: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termo índio nasceu de um engano histórico: ao desembarcar na América, o navegador Cristóvão Colombo chamou seus habitante de índios, pois pensava ter chegado nas Índias.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outras designações para o habitante da América pré-colombiana: aborígene, ameríndio, autóctone, brasilíndio, gentio, íncola, “negro da terra”, nativo, bugre, silvícola, etc.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termo índio designa qu</w:t>
      </w:r>
      <w:r>
        <w:t>em habitava e ainda habita as terras que receberiam o nome de América.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1"/>
        </w:numPr>
        <w:jc w:val="both"/>
      </w:pPr>
      <w:r>
        <w:t>DIVERSIDADE CULTURAL: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diferentes povos indígenas do Brasil (Pindorama ou Piratininga), a exemplo dos demais índios da América, tinham maneiras próp</w:t>
      </w:r>
      <w:r>
        <w:t>rias de organizar-se: diferentes modos de vida, línguas e culturas.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1"/>
        </w:numPr>
        <w:jc w:val="both"/>
      </w:pPr>
      <w:r>
        <w:t>NAÇÕES INDÍGENAS:</w:t>
      </w:r>
    </w:p>
    <w:p w:rsidR="00000000" w:rsidRDefault="0017312C">
      <w:pPr>
        <w:ind w:left="390"/>
        <w:jc w:val="both"/>
      </w:pPr>
      <w:r>
        <w:t>+ Classificação: baseada em critérios lingüísticos.</w:t>
      </w:r>
    </w:p>
    <w:p w:rsidR="00000000" w:rsidRDefault="0017312C">
      <w:pPr>
        <w:ind w:left="390"/>
        <w:jc w:val="both"/>
      </w:pPr>
      <w:r>
        <w:t>· Tupi: litoral.</w:t>
      </w:r>
    </w:p>
    <w:p w:rsidR="00000000" w:rsidRDefault="0017312C">
      <w:pPr>
        <w:ind w:left="390"/>
        <w:jc w:val="both"/>
      </w:pPr>
      <w:r>
        <w:t>· Jê ou Tapuia (Macro-Jê): Planalto Central.</w:t>
      </w:r>
    </w:p>
    <w:p w:rsidR="00000000" w:rsidRDefault="0017312C">
      <w:pPr>
        <w:ind w:left="390"/>
        <w:jc w:val="both"/>
      </w:pPr>
      <w:r>
        <w:t>· Nuaruaque: bacia Amazônica.</w:t>
      </w:r>
    </w:p>
    <w:p w:rsidR="00000000" w:rsidRDefault="0017312C">
      <w:pPr>
        <w:ind w:left="390"/>
        <w:jc w:val="both"/>
      </w:pPr>
      <w:r>
        <w:t>· Caraí</w:t>
      </w:r>
      <w:r>
        <w:t>ba: norte da bacia Amazônica.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1"/>
        </w:numPr>
        <w:jc w:val="both"/>
      </w:pPr>
      <w:r>
        <w:t>ORGANIZAÇÃO SOCIAL:</w:t>
      </w:r>
    </w:p>
    <w:p w:rsidR="00000000" w:rsidRDefault="0017312C">
      <w:pPr>
        <w:ind w:left="390"/>
        <w:jc w:val="both"/>
      </w:pPr>
      <w:r>
        <w:t>· Regime de Comunidade Primitiva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igualdade social.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relação coletiva com a terra.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divisão do trabalho por sexo</w:t>
      </w:r>
      <w:r>
        <w:t xml:space="preserve"> e idade.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socialização das técnicas de produção.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distribuição igualitária.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pequeno desenvolvimento tecnológico.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produção voltada par</w:t>
      </w:r>
      <w:r>
        <w:t>a o autoconsumo.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era muito pequena a produção de excedente.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habitação: malocas (ocas) </w:t>
      </w:r>
      <w:r>
        <w:sym w:font="Symbol" w:char="F02D"/>
      </w:r>
      <w:r>
        <w:t xml:space="preserve"> aldeia (taba) </w:t>
      </w:r>
      <w:r>
        <w:sym w:font="Symbol" w:char="F02D"/>
      </w:r>
      <w:r>
        <w:t xml:space="preserve"> tribo </w:t>
      </w:r>
      <w:r>
        <w:sym w:font="Symbol" w:char="F02D"/>
      </w:r>
      <w:r>
        <w:t xml:space="preserve"> nação.</w:t>
      </w:r>
    </w:p>
    <w:p w:rsidR="00000000" w:rsidRDefault="0017312C">
      <w:pPr>
        <w:tabs>
          <w:tab w:val="left" w:pos="1725"/>
        </w:tabs>
        <w:ind w:left="390"/>
        <w:jc w:val="both"/>
      </w:pPr>
      <w:r>
        <w:tab/>
      </w:r>
      <w:r>
        <w:sym w:font="Wingdings 3" w:char="F039"/>
      </w:r>
      <w:r>
        <w:t xml:space="preserve">  casa comunal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nomandismo e semi-nomandismo.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atividades econômicas: caça, pesca, coleta e agricultura.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instrumentos</w:t>
      </w:r>
      <w:r>
        <w:t xml:space="preserve"> rudimentares.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religião: politeísta </w:t>
      </w:r>
      <w:r>
        <w:sym w:font="Wingdings 3" w:char="F0D2"/>
      </w:r>
      <w:r>
        <w:t xml:space="preserve"> Pajé.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política: chefe de maloca – Conselho </w:t>
      </w:r>
      <w:r>
        <w:sym w:font="Symbol" w:char="F02D"/>
      </w:r>
      <w:r>
        <w:t xml:space="preserve"> chefe da aldeia (principal, cacique ou morubixaba).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a guerra tinha muita importância e era fonte de prestigio e elevação de status.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costumes:</w:t>
      </w:r>
    </w:p>
    <w:p w:rsidR="00000000" w:rsidRDefault="0017312C">
      <w:pPr>
        <w:tabs>
          <w:tab w:val="left" w:pos="1725"/>
        </w:tabs>
        <w:ind w:left="390"/>
        <w:jc w:val="both"/>
      </w:pPr>
      <w:r>
        <w:tab/>
        <w:t>-coivara: queimada.</w:t>
      </w:r>
    </w:p>
    <w:p w:rsidR="00000000" w:rsidRDefault="0017312C">
      <w:pPr>
        <w:tabs>
          <w:tab w:val="left" w:pos="1725"/>
        </w:tabs>
        <w:ind w:left="390"/>
        <w:jc w:val="both"/>
      </w:pPr>
      <w:r>
        <w:tab/>
      </w:r>
      <w:r>
        <w:t>-couvade: resguardo do pai da criança.</w:t>
      </w:r>
    </w:p>
    <w:p w:rsidR="00000000" w:rsidRDefault="0017312C">
      <w:pPr>
        <w:tabs>
          <w:tab w:val="left" w:pos="1725"/>
        </w:tabs>
        <w:ind w:left="390"/>
        <w:jc w:val="both"/>
      </w:pPr>
      <w:r>
        <w:tab/>
        <w:t>-antropofagia: ritual.</w:t>
      </w:r>
    </w:p>
    <w:p w:rsidR="00000000" w:rsidRDefault="0017312C">
      <w:pPr>
        <w:tabs>
          <w:tab w:val="left" w:pos="1725"/>
        </w:tabs>
        <w:ind w:left="390"/>
        <w:jc w:val="both"/>
      </w:pPr>
      <w:r>
        <w:tab/>
        <w:t>-dar presentes: generosidade na distribuição de bens.</w:t>
      </w:r>
    </w:p>
    <w:p w:rsidR="00000000" w:rsidRDefault="0017312C">
      <w:pPr>
        <w:tabs>
          <w:tab w:val="left" w:pos="1725"/>
        </w:tabs>
        <w:ind w:left="390"/>
        <w:jc w:val="both"/>
      </w:pPr>
      <w:r>
        <w:tab/>
        <w:t>-casamento: poligênico (o homem ter mais de uma mulher) e poliândrico (mulher casada com vários homens) .</w:t>
      </w: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>
      <w:pPr>
        <w:tabs>
          <w:tab w:val="left" w:pos="1725"/>
        </w:tabs>
        <w:ind w:left="390"/>
        <w:jc w:val="center"/>
      </w:pPr>
      <w:r>
        <w:t>O DESCOBRIMENTO DO BRASIL</w:t>
      </w:r>
    </w:p>
    <w:p w:rsidR="00000000" w:rsidRDefault="0017312C">
      <w:pPr>
        <w:tabs>
          <w:tab w:val="left" w:pos="1725"/>
        </w:tabs>
        <w:ind w:left="390"/>
        <w:jc w:val="center"/>
      </w:pP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 w:rsidP="0017312C">
      <w:pPr>
        <w:numPr>
          <w:ilvl w:val="0"/>
          <w:numId w:val="3"/>
        </w:numPr>
        <w:tabs>
          <w:tab w:val="left" w:pos="1725"/>
        </w:tabs>
        <w:jc w:val="both"/>
      </w:pPr>
      <w:r>
        <w:t>PEDRO ALVARES CABRAL: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navegador português.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a esquadra enviada por D. Manuel, rei de Portugal, às Índias, tinha como objetivo estabelecer uma sólida relação comercial e política com os povos do</w:t>
      </w:r>
      <w:r>
        <w:t xml:space="preserve"> Oriente.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22 de abril de 1500: Cabral oficializa a posse de Portugal sobre o Brasil.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o Descobrimento do Brasil fez parte de um processo mais amplo de Expansão marítima, comercial e territorial r</w:t>
      </w:r>
      <w:r>
        <w:t>ealizada pelos europeus no início da Idade Moderna, ou seja, o descobrimento do Brasil e sua colonização devem ser analisados como uma etapa do desenvolvimento comercial europeu.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o Descobrimento foi fruto da expansão ultramar</w:t>
      </w:r>
      <w:r>
        <w:t>ina realizada pela burguesia européia, marcando uma etapa do desenvolvimento comercial europeu.</w:t>
      </w:r>
    </w:p>
    <w:p w:rsidR="00000000" w:rsidRDefault="0017312C">
      <w:pPr>
        <w:tabs>
          <w:tab w:val="left" w:pos="1725"/>
        </w:tabs>
        <w:ind w:left="390"/>
        <w:jc w:val="both"/>
      </w:pPr>
      <w:r>
        <w:sym w:font="Symbol" w:char="F02D"/>
      </w:r>
      <w:r>
        <w:t xml:space="preserve"> Nomes: Monte Pascoal </w:t>
      </w:r>
      <w:r>
        <w:sym w:font="Symbol" w:char="F0BE"/>
      </w:r>
      <w:r>
        <w:t xml:space="preserve"> Ilha de Vera Cruz  </w:t>
      </w:r>
      <w:r>
        <w:sym w:font="Symbol" w:char="F0BE"/>
      </w:r>
      <w:r>
        <w:t xml:space="preserve"> Terra de Santa Cruz </w:t>
      </w:r>
      <w:r>
        <w:sym w:font="Symbol" w:char="F0BE"/>
      </w:r>
      <w:r>
        <w:t xml:space="preserve"> Brasil.</w:t>
      </w:r>
    </w:p>
    <w:p w:rsidR="00000000" w:rsidRDefault="0017312C">
      <w:pPr>
        <w:tabs>
          <w:tab w:val="left" w:pos="1725"/>
        </w:tabs>
        <w:ind w:left="390"/>
        <w:jc w:val="both"/>
      </w:pPr>
      <w:r>
        <w:t>· Controvérsias sobre o descobrimento:</w:t>
      </w:r>
    </w:p>
    <w:p w:rsidR="00000000" w:rsidRDefault="0017312C">
      <w:pPr>
        <w:tabs>
          <w:tab w:val="left" w:pos="1725"/>
        </w:tabs>
        <w:ind w:left="390"/>
        <w:jc w:val="both"/>
      </w:pPr>
      <w:r>
        <w:t>+ casualidade ou intencionalidade ?</w:t>
      </w:r>
    </w:p>
    <w:p w:rsidR="00000000" w:rsidRDefault="0017312C">
      <w:pPr>
        <w:tabs>
          <w:tab w:val="left" w:pos="1725"/>
        </w:tabs>
        <w:ind w:left="390"/>
        <w:jc w:val="both"/>
      </w:pPr>
      <w:r>
        <w:t>+ descobrimento ou conquista ou encontro de culturas ou achamento ?</w:t>
      </w: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>
      <w:pPr>
        <w:tabs>
          <w:tab w:val="left" w:pos="1725"/>
        </w:tabs>
        <w:ind w:left="390"/>
        <w:jc w:val="center"/>
      </w:pPr>
      <w:r>
        <w:t>PERÍODO PRÉ-COLONIAL (1500-1530)</w:t>
      </w: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>
      <w:pPr>
        <w:tabs>
          <w:tab w:val="left" w:pos="1725"/>
        </w:tabs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2"/>
        </w:numPr>
        <w:jc w:val="both"/>
      </w:pPr>
      <w:r>
        <w:t>CONCEITO: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período (1500-30) em que Portugal não se interessa pela efetiva colonização do Brasil em função deste não preencher os seus interesses mercantilistas (metais e comércio).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2"/>
        </w:numPr>
        <w:jc w:val="both"/>
      </w:pPr>
      <w:r>
        <w:t>MOTIVOS DO DESINTERESSE DE PORTUGAL PELA COLONIZAÇÃO: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portugueses não encontraram, no Brasil, sociedades organizadas com base na produção para mercados.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Brasil não oferecia metais preciosos nem produtos para o comércio.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crise demográ</w:t>
      </w:r>
      <w:r>
        <w:t>fica portuguesa.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Portugal estava concentrado em torno do comércio Oriental.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2"/>
        </w:numPr>
        <w:jc w:val="both"/>
      </w:pPr>
      <w:r>
        <w:t>CARACTERISTICAS: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durante esse período Portugal limitou-se a enviar para o Brasil expedições de reconhecimento e de</w:t>
      </w:r>
      <w:r>
        <w:t xml:space="preserve"> defesa e iniciou a extração do pau-brasil.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2"/>
        </w:numPr>
        <w:jc w:val="both"/>
      </w:pPr>
      <w:r>
        <w:t>EXPEDIÇÕES EXPLORADORAS:</w:t>
      </w:r>
    </w:p>
    <w:p w:rsidR="00000000" w:rsidRDefault="0017312C">
      <w:pPr>
        <w:ind w:left="390"/>
        <w:jc w:val="both"/>
      </w:pPr>
      <w:r>
        <w:t>· Gaspar de Lemos (1501).</w:t>
      </w:r>
    </w:p>
    <w:p w:rsidR="00000000" w:rsidRDefault="0017312C">
      <w:pPr>
        <w:ind w:left="390"/>
        <w:jc w:val="both"/>
      </w:pPr>
      <w:r>
        <w:t>· Gonçalo Coelho (1503).</w:t>
      </w:r>
    </w:p>
    <w:p w:rsidR="00000000" w:rsidRDefault="0017312C">
      <w:pPr>
        <w:ind w:left="390"/>
        <w:jc w:val="both"/>
      </w:pPr>
      <w:r>
        <w:t>+ objetivos: fazer o reconhecimento geográfico e verificar as possibilidades de exploração econômica da nova terra descoberta.</w:t>
      </w:r>
    </w:p>
    <w:p w:rsidR="00000000" w:rsidRDefault="0017312C">
      <w:pPr>
        <w:ind w:left="390"/>
        <w:jc w:val="both"/>
      </w:pPr>
      <w:r>
        <w:t>+ res</w:t>
      </w:r>
      <w:r>
        <w:t>ultados: denominação dos acidentes geográficos e constatação da existência de pau-brasil.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2"/>
        </w:numPr>
        <w:jc w:val="both"/>
      </w:pPr>
      <w:r>
        <w:t>EXPEDIÇÕES GUARDA-COSTEIRAS:</w:t>
      </w:r>
    </w:p>
    <w:p w:rsidR="00000000" w:rsidRDefault="0017312C">
      <w:pPr>
        <w:ind w:left="390"/>
        <w:jc w:val="both"/>
      </w:pPr>
      <w:r>
        <w:t>· Cristóvão Jacques (1516-1526).</w:t>
      </w:r>
    </w:p>
    <w:p w:rsidR="00000000" w:rsidRDefault="0017312C">
      <w:pPr>
        <w:ind w:left="390"/>
        <w:jc w:val="both"/>
      </w:pPr>
      <w:r>
        <w:t>+ objetivos: policiar o litoral e expulsar os contrabandistas.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2"/>
        </w:numPr>
        <w:jc w:val="both"/>
      </w:pPr>
      <w:r>
        <w:t>EXPLORAÇÃO DO PAU-BRASIL: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primeira atividade econômica portuguesa no Brasil: exploração e comércio da madeira de tinturaria.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atividade extrativa, assistemática e predatória.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estanco: monopólio ré</w:t>
      </w:r>
      <w:r>
        <w:t xml:space="preserve">gio </w:t>
      </w:r>
      <w:r>
        <w:sym w:font="Wingdings 3" w:char="F0D2"/>
      </w:r>
      <w:r>
        <w:t xml:space="preserve"> uma limitação ao exercício de uma atividade econômica, salvo o seu desempenho pela Coroa ou a quem esta delegasse.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 escambo: tipo de relação de trabalho onde há troca de serviço/mercad</w:t>
      </w:r>
      <w:r>
        <w:t xml:space="preserve">oria por outra mercadoria </w:t>
      </w:r>
      <w:r>
        <w:sym w:font="Wingdings 3" w:char="F0D2"/>
      </w:r>
      <w:r>
        <w:t xml:space="preserve"> o corte e o transporte da madeira eram feitos pelos indígenas, que, em troca, recebiam bugigangas.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feitorias: eram os depó</w:t>
      </w:r>
      <w:r>
        <w:t>sitos que armazenavam as toras de pau-brasil.</w:t>
      </w:r>
    </w:p>
    <w:p w:rsidR="00000000" w:rsidRDefault="0017312C">
      <w:pPr>
        <w:tabs>
          <w:tab w:val="left" w:pos="2310"/>
        </w:tabs>
        <w:ind w:left="390"/>
        <w:jc w:val="both"/>
      </w:pPr>
      <w:r>
        <w:tab/>
      </w:r>
      <w:r>
        <w:rPr>
          <w:rFonts w:ascii="Cambria Math" w:hAnsi="Cambria Math" w:cs="Cambria Math"/>
        </w:rPr>
        <w:t>↳</w:t>
      </w:r>
      <w:r>
        <w:t xml:space="preserve"> não geraram povoamento.</w:t>
      </w:r>
    </w:p>
    <w:p w:rsidR="00000000" w:rsidRDefault="0017312C">
      <w:pPr>
        <w:tabs>
          <w:tab w:val="left" w:pos="2310"/>
        </w:tabs>
        <w:ind w:left="390"/>
        <w:jc w:val="both"/>
      </w:pPr>
    </w:p>
    <w:p w:rsidR="00000000" w:rsidRDefault="0017312C">
      <w:pPr>
        <w:tabs>
          <w:tab w:val="left" w:pos="2310"/>
        </w:tabs>
        <w:ind w:left="390"/>
        <w:jc w:val="center"/>
      </w:pPr>
    </w:p>
    <w:p w:rsidR="00000000" w:rsidRDefault="0017312C">
      <w:pPr>
        <w:tabs>
          <w:tab w:val="left" w:pos="2310"/>
        </w:tabs>
        <w:ind w:left="390"/>
        <w:jc w:val="center"/>
      </w:pPr>
      <w:r>
        <w:t>O INÍCIO DA COLONIZAÇÃO (1530)</w:t>
      </w:r>
    </w:p>
    <w:p w:rsidR="00000000" w:rsidRDefault="0017312C">
      <w:pPr>
        <w:jc w:val="both"/>
      </w:pP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4"/>
        </w:numPr>
        <w:jc w:val="both"/>
      </w:pPr>
      <w:r>
        <w:t>MOTIVOS: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constante e crescente presença francesa no litoral do Brasil: ameaça a posse portuguesa.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decadência do comércio das Índias: problemas financeiros.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descoberta de metais preciosos na América Espanhola (Peru): ?!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4"/>
        </w:numPr>
        <w:jc w:val="both"/>
      </w:pPr>
      <w:r>
        <w:t>A EXPEDICÃO COLONIZADORA DE MARTIM AFONSO DE SOUSA (1530):</w:t>
      </w:r>
    </w:p>
    <w:p w:rsidR="00000000" w:rsidRDefault="0017312C">
      <w:pPr>
        <w:ind w:left="390"/>
        <w:jc w:val="both"/>
      </w:pPr>
      <w:r>
        <w:t>· Objetivo: lançar o</w:t>
      </w:r>
      <w:r>
        <w:t>s fundamentos da ocupação efetiva da terra, estabelecendo núcleos de povoamento (povoar a terra, defendê-la, organizar sua administração e sistematizara a exploração econômica: colonizar).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colonizar: ocupar um região para exp</w:t>
      </w:r>
      <w:r>
        <w:t>lorá-la economicamente.</w:t>
      </w:r>
    </w:p>
    <w:p w:rsidR="00000000" w:rsidRDefault="0017312C">
      <w:pPr>
        <w:ind w:left="390"/>
        <w:jc w:val="both"/>
      </w:pPr>
      <w:r>
        <w:t xml:space="preserve">· Ação colonizadora: 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instalação do primeiro núcleo de povoamento português no Brasil: a vila de São Vicente (1532).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implantação da primeira unidade produtora de açúcar n</w:t>
      </w:r>
      <w:r>
        <w:t>o Brasil: O Engenho do Senhor Governador ou São Jorge dos Erasmos. (1533).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introdução das primeiras cabeças de gado.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João Ramalho fundou Santo André da Borda do Campo.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Brás Cubas fundou Santos.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center"/>
      </w:pPr>
      <w:r>
        <w:t>ADMINISTRAÇÃO COLONIAL</w:t>
      </w:r>
    </w:p>
    <w:p w:rsidR="00000000" w:rsidRDefault="0017312C">
      <w:pPr>
        <w:ind w:left="390"/>
        <w:jc w:val="center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6"/>
        </w:numPr>
        <w:jc w:val="both"/>
      </w:pPr>
      <w:r>
        <w:t>SIGNIFICADO:</w:t>
      </w:r>
    </w:p>
    <w:p w:rsidR="00000000" w:rsidRDefault="0017312C">
      <w:pPr>
        <w:ind w:left="390"/>
        <w:jc w:val="both"/>
      </w:pPr>
      <w:r>
        <w:t>+ a organização político-administrativa do Brasil-Colônia estava calcada na divisão territorial em Capitanias, no estabelecimento dos Governos Gerais e na criação das Câ</w:t>
      </w:r>
      <w:r>
        <w:t>maras Municipais e atendia as necessidades inerentes à relação Metrópole-Colônia: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promover a ocupação territorial do Brasil através do povoamento.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evitar gastos supérfluos com o envio de funcion</w:t>
      </w:r>
      <w:r>
        <w:t>ários da Metrópole para a Colônia.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possibilitar a efetivação do interesses mercantilistas metropolitanos.</w:t>
      </w:r>
    </w:p>
    <w:p w:rsidR="00000000" w:rsidRDefault="0017312C">
      <w:pPr>
        <w:ind w:left="390"/>
        <w:jc w:val="both"/>
      </w:pPr>
      <w:r>
        <w:lastRenderedPageBreak/>
        <w:sym w:font="Symbol" w:char="F02D"/>
      </w:r>
      <w:r>
        <w:t>defender a colônia dos ataques e invasões das potências rivais.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5"/>
        </w:numPr>
        <w:jc w:val="both"/>
      </w:pPr>
      <w:r>
        <w:t>CAPITANIAS HEREDITÁRI</w:t>
      </w:r>
      <w:r>
        <w:t>AS (1534):</w:t>
      </w:r>
    </w:p>
    <w:p w:rsidR="00000000" w:rsidRDefault="0017312C">
      <w:pPr>
        <w:ind w:left="390"/>
        <w:jc w:val="both"/>
      </w:pPr>
      <w:r>
        <w:t>· Objetivo: acelerar a efetiva colonização do Brasil transferindo para particulares os encargos da colonização.</w:t>
      </w:r>
    </w:p>
    <w:p w:rsidR="00000000" w:rsidRDefault="0017312C">
      <w:pPr>
        <w:ind w:left="390"/>
        <w:jc w:val="both"/>
      </w:pPr>
      <w:r>
        <w:t>· Funcionamento: Portugal buscava atrair os interesses de alguns nobre portugueses pelo Brasil, dando a eles direitos e poderes sobre</w:t>
      </w:r>
      <w:r>
        <w:t xml:space="preserve"> a terra e transformando-os em donatários das capitanias.</w:t>
      </w:r>
    </w:p>
    <w:p w:rsidR="00000000" w:rsidRDefault="0017312C">
      <w:pPr>
        <w:ind w:left="390"/>
        <w:jc w:val="both"/>
      </w:pPr>
      <w:r>
        <w:t>· Documentos:</w:t>
      </w:r>
    </w:p>
    <w:p w:rsidR="00000000" w:rsidRDefault="0017312C">
      <w:pPr>
        <w:ind w:left="390"/>
        <w:jc w:val="both"/>
      </w:pPr>
      <w:r>
        <w:t>+ Carta de Doação: estipulava a concessão da capitania ao donatário.</w:t>
      </w:r>
    </w:p>
    <w:p w:rsidR="00000000" w:rsidRDefault="0017312C">
      <w:pPr>
        <w:ind w:left="390"/>
        <w:jc w:val="both"/>
      </w:pPr>
      <w:r>
        <w:t>+ Foral: determinava os direitos e deveres dos donatários e funcionava como um código tributário.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donatários recebiam poderes políticos, judiciários e administrativos de que lhes advinham vantagens econômicas.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de vilas, concessão de sesmarias, redízima (1/10) das rendas da Coroa, vintena (5%) sob</w:t>
      </w:r>
      <w:r>
        <w:t>re o valor do pau-brasil e da pesca, cobrança de tributos sobre todas as salinas, moendas de água e engenhos (só podiam ser construídos com a sua licença).</w:t>
      </w:r>
    </w:p>
    <w:p w:rsidR="00000000" w:rsidRDefault="0017312C">
      <w:pPr>
        <w:ind w:left="390"/>
        <w:jc w:val="both"/>
      </w:pPr>
      <w:r>
        <w:t>· Características: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processo de colonização descentralizado: sistema p</w:t>
      </w:r>
      <w:r>
        <w:t>olítico-administrativo descentralizado.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donatários recebiam as capitanias não como proprietários, mas como administradores (posse).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as capitanias eram hereditárias, indivisíveis, intransferív</w:t>
      </w:r>
      <w:r>
        <w:t>eis e inalienáveis.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donatários deveriam arcar com as despesas da colonização.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Brasil foi dividido em capitanias hereditárias (grandes lotes de terras) entre a donatários.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para fins administrativos, a capitania no Brasil se dividia em comarcas, as comarcas em termos, e os termos em freguesias.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sistema já utilizado por Portugal  nas suas ilhas atlânticas: Açores, Madeira e Ca</w:t>
      </w:r>
      <w:r>
        <w:t>bo Verde.</w:t>
      </w:r>
    </w:p>
    <w:p w:rsidR="00000000" w:rsidRDefault="0017312C">
      <w:pPr>
        <w:ind w:left="390"/>
        <w:jc w:val="both"/>
      </w:pPr>
      <w:r>
        <w:t>· Capitanias que prosperaram: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São Vicente (Martim Afonso de Sousa): auxílio da Coroa Portuguesa </w:t>
      </w:r>
      <w:r>
        <w:sym w:font="Wingdings 3" w:char="F0D2"/>
      </w:r>
      <w:r>
        <w:t xml:space="preserve"> devido ao fracasso da lavoura de exportação (distância da metrópole e concorrência</w:t>
      </w:r>
      <w:r>
        <w:t xml:space="preserve"> nordestina) foi lentamente regredindo para uma lavoura de subsistência. 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Pernambuco (Duarte Coelho): excelente administração, aliança com os índios, financiamento do capital flamengo (holandês) e desenvolvimento do agromanuf</w:t>
      </w:r>
      <w:r>
        <w:t>atura açucareira.</w:t>
      </w:r>
    </w:p>
    <w:p w:rsidR="00000000" w:rsidRDefault="0017312C">
      <w:pPr>
        <w:ind w:left="390"/>
        <w:jc w:val="both"/>
      </w:pPr>
      <w:r>
        <w:t>· Fracasso do Sistema:</w:t>
      </w:r>
    </w:p>
    <w:p w:rsidR="00000000" w:rsidRDefault="0017312C">
      <w:pPr>
        <w:ind w:left="390"/>
        <w:jc w:val="both"/>
      </w:pPr>
      <w:r>
        <w:t>+ Fatores: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as dificuldades encontradas na empresa de colonização.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falta de recursos dos donatários (inviabilidade da colonização baseada exclusivamente</w:t>
      </w:r>
      <w:r>
        <w:t xml:space="preserve"> no capital particular).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descentralização (se chocava com os interesses do Estado absolutista português).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ataques dos índios.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distância da metrópole.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falta de comunicação entre as capitanias.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má administração e a falta de interesse dos donatários. 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5"/>
        </w:numPr>
        <w:jc w:val="both"/>
      </w:pPr>
      <w:r>
        <w:t>GOVERNO GERAL (1548):</w:t>
      </w:r>
    </w:p>
    <w:p w:rsidR="00000000" w:rsidRDefault="0017312C">
      <w:pPr>
        <w:ind w:left="390"/>
        <w:jc w:val="both"/>
      </w:pPr>
      <w:r>
        <w:t xml:space="preserve">· Motivo: o fracasso do sistema de Capitanias </w:t>
      </w:r>
      <w:r>
        <w:sym w:font="Wingdings 3" w:char="F0D2"/>
      </w:r>
      <w:r>
        <w:t xml:space="preserve"> falta de recursos e descentralização.</w:t>
      </w:r>
    </w:p>
    <w:p w:rsidR="00000000" w:rsidRDefault="0017312C">
      <w:pPr>
        <w:ind w:left="390"/>
        <w:jc w:val="both"/>
      </w:pPr>
      <w:r>
        <w:t>· Objetivos: centralizar a administração e dar apoio e ajudas as capitanias.</w:t>
      </w:r>
    </w:p>
    <w:p w:rsidR="00000000" w:rsidRDefault="0017312C">
      <w:pPr>
        <w:ind w:left="390"/>
        <w:jc w:val="both"/>
      </w:pPr>
      <w:r>
        <w:t>· Características: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as capitanias não foram extintas: com o tempo as capitanias foram passand</w:t>
      </w:r>
      <w:r>
        <w:t>o para o domínio real, porque Portugal ou as confiscava por abandono, ou as comprava dos herdeiros. Contudo, a última capitania só despareceu em 1759, por determinação do marquês de Pombal.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donatários passaram a prestar ob</w:t>
      </w:r>
      <w:r>
        <w:t>ediência ao governador-geral.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governador era o representante do rei na colônia.</w:t>
      </w:r>
    </w:p>
    <w:p w:rsidR="00000000" w:rsidRDefault="0017312C">
      <w:pPr>
        <w:ind w:left="390"/>
        <w:jc w:val="both"/>
      </w:pPr>
      <w:r>
        <w:t>· Documento:</w:t>
      </w:r>
    </w:p>
    <w:p w:rsidR="00000000" w:rsidRDefault="0017312C">
      <w:pPr>
        <w:ind w:left="390"/>
        <w:jc w:val="both"/>
      </w:pPr>
      <w:r>
        <w:t>+ Regimento de 1548: conjunto de leis que determinava as funções administrativa, judicial, militar e tributária do governador-gera</w:t>
      </w:r>
      <w:r>
        <w:t>l.</w:t>
      </w:r>
    </w:p>
    <w:p w:rsidR="00000000" w:rsidRDefault="0017312C">
      <w:pPr>
        <w:ind w:left="390"/>
        <w:jc w:val="both"/>
      </w:pPr>
      <w:r>
        <w:t>· Assessores: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Ouvidor-mor: Justiça.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provedor-mor: Finanças (negócios da Fazenda).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capitão-mor: defesa da costa.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alcaide-mor: chefe da milícia.  </w:t>
      </w:r>
    </w:p>
    <w:p w:rsidR="00000000" w:rsidRDefault="0017312C">
      <w:pPr>
        <w:ind w:left="390"/>
        <w:jc w:val="both"/>
      </w:pPr>
      <w:r>
        <w:t>· Governadores-gerais:</w:t>
      </w:r>
    </w:p>
    <w:p w:rsidR="00000000" w:rsidRDefault="0017312C">
      <w:pPr>
        <w:ind w:left="390"/>
        <w:jc w:val="both"/>
      </w:pPr>
      <w:r>
        <w:t>+ Tomé de Sousa (1549-53):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Bahia foi transformada em Capitania Real do Brasil e passou a ser sede do Governo Geral.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da primeir</w:t>
      </w:r>
      <w:r>
        <w:t>a cidade (Salvador).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do primeiro bispado do Brasil.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do primeiro colégio.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incentivo à agricultura e à pecuária.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alg</w:t>
      </w:r>
      <w:r>
        <w:t>uns jesuítas vieram chefiados por Manuel da Nóbrega.</w:t>
      </w:r>
    </w:p>
    <w:p w:rsidR="00000000" w:rsidRDefault="0017312C">
      <w:pPr>
        <w:ind w:left="390"/>
        <w:jc w:val="both"/>
      </w:pPr>
      <w:r>
        <w:t>+ Duarte da Costa (1553-58):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conflito com o bispo Pero Fernandes Sardinha.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invasão francesa no Rio de Janeiro: fundaram a França Antártica (1</w:t>
      </w:r>
      <w:r>
        <w:t>555).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do Colégio de São Paulo (25.01.1554): José de Anchieta e Manuel da Nóbrega.</w:t>
      </w:r>
    </w:p>
    <w:p w:rsidR="00000000" w:rsidRDefault="0017312C">
      <w:pPr>
        <w:ind w:left="390"/>
        <w:jc w:val="both"/>
      </w:pPr>
      <w:r>
        <w:t>+ Mem de Sá (1558-72):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da cidade de São Sebastião do Rio de Janeiro (01.03.1565): Estácio de S</w:t>
      </w:r>
      <w:r>
        <w:t>á.</w:t>
      </w:r>
    </w:p>
    <w:p w:rsidR="00000000" w:rsidRDefault="0017312C">
      <w:pPr>
        <w:ind w:left="390"/>
        <w:jc w:val="both"/>
      </w:pPr>
      <w:r>
        <w:lastRenderedPageBreak/>
        <w:sym w:font="Symbol" w:char="F02D"/>
      </w:r>
      <w:r>
        <w:t xml:space="preserve"> expulsão do franceses em 1567.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reunião dos índios em missões (reduções).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5"/>
        </w:numPr>
        <w:jc w:val="both"/>
      </w:pPr>
      <w:r>
        <w:t>CÂMARAS MUNICIPAIS:</w:t>
      </w:r>
    </w:p>
    <w:p w:rsidR="00000000" w:rsidRDefault="0017312C">
      <w:pPr>
        <w:ind w:left="390"/>
        <w:jc w:val="both"/>
      </w:pPr>
      <w:r>
        <w:t>+  responsáveis pela administração dos municípios (cidades e vilas): pelourinho.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conservação das ruas, limpezas da cidade e arborização.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construção de obras públicas: estradas, pontes, calçadas e edifícios.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regulamentação dos ofícios, do comércio, das feira</w:t>
      </w:r>
      <w:r>
        <w:t>s e mercados.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abastecimento de gêneros e cultura da terra.</w:t>
      </w:r>
    </w:p>
    <w:p w:rsidR="00000000" w:rsidRDefault="0017312C">
      <w:pPr>
        <w:ind w:left="390"/>
        <w:jc w:val="both"/>
      </w:pPr>
      <w:r>
        <w:t xml:space="preserve">+ representavam o poder local (o verdadeiro poder político colonial): o poder dos proprietários de terras, de engenhos e de escravos </w:t>
      </w:r>
      <w:r>
        <w:sym w:font="Wingdings 3" w:char="F0D2"/>
      </w:r>
      <w:r>
        <w:t xml:space="preserve"> os “homens bons”.</w:t>
      </w:r>
    </w:p>
    <w:p w:rsidR="00000000" w:rsidRDefault="0017312C">
      <w:pPr>
        <w:ind w:left="390"/>
        <w:jc w:val="both"/>
      </w:pPr>
      <w:r>
        <w:t>+ composição: almocatéis (fiscalizavam o cumprimento da lei), procurador (representante judicial), vereadores (“homens bons”) e um juiz (ordinário ou de fora).</w:t>
      </w:r>
    </w:p>
    <w:p w:rsidR="00000000" w:rsidRDefault="0017312C">
      <w:pPr>
        <w:ind w:left="390"/>
        <w:jc w:val="both"/>
      </w:pPr>
      <w:r>
        <w:t>+ atuaram principalmente no Nordeste açucareiro.</w:t>
      </w:r>
    </w:p>
    <w:p w:rsidR="00000000" w:rsidRDefault="0017312C">
      <w:pPr>
        <w:ind w:left="390"/>
        <w:jc w:val="both"/>
      </w:pPr>
      <w:r>
        <w:t>+ tiveram seus poderes re</w:t>
      </w:r>
      <w:r>
        <w:t>duzidos a partir de 1642 com a criação do Conselho Ultramarino: centralização administrativa.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5"/>
        </w:numPr>
        <w:jc w:val="both"/>
      </w:pPr>
      <w:r>
        <w:t>DIVISÕES ADMINISTRATIVAS DO BRASIL:</w:t>
      </w:r>
    </w:p>
    <w:p w:rsidR="00000000" w:rsidRDefault="0017312C">
      <w:pPr>
        <w:ind w:left="390"/>
        <w:jc w:val="both"/>
      </w:pPr>
      <w:r>
        <w:t xml:space="preserve">            </w:t>
      </w:r>
      <w:r>
        <w:sym w:font="Wingdings 3" w:char="F03B"/>
      </w:r>
      <w:r>
        <w:t xml:space="preserve"> Governo do Norte: sede em  Salvador </w:t>
      </w:r>
      <w:r>
        <w:sym w:font="Wingdings 3" w:char="F0D2"/>
      </w:r>
      <w:r>
        <w:t xml:space="preserve"> Luis de Brito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1572 </w:t>
      </w:r>
    </w:p>
    <w:p w:rsidR="00000000" w:rsidRDefault="0017312C">
      <w:pPr>
        <w:ind w:left="390"/>
        <w:jc w:val="both"/>
      </w:pPr>
      <w:r>
        <w:t xml:space="preserve">          </w:t>
      </w:r>
      <w:r>
        <w:sym w:font="Wingdings 3" w:char="F039"/>
      </w:r>
      <w:r>
        <w:t xml:space="preserve"> Governo do Sul: sede no Rio de Janeiro </w:t>
      </w:r>
      <w:r>
        <w:sym w:font="Wingdings 3" w:char="F0D2"/>
      </w:r>
      <w:r>
        <w:t xml:space="preserve"> Antonio Salema.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1578: unificação com Lourenço da Ve</w:t>
      </w:r>
      <w:r>
        <w:t>iga.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1580-1640: a estrutura político-administrativa do Brasil colonial sofreu mudanças com a ascençao dos Felipes ao trono português:</w:t>
      </w:r>
    </w:p>
    <w:p w:rsidR="00000000" w:rsidRDefault="0017312C">
      <w:pPr>
        <w:ind w:left="390"/>
        <w:jc w:val="both"/>
      </w:pPr>
      <w:r>
        <w:t xml:space="preserve">             </w:t>
      </w:r>
      <w:r>
        <w:sym w:font="Wingdings 3" w:char="F03B"/>
      </w:r>
      <w:r>
        <w:t xml:space="preserve"> Estado do Maranhão: sede em São Luis, mais</w:t>
      </w:r>
      <w:r>
        <w:t xml:space="preserve"> tarde transformado em Estado do Grão-Pará e Ma-</w:t>
      </w:r>
    </w:p>
    <w:p w:rsidR="00000000" w:rsidRDefault="0017312C">
      <w:pPr>
        <w:tabs>
          <w:tab w:val="left" w:pos="1320"/>
        </w:tabs>
        <w:ind w:left="390"/>
        <w:jc w:val="both"/>
      </w:pPr>
      <w:r>
        <w:sym w:font="Symbol" w:char="F02D"/>
      </w:r>
      <w:r>
        <w:t xml:space="preserve"> 1621</w:t>
      </w:r>
      <w:r>
        <w:tab/>
        <w:t>ranhao, com sede em Belém.</w:t>
      </w:r>
    </w:p>
    <w:p w:rsidR="00000000" w:rsidRDefault="0017312C">
      <w:pPr>
        <w:ind w:left="390"/>
        <w:jc w:val="both"/>
      </w:pPr>
      <w:r>
        <w:t xml:space="preserve">              </w:t>
      </w:r>
      <w:r>
        <w:sym w:font="Wingdings 3" w:char="F039"/>
      </w:r>
      <w:r>
        <w:t xml:space="preserve"> Estado do Brasil: sede em Salvador e, a partir de 1763, com sede no Rio de Janeiro.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1774: nova unificação.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5"/>
        </w:numPr>
        <w:jc w:val="both"/>
      </w:pPr>
      <w:r>
        <w:t>ADMINISTRAÇÃO ECLESIÁSTICA:</w:t>
      </w:r>
    </w:p>
    <w:p w:rsidR="00000000" w:rsidRDefault="0017312C">
      <w:pPr>
        <w:ind w:left="390"/>
        <w:jc w:val="both"/>
      </w:pPr>
      <w:r>
        <w:t>+ a administração eclesiástica acompanhou no Brasil Colonial a própria evolução administrativa da Colônia: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criação de capitanias, comarcas e fregue</w:t>
      </w:r>
      <w:r>
        <w:t>sias eram acompanhadas pela criação de prelazias, dioceses e paróquias.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Igreja Católica teve papel relevante no processo de colonização.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catequização do índio pelos jesuítas e a utilização d</w:t>
      </w:r>
      <w:r>
        <w:t>os silvícolas como mão-de-obra nas propriedades da Companhia de Jesus.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ponto fundamental dos confrontos entre os padres jesuítas e os colonos referia-se à escravização dos indígenas e, em especial, à forma de atuar dos band</w:t>
      </w:r>
      <w:r>
        <w:t>eirantes, e, no norte da Colônia, também devido a exploração das “drogas do sertão”.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pretendiam criar uma teocracia na América Latina e monopolizar o controle dos indígenas.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</w:t>
      </w:r>
      <w:r>
        <w:t>tas, intimamente relacionados com a expansão européia e a realidade colonial, foram expulsos de Portugal e do Brasil no reinado de D. José I (na época do ministro Marquês de Pombal).</w:t>
      </w:r>
    </w:p>
    <w:p w:rsidR="00000000" w:rsidRDefault="0017312C">
      <w:pPr>
        <w:ind w:left="390"/>
        <w:jc w:val="both"/>
      </w:pPr>
      <w:r>
        <w:t>+ o projeto missionário e catequizador dos jesuítas: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atuaram em duas frentes: o trabalho missionário com os índios e a educação com a fundação dos colégios.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legitimação da espoliação e da fraternidade cristã.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simbiose da alegoria cristã e do pensamento mercantil.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ardor da diplomacia cristã, mistura de veemência e ambigüidade.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caminhos violentos e sedutores da pedagogia missionária.</w:t>
      </w:r>
    </w:p>
    <w:p w:rsidR="00000000" w:rsidRDefault="0017312C">
      <w:pPr>
        <w:ind w:left="390"/>
        <w:jc w:val="both"/>
      </w:pPr>
      <w:r>
        <w:t>+ Educação</w:t>
      </w:r>
      <w:r>
        <w:t>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  na Educação, através das Ordens Religiosas, a Igreja monopolizou as instituições de ensino até o século XVIII.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Companhia de Jesus foi instrumento fundamental para a evangelização das colôn</w:t>
      </w:r>
      <w:r>
        <w:t>ias americanas:a evangelização e a catequese.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ensino desenvolveu-se influenciado pela cultura religiosa do colonizador.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não conseguiram dissociar a evangelização do processo colonizador luso-b</w:t>
      </w:r>
      <w:r>
        <w:t>rasileiro.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procuraram aprender as línguas indígenas.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pretenderam divulgar a fé, formando novos súditos tementes a Deus e obedientes ao rei.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catequizavam os indígenas e educavam os índios e colonos.</w:t>
      </w:r>
    </w:p>
    <w:p w:rsidR="00000000" w:rsidRDefault="0017312C">
      <w:pPr>
        <w:ind w:left="390"/>
        <w:jc w:val="both"/>
      </w:pPr>
      <w:r>
        <w:sym w:font="Symbol" w:char="F02D"/>
      </w:r>
      <w:r>
        <w:t>Os jesuítas exerceram um papel de grande importância em relação à educação dos filhos dos grandes proprietários de escravos e terras até sua expulsã</w:t>
      </w:r>
      <w:r>
        <w:t>o. Sua presença foi tão significativa que seus colégios constituíram-se enquanto marcos da ação colonizadora portuguesa na América.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fundaram vários colégios.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Contribuíram para ameniz</w:t>
      </w:r>
      <w:r>
        <w:t>ar as tensões entre indígenas e colonos.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 tinham por objetivo promover a Igreja Católica e, para isso, acabaram por alterar a cultura indígena: a aculturação dos indígenas, à medida que a colonização portuguesa se </w:t>
      </w:r>
      <w:r>
        <w:t>consolidava,.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quanto à escravidão, tanto os jesuítas quanto a Igreja Católica, no período colonial, se limitavam ao repúdio às torturas e aos maus tratos, não havendo, porém, questionamento da escravidão enquanto </w:t>
      </w:r>
      <w:r>
        <w:lastRenderedPageBreak/>
        <w:t>instituição:</w:t>
      </w:r>
      <w:r>
        <w:t xml:space="preserve"> as desigualdades terrenas são reconhecidas pelos jesuítas, que elegem como espaço de julgamento o fórum divino.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negro foi excluído da catequese e do processo de educação porque existia a crença de que o negro não tinha alm</w:t>
      </w:r>
      <w:r>
        <w:t>a.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center"/>
      </w:pPr>
      <w:r>
        <w:t>A ECONOMIA AÇUCAREIRA (SÉC. XVI E XVII)</w:t>
      </w:r>
    </w:p>
    <w:p w:rsidR="00000000" w:rsidRDefault="0017312C">
      <w:pPr>
        <w:ind w:left="390"/>
        <w:jc w:val="center"/>
      </w:pPr>
    </w:p>
    <w:p w:rsidR="00000000" w:rsidRDefault="0017312C">
      <w:pPr>
        <w:jc w:val="both"/>
      </w:pPr>
    </w:p>
    <w:p w:rsidR="00000000" w:rsidRDefault="0017312C" w:rsidP="0017312C">
      <w:pPr>
        <w:numPr>
          <w:ilvl w:val="0"/>
          <w:numId w:val="7"/>
        </w:numPr>
        <w:jc w:val="both"/>
      </w:pPr>
      <w:r>
        <w:t>O ANTIGO SISTEMA COLONIAL: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sistema de dominação da metrópole sobre a colônia: conjunto de relações políticas, econômicas, sociais, ideológicas e culturais.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um conjunto de normas e leis que regulam as relações metrópole-colônia principalmente no campo econômico.</w:t>
      </w:r>
    </w:p>
    <w:p w:rsidR="00000000" w:rsidRDefault="0017312C">
      <w:pPr>
        <w:ind w:left="390"/>
        <w:jc w:val="both"/>
      </w:pPr>
      <w:r>
        <w:t>· Pacto Colonial: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relação de domínio exclusivo do comércio colonial pela metrópole: monopólio.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também chamado “regime do exclusivo colonial”, denomina o sistema de monopólio comercial e controle econômico imposto pelas metrópoles  suas colônias nos Tempos Modernos (capitalismo comercial/mercantilismo).</w:t>
      </w:r>
    </w:p>
    <w:p w:rsidR="00000000" w:rsidRDefault="0017312C">
      <w:pPr>
        <w:ind w:left="390"/>
        <w:jc w:val="both"/>
      </w:pPr>
      <w:r>
        <w:t>+ O Sentido da Colonização: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monopólio do comércio das colônias pela metrópole define o sistema colonial, porque é através dele que as colônias preenchem sua função histórica  de produzir riquezas para o maior desenvolvimento econômico da metrópole: a</w:t>
      </w:r>
      <w:r>
        <w:t xml:space="preserve"> colonização toma o aspecto de uma vasta empresa comercial destinada a explorar os recursos das colônias em proveito do comércio europeu.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monopólio:</w:t>
      </w:r>
    </w:p>
    <w:p w:rsidR="00000000" w:rsidRDefault="0017312C">
      <w:pPr>
        <w:ind w:left="390" w:firstLine="318"/>
        <w:jc w:val="both"/>
      </w:pPr>
      <w:r>
        <w:t>- as colônias são áreas complementares da economia metropolitana.</w:t>
      </w:r>
    </w:p>
    <w:p w:rsidR="00000000" w:rsidRDefault="0017312C">
      <w:pPr>
        <w:ind w:left="708"/>
        <w:jc w:val="both"/>
      </w:pPr>
      <w:r>
        <w:t>- as colôn</w:t>
      </w:r>
      <w:r>
        <w:t>ias só podem comerciar com a metrópole: só podiam vender seus produtos para o grupo mercantil metropolitano.</w:t>
      </w:r>
    </w:p>
    <w:p w:rsidR="00000000" w:rsidRDefault="0017312C">
      <w:pPr>
        <w:ind w:left="708"/>
        <w:jc w:val="both"/>
      </w:pPr>
      <w:r>
        <w:t>- as colônias não podem ter fábricas e são obrigadas a consumirem os produtos manufaturados da metrópole.</w:t>
      </w:r>
    </w:p>
    <w:p w:rsidR="00000000" w:rsidRDefault="0017312C">
      <w:pPr>
        <w:ind w:left="708"/>
        <w:jc w:val="both"/>
      </w:pPr>
      <w:r>
        <w:t>- as colônias só podem produzir o que a m</w:t>
      </w:r>
      <w:r>
        <w:t>etrópole não tem condições de fazer, nunca concorrer com ela.</w:t>
      </w:r>
    </w:p>
    <w:p w:rsidR="00000000" w:rsidRDefault="0017312C">
      <w:pPr>
        <w:ind w:left="390" w:firstLine="318"/>
        <w:jc w:val="both"/>
      </w:pPr>
      <w:r>
        <w:t>- as colônias devem produzir em larga escala, a baixos custos e com o máximo de lucratividade.</w:t>
      </w:r>
    </w:p>
    <w:p w:rsidR="00000000" w:rsidRDefault="0017312C">
      <w:pPr>
        <w:jc w:val="both"/>
      </w:pPr>
    </w:p>
    <w:p w:rsidR="00000000" w:rsidRDefault="0017312C" w:rsidP="0017312C">
      <w:pPr>
        <w:numPr>
          <w:ilvl w:val="0"/>
          <w:numId w:val="7"/>
        </w:numPr>
        <w:jc w:val="both"/>
      </w:pPr>
      <w:r>
        <w:t>A COLONIZAÇÃO DE BASE AGRÍCOLA: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colonização como desdobramento d</w:t>
      </w:r>
      <w:r>
        <w:t>a expansão marítima e comercial européia.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agricultura foi o recurso encontrado para a exploração do litoral brasileiro.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colonização foi organizada em torno do cultivo da cana-de-açúcar.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valorização econômica das terras.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passou-se do âmbito da circulação de mercadorias para o da produção.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com a empresa açucareira Portugal solucionava o seu problema de </w:t>
      </w:r>
      <w:r>
        <w:t>utilização econômica das suas terras americanas e o Brasil se integrava, como fonte produtora, aos mercados consumidores europeus.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colonização como instrumento de acumulação de capital na Europa.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7"/>
        </w:numPr>
        <w:jc w:val="both"/>
      </w:pPr>
      <w:r>
        <w:t>MOTIVOS DA ESCOLHA DO A</w:t>
      </w:r>
      <w:r>
        <w:t>ÇÚCAR: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existência de mercados consumidores na Europa.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participação holandesa no financiamento, refino e distribuição do produto.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experiência portuguesa.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qualidade do solo (massapê) e as condições climáticas.   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7"/>
        </w:numPr>
        <w:jc w:val="both"/>
      </w:pPr>
      <w:r>
        <w:t>EMPRESA AÇUCAREIRA: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estrutura de empresa comercial exportadora.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empresa de base agrícola destinada </w:t>
      </w:r>
      <w:r>
        <w:t>a exploração econômica e a colonização do litoral brasileiro, principalmente o nordestino (principal centro produtor).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engenho: unidade de produção (moenda, casa-grande, senzala, capela, canaviais) </w:t>
      </w:r>
      <w:r>
        <w:sym w:font="Wingdings 3" w:char="F0D2"/>
      </w:r>
      <w:r>
        <w:t xml:space="preserve"> exigia grandes investimentos.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tipos de engenho: os reais, movidos a água, e os trapiches, que utilizavam tração animal.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Nordeste: principal centro produtor (PE e BA).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trabalhadores livres: mestre do açúcar, feitor, lavradores contratados.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grupo flutuante formado de mestiços, mamelucos,  rendeiros e agregados.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montagem da empresa aç</w:t>
      </w:r>
      <w:r>
        <w:t>ucareira obedeceu ao sistema de plantation.</w:t>
      </w:r>
    </w:p>
    <w:p w:rsidR="00000000" w:rsidRDefault="0017312C">
      <w:pPr>
        <w:ind w:left="390"/>
        <w:jc w:val="both"/>
      </w:pPr>
      <w:r>
        <w:t>· Plantation:</w:t>
      </w:r>
    </w:p>
    <w:p w:rsidR="00000000" w:rsidRDefault="0017312C">
      <w:pPr>
        <w:ind w:left="390"/>
        <w:jc w:val="both"/>
      </w:pPr>
      <w:r>
        <w:t>+ sistema de produção: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monocultura: especialização na produção de um artigo de real interesse no mercado europeu.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escravismo: utilização</w:t>
      </w:r>
      <w:r>
        <w:t xml:space="preserve"> de numerosa força de trabalho compulsória (escrava): índia, depois negra.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latifúndio: grande propriedade de terra.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dependência externa: havia uma total ausência de autonomia dos produtore</w:t>
      </w:r>
      <w:r>
        <w:t>s e a economia ficava atrelada ao mercado europeu e inteiramente voltada para o mercado externo.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7"/>
        </w:numPr>
        <w:jc w:val="both"/>
      </w:pPr>
      <w:r>
        <w:t>SOCIEDADE COLONIAL AÇUCAREIRA: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uma sociedade caracterizada pelo caráter predominante do trabalhador  escravo, base da econom</w:t>
      </w:r>
      <w:r>
        <w:t>ia colonial e do prestígio do grande proprietário.</w:t>
      </w:r>
    </w:p>
    <w:p w:rsidR="00000000" w:rsidRDefault="0017312C">
      <w:pPr>
        <w:ind w:left="390"/>
        <w:jc w:val="both"/>
      </w:pPr>
      <w:r>
        <w:lastRenderedPageBreak/>
        <w:sym w:font="Symbol" w:char="F02D"/>
      </w:r>
      <w:r>
        <w:t xml:space="preserve"> uma sociedade conservadora, patriarcal, escravista, rural (agrária).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engenho era o centro dinâmico de toda a vida colonial e onde a pouca vid</w:t>
      </w:r>
      <w:r>
        <w:t>a urbana era mero prolongamento da vida rural.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uma organização social intimamente articulada à propriedade e à riqueza.</w:t>
      </w:r>
    </w:p>
    <w:p w:rsidR="00000000" w:rsidRDefault="0017312C">
      <w:pPr>
        <w:ind w:left="390"/>
        <w:jc w:val="both"/>
      </w:pPr>
      <w:r>
        <w:t>+ início do processo de miscigenação entre os três grandes grupos étnicos responsáveis pela formação da s</w:t>
      </w:r>
      <w:r>
        <w:t>ociedade colonial brasileira: o índio americano, o branco europeu e o negro africano.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mulato: mestiço de branco com negro.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mameluco (caboclo): mestiço de índio com branco.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cafuzo: mestiço de negro com índio.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7"/>
        </w:numPr>
        <w:jc w:val="both"/>
      </w:pPr>
      <w:r>
        <w:t>A ESCRAVIDÃO:</w:t>
      </w:r>
    </w:p>
    <w:p w:rsidR="00000000" w:rsidRDefault="0017312C">
      <w:pPr>
        <w:ind w:left="390"/>
        <w:jc w:val="both"/>
      </w:pPr>
      <w:r>
        <w:t>+ Motivos da utilização da mão-de-obra escrava: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plantation exigia uma grande quantidade de trabalhadores.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crise demográfica portuguesa.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inviabilidade da utilização da mão-de-obra branca, devido à sua escassez e ao seu custo.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trabalhadores europeus não se sentiam atraídos em trabalhar na co</w:t>
      </w:r>
      <w:r>
        <w:t>lônia: difíceis condições de trabalho.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lucros proporcionados pelo tráfico de escravos.</w:t>
      </w:r>
    </w:p>
    <w:p w:rsidR="00000000" w:rsidRDefault="0017312C">
      <w:pPr>
        <w:ind w:left="390"/>
        <w:jc w:val="both"/>
      </w:pPr>
      <w:r>
        <w:t>· Escravidão Indígena: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índios foram utilizados como escravos no início da economia canavieira, contud</w:t>
      </w:r>
      <w:r>
        <w:t>o, demonstrou-se incompatível com a produção açucareira e foram substituídos pelos negros africanos.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Motivos da substituição do índio pelo negro na grande lavoura açucareira: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imposição d</w:t>
      </w:r>
      <w:r>
        <w:t>e um trabalho disciplinado, vigiado, forçado, ordenado, dinâmico, organizado e metódico chocou-se com a cultura indígena.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alta lucratividade operada pelo tráfico negreiro, que, para ser mantida, necessitava manter a escravi</w:t>
      </w:r>
      <w:r>
        <w:t>dão negra.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Conseqüências da Escravidão e da Colonização sobre os Índios: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massacre de milhares de índios.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ocupação de suas terras.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contato do branco europeu com a comunidade indígena destruía a cultura do índio.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desestruturação do sistema produtivo e das instituições indígenas.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mortalidade em função de doenças contraí</w:t>
      </w:r>
      <w:r>
        <w:t>das dos brancos europeus.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Áreas Periféricas: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escravismo indígena ocorria principalmente em áreas muito pobres, onde os colonos não tinham recursos para comprar escravos negros: Sã</w:t>
      </w:r>
      <w:r>
        <w:t>o Vicente e Maranhão.</w:t>
      </w:r>
    </w:p>
    <w:p w:rsidR="00000000" w:rsidRDefault="0017312C">
      <w:pPr>
        <w:ind w:left="390"/>
        <w:jc w:val="both"/>
      </w:pPr>
      <w:r>
        <w:t>· Escravidão Negra: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negros foram introduzidos no Brasil a fim de atender às necessidades do colono branco, dos grupos mercantis e da Coroa Portuguesa.</w:t>
      </w:r>
    </w:p>
    <w:p w:rsidR="00000000" w:rsidRDefault="0017312C">
      <w:pPr>
        <w:ind w:left="390"/>
        <w:jc w:val="both"/>
      </w:pPr>
      <w:r>
        <w:t>+ Formas de Aquisição do Negro na África: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caça, captura e aprisionamento.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compra de africanos ao chefes locais (sobas): muitas tribos africanas passaram a escravizar outras para vendê-las aos traficantes em troca de bugigangas (vidro, facões, </w:t>
      </w:r>
      <w:r>
        <w:t>panos, fumo, rapadura, cachaça).</w:t>
      </w:r>
    </w:p>
    <w:p w:rsidR="00000000" w:rsidRDefault="0017312C">
      <w:pPr>
        <w:ind w:left="390"/>
        <w:jc w:val="both"/>
      </w:pPr>
      <w:r>
        <w:t>+ Tráfico Negreiro: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navios negreiros (tumbeiros).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banzo.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marcados com ferro.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negros (peç</w:t>
      </w:r>
      <w:r>
        <w:t>as do gentio da Guiné) eram embarcados geralmente em Angola, Moçambique e Guiné e desembarcados em Recife, Salvador e Rio de Janeiro.</w:t>
      </w:r>
    </w:p>
    <w:p w:rsidR="00000000" w:rsidRDefault="0017312C">
      <w:pPr>
        <w:ind w:left="390"/>
        <w:jc w:val="both"/>
      </w:pPr>
      <w:r>
        <w:t>+ Grupos 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Sudaneses: oriundos da Nigéria, Daomé, Costa do Ouro (Ioruba, Jejes, Fanti-ashan</w:t>
      </w:r>
      <w:r>
        <w:t>tis)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Bantos: divididos em dois grupos (angola-congoleses e moçambiques).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Malês: sudaneses islamizados.</w:t>
      </w:r>
    </w:p>
    <w:p w:rsidR="00000000" w:rsidRDefault="0017312C">
      <w:pPr>
        <w:ind w:left="390"/>
        <w:jc w:val="both"/>
      </w:pPr>
      <w:r>
        <w:t>+ Resistência do Negro a Escravidão: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evitando a reprodução.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suicidando-se.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matando feitores e capitães-do-mato.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fugindo.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formando quilombos.</w:t>
      </w:r>
    </w:p>
    <w:p w:rsidR="00000000" w:rsidRDefault="0017312C">
      <w:pPr>
        <w:ind w:left="390"/>
        <w:jc w:val="both"/>
      </w:pPr>
      <w:r>
        <w:t>+ Quilombos: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comunid</w:t>
      </w:r>
      <w:r>
        <w:t>ades negras formadas por escravos que fugiam dos seus senhores e passavam a viver em liberdade.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Quilombo dos Palmares:</w:t>
      </w:r>
    </w:p>
    <w:p w:rsidR="00000000" w:rsidRDefault="0017312C">
      <w:pPr>
        <w:ind w:left="390"/>
        <w:jc w:val="both"/>
      </w:pPr>
      <w:r>
        <w:t>- localizava-se no atual estado de Alagoas.</w:t>
      </w:r>
    </w:p>
    <w:p w:rsidR="00000000" w:rsidRDefault="0017312C">
      <w:pPr>
        <w:ind w:left="390"/>
        <w:jc w:val="both"/>
      </w:pPr>
      <w:r>
        <w:t>- o número de habitantes do quilombo cresceu durante a i</w:t>
      </w:r>
      <w:r>
        <w:t>nvasão holandesa em Pernambuco.</w:t>
      </w:r>
    </w:p>
    <w:p w:rsidR="00000000" w:rsidRDefault="0017312C">
      <w:pPr>
        <w:ind w:left="390"/>
        <w:jc w:val="both"/>
      </w:pPr>
      <w:r>
        <w:t>- produziam e faziam um pequeno comércio com as aldeias próximas.</w:t>
      </w:r>
    </w:p>
    <w:p w:rsidR="00000000" w:rsidRDefault="0017312C">
      <w:pPr>
        <w:ind w:left="390"/>
        <w:jc w:val="both"/>
      </w:pPr>
      <w:r>
        <w:t>- simbolizava a liberdade e, por isso, era uma atração constante para novas fugas de escravos.</w:t>
      </w:r>
    </w:p>
    <w:p w:rsidR="00000000" w:rsidRDefault="0017312C">
      <w:pPr>
        <w:ind w:left="390"/>
        <w:jc w:val="both"/>
      </w:pPr>
      <w:r>
        <w:t>- representava uma ameaça a ordem escravocrata.</w:t>
      </w:r>
    </w:p>
    <w:p w:rsidR="00000000" w:rsidRDefault="0017312C">
      <w:pPr>
        <w:ind w:left="390"/>
        <w:jc w:val="both"/>
      </w:pPr>
      <w:r>
        <w:t>- líder: Zumbi.</w:t>
      </w:r>
    </w:p>
    <w:p w:rsidR="00000000" w:rsidRDefault="0017312C">
      <w:pPr>
        <w:ind w:left="390"/>
        <w:jc w:val="both"/>
      </w:pPr>
      <w:r>
        <w:t>- em 1694, foi destruído pelo paulista Domingos Jorge Velho, contratado pelos senhores nordestinos.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7. ATIVIDADES ECONÔMICAS COMPLEMENTARES:</w:t>
      </w:r>
    </w:p>
    <w:p w:rsidR="00000000" w:rsidRDefault="0017312C">
      <w:pPr>
        <w:ind w:left="390"/>
        <w:jc w:val="both"/>
      </w:pPr>
      <w:r>
        <w:lastRenderedPageBreak/>
        <w:sym w:font="Symbol" w:char="F02D"/>
      </w:r>
      <w:r>
        <w:t xml:space="preserve"> paralelamente ao desenvolvimento da lavoura açucareira, desenvolveu-se na colônia </w:t>
      </w:r>
      <w:r>
        <w:t>um setor de subsistência responsável pela produção de gêneros que vinham atender às necessidades básicas dos colonos e escravos: pecuária e cultivo do tabaco, algodão, mandioca, milho, feijão.</w:t>
      </w:r>
    </w:p>
    <w:p w:rsidR="00000000" w:rsidRDefault="0017312C">
      <w:pPr>
        <w:ind w:left="390"/>
        <w:jc w:val="both"/>
      </w:pPr>
      <w:r>
        <w:t>· a mandioca era o principal produto agrícola de subsistê</w:t>
      </w:r>
      <w:r>
        <w:t>ncia para o consumo interno: elemento básico da alimentação do brasileiro.</w:t>
      </w:r>
    </w:p>
    <w:p w:rsidR="00000000" w:rsidRDefault="0017312C">
      <w:pPr>
        <w:ind w:left="390"/>
        <w:jc w:val="both"/>
      </w:pPr>
      <w:r>
        <w:t>· o fumo era o produto de exportação que servia para aquisição de escravos no mercado africano: cultivado em zonas restritas da Bahia e Alagoas.</w:t>
      </w:r>
    </w:p>
    <w:p w:rsidR="00000000" w:rsidRDefault="0017312C">
      <w:pPr>
        <w:ind w:left="390"/>
        <w:jc w:val="both"/>
      </w:pPr>
      <w:r>
        <w:t xml:space="preserve">· o algodão era usado no fabrico de </w:t>
      </w:r>
      <w:r>
        <w:t>tecidos de baixa qualidade destinados à confecção de roupas para os mais pobres e escravos: cultivados no Maranhão e Pernambuco.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center"/>
      </w:pPr>
      <w:r>
        <w:t>AS INVASÕES FRANCESAS</w:t>
      </w:r>
    </w:p>
    <w:p w:rsidR="00000000" w:rsidRDefault="0017312C">
      <w:pPr>
        <w:ind w:left="390"/>
        <w:jc w:val="center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8"/>
        </w:numPr>
        <w:jc w:val="both"/>
      </w:pPr>
      <w:r>
        <w:t>MOTIVOS:</w:t>
      </w:r>
    </w:p>
    <w:p w:rsidR="00000000" w:rsidRDefault="0017312C">
      <w:pPr>
        <w:ind w:left="390"/>
        <w:jc w:val="both"/>
      </w:pPr>
      <w:r>
        <w:t>· O Tratado de Tordesilhas que dividia o novo mundo descoberto entre Portugal e Espanh</w:t>
      </w:r>
      <w:r>
        <w:t>a e marginalizava (excluía) as outras nações européias.</w:t>
      </w:r>
    </w:p>
    <w:p w:rsidR="00000000" w:rsidRDefault="0017312C">
      <w:pPr>
        <w:ind w:left="390"/>
        <w:jc w:val="both"/>
      </w:pPr>
      <w:r>
        <w:t>· Interesses econômicos: o tráfico do pau-brasil, da pimenta nativa, do algodão nativo e produção de gêneros tropicais.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8"/>
        </w:numPr>
        <w:jc w:val="both"/>
      </w:pPr>
      <w:r>
        <w:t>AS  INVASÕES:</w:t>
      </w:r>
    </w:p>
    <w:p w:rsidR="00000000" w:rsidRDefault="0017312C">
      <w:pPr>
        <w:ind w:left="390"/>
        <w:jc w:val="both"/>
      </w:pPr>
      <w:r>
        <w:t>· Rio de Janeiro (1555-1567): França Antártica.</w:t>
      </w:r>
    </w:p>
    <w:p w:rsidR="00000000" w:rsidRDefault="0017312C">
      <w:pPr>
        <w:ind w:left="390"/>
        <w:jc w:val="both"/>
      </w:pPr>
      <w:r>
        <w:t>· Maranhão (16</w:t>
      </w:r>
      <w:r>
        <w:t>12-1615): França Equinocial.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8"/>
        </w:numPr>
        <w:jc w:val="both"/>
      </w:pPr>
      <w:r>
        <w:t>A FRANÇA ANTÁRTICA:</w:t>
      </w:r>
    </w:p>
    <w:p w:rsidR="00000000" w:rsidRDefault="0017312C">
      <w:pPr>
        <w:ind w:left="390"/>
        <w:jc w:val="both"/>
      </w:pPr>
      <w:r>
        <w:t>· Objetivos: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fundar uma colônia de exploração econômica.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abrigar os protestante (huguenotes) que eram perseguidos pelas guerras de religião.</w:t>
      </w:r>
    </w:p>
    <w:p w:rsidR="00000000" w:rsidRDefault="0017312C">
      <w:pPr>
        <w:ind w:left="390"/>
        <w:jc w:val="both"/>
      </w:pPr>
      <w:r>
        <w:t>· Comandante: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Nicolau Durant de Villegaignon.</w:t>
      </w:r>
    </w:p>
    <w:p w:rsidR="00000000" w:rsidRDefault="0017312C">
      <w:pPr>
        <w:ind w:left="390"/>
        <w:jc w:val="both"/>
      </w:pPr>
      <w:r>
        <w:t>· Ocupação: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franceses se instalaram nas ilhas de Serigipe, Paranapuã, Uruçumirim e Laje.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aliaram-se aos í</w:t>
      </w:r>
      <w:r>
        <w:t>ndios tamoios: formação da Confederação dos Tamoios.</w:t>
      </w:r>
    </w:p>
    <w:p w:rsidR="00000000" w:rsidRDefault="0017312C">
      <w:pPr>
        <w:ind w:left="390"/>
        <w:jc w:val="both"/>
      </w:pPr>
      <w:r>
        <w:t>· Expulsão: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Confederação dos Tamoios foi dissolvida (1563) por Nóbrega e Anchieta que fizeram um acordo com os indios através do armistício de Iperoig (Ubatuba).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na expulsão dos franceses, o governador Mem de Sá, contou com o auxilio de Estácio de Sá, dos índios Temininós (Araribóia) e pelos tamoios do sul.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da cidade de São Sebastião do Rio de Janeiro (</w:t>
      </w:r>
      <w:r>
        <w:t>01.03.1565): Estácio de Sá.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franceses são expulsos em 1567.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8"/>
        </w:numPr>
        <w:jc w:val="both"/>
      </w:pPr>
      <w:r>
        <w:t>A FRANÇA EQUINOCIAL:</w:t>
      </w:r>
    </w:p>
    <w:p w:rsidR="00000000" w:rsidRDefault="0017312C">
      <w:pPr>
        <w:ind w:left="390"/>
        <w:jc w:val="both"/>
      </w:pPr>
      <w:r>
        <w:t>· Objetivo: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fundar uma colônia de exploração econômica.</w:t>
      </w:r>
    </w:p>
    <w:p w:rsidR="00000000" w:rsidRDefault="0017312C">
      <w:pPr>
        <w:ind w:left="390"/>
        <w:jc w:val="both"/>
        <w:rPr>
          <w:lang w:val="es-ES_tradnl"/>
        </w:rPr>
      </w:pPr>
      <w:r>
        <w:rPr>
          <w:lang w:val="es-ES_tradnl"/>
        </w:rPr>
        <w:t>· Comandante:</w:t>
      </w:r>
    </w:p>
    <w:p w:rsidR="00000000" w:rsidRDefault="0017312C">
      <w:pPr>
        <w:ind w:left="390"/>
        <w:jc w:val="both"/>
        <w:rPr>
          <w:lang w:val="es-ES_tradnl"/>
        </w:rPr>
      </w:pPr>
      <w:r>
        <w:sym w:font="Symbol" w:char="F02D"/>
      </w:r>
      <w:r>
        <w:rPr>
          <w:lang w:val="es-ES_tradnl"/>
        </w:rPr>
        <w:t xml:space="preserve"> Daniel de La Touche.</w:t>
      </w:r>
    </w:p>
    <w:p w:rsidR="00000000" w:rsidRDefault="0017312C">
      <w:pPr>
        <w:ind w:left="390"/>
        <w:jc w:val="both"/>
      </w:pPr>
      <w:r>
        <w:t>· Ocupação: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da povoação de São Luis (homenagem ao rei francês Luis XIII).</w:t>
      </w:r>
    </w:p>
    <w:p w:rsidR="00000000" w:rsidRDefault="0017312C">
      <w:pPr>
        <w:ind w:left="390"/>
        <w:jc w:val="both"/>
      </w:pPr>
      <w:r>
        <w:t>· Expulsão: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franceses são expulsos em 1615 pelas tropas portuguesas comandadas por Jer</w:t>
      </w:r>
      <w:r>
        <w:t>ônimo de Albuquerque e Alexandre de Moura.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8"/>
        </w:numPr>
        <w:jc w:val="both"/>
      </w:pPr>
      <w:r>
        <w:t>A OCUPAÇÃO PORTUGUESA DO LITORAL ACIMA DE PERNAMBUCO:</w:t>
      </w:r>
    </w:p>
    <w:p w:rsidR="00000000" w:rsidRDefault="0017312C">
      <w:pPr>
        <w:ind w:left="390"/>
        <w:jc w:val="both"/>
      </w:pPr>
      <w:r>
        <w:t>· Quando os franceses foram expulsos do Rio de Janeiro, procuraram alojar-se no litoral acima de Pernambuco e foi da luta contra eles que iniciou o povoame</w:t>
      </w:r>
      <w:r>
        <w:t>nto: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Paraíba: Filipéia de Nossa Senhora das Neves (1584) </w:t>
      </w:r>
      <w:r>
        <w:sym w:font="Wingdings 3" w:char="F0D2"/>
      </w:r>
      <w:r>
        <w:t xml:space="preserve"> João Pessoa.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Rio Grande do Norte: Forte dos Reis Magos (1599) </w:t>
      </w:r>
      <w:r>
        <w:sym w:font="Wingdings 3" w:char="F0D2"/>
      </w:r>
      <w:r>
        <w:t xml:space="preserve"> N</w:t>
      </w:r>
      <w:r>
        <w:t>atal.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Ceará: Forte de Nossa Senhora do Amparo (1613) </w:t>
      </w:r>
      <w:r>
        <w:sym w:font="Wingdings 3" w:char="F0D2"/>
      </w:r>
      <w:r>
        <w:t xml:space="preserve"> Fortaleza.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Pará: Forte do Presépio (1616) </w:t>
      </w:r>
      <w:r>
        <w:sym w:font="Wingdings 3" w:char="F0D2"/>
      </w:r>
      <w:r>
        <w:t xml:space="preserve"> Belém.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center"/>
      </w:pPr>
      <w:r>
        <w:t>AS INVASÕE</w:t>
      </w:r>
      <w:r>
        <w:t>S HOLANDESAS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1. MOTIVOS:</w:t>
      </w:r>
    </w:p>
    <w:p w:rsidR="00000000" w:rsidRDefault="0017312C">
      <w:pPr>
        <w:tabs>
          <w:tab w:val="left" w:pos="7485"/>
        </w:tabs>
        <w:ind w:left="390"/>
        <w:jc w:val="both"/>
      </w:pPr>
      <w:r>
        <w:t xml:space="preserve">· a União das Monarquias Ibéricas (1580-1640): Portugal e suas colônias submetidos ao domínio espanhol </w:t>
      </w:r>
      <w:r>
        <w:sym w:font="Wingdings 3" w:char="F0D2"/>
      </w:r>
      <w:r>
        <w:t xml:space="preserve"> Juramento de Tomar</w:t>
      </w:r>
    </w:p>
    <w:p w:rsidR="00000000" w:rsidRDefault="0017312C">
      <w:pPr>
        <w:tabs>
          <w:tab w:val="left" w:pos="7485"/>
        </w:tabs>
        <w:ind w:left="390"/>
        <w:jc w:val="both"/>
      </w:pPr>
      <w:r>
        <w:t xml:space="preserve">· os conflitos político-militares entre a Espanha e a Holanda: devido </w:t>
      </w:r>
      <w:r>
        <w:t>a separação da Holanda do domínio espanhol.</w:t>
      </w:r>
    </w:p>
    <w:p w:rsidR="00000000" w:rsidRDefault="0017312C">
      <w:pPr>
        <w:tabs>
          <w:tab w:val="left" w:pos="7485"/>
        </w:tabs>
        <w:ind w:left="390"/>
        <w:jc w:val="both"/>
      </w:pPr>
      <w:r>
        <w:lastRenderedPageBreak/>
        <w:t>· o Embargo Espanhol: proibição de quaisquer relações comerciais entre os holandeses e todas as áreas sob dominação espanhola.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2. REPERCUSSÕES DA UNIÃO DAS MONARQUIAS IBÉRICAS: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Brasil Filipino: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reforma da política fiscal: rigidez para evitar a corrupção e os desvios.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criação do Tribunal de Relação de Salvador: os colonos podiam apelar das sentenças </w:t>
      </w:r>
      <w:r>
        <w:sym w:font="Wingdings 3" w:char="F0D2"/>
      </w:r>
      <w:r>
        <w:t xml:space="preserve"> dinamizou a prá</w:t>
      </w:r>
      <w:r>
        <w:t>tica de justiça.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 colonização se expandiu no litoral ao norte de Pernambuco, chegando até o Amazonas: expansão oficial.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nova divisão política do Brasil (1621): criação do Estado do Maranhão (ca</w:t>
      </w:r>
      <w:r>
        <w:t>pitanias do Grão-Pará, Maranhão e Ceará).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invasões francesas: França Equinocial no Maranhão.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invasões holandesas.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3. OBJETIVOS: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romper o monopólio ibérico.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recuperar o comércio do açúcar.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</w:t>
      </w:r>
      <w:r>
        <w:t xml:space="preserve"> controlar os centros produtores de açúcar.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estabelecer uma colônia de exploração econômica.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4. AS INVASÕES: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Os Holandeses na Bahia (1624-1625):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tentativa fracassada de conquista da Bahia (sede do Governo Geral do Estado</w:t>
      </w:r>
      <w:r>
        <w:t xml:space="preserve"> do Brasil).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reação luso-brasileira comandada pelo bispo D. Marcos Teixeira e por Matias de Albuquerque: guerrilhas.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as guerrilhas impediram o avanço holandês para o interior e, por i</w:t>
      </w:r>
      <w:r>
        <w:t>sso, os holandeses só conquistaram a cidade de Salvador.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os holandeses são expulsos pelos colonos luso-brasileiros e pela esquadra luso-espanhola Jornada dos Vassalos.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Os Holandeses em Pernambuco (1630-1654):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os holandeses se refizeram dos prejuízos da invasão da Bahia saqueando navios que saiam do Brasil carregados de açúcar e aprisionando galeões espanhóis que saiam da América carregados de prata.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invasão e conq</w:t>
      </w:r>
      <w:r>
        <w:t>uista de Pernambuco (maior centro açucareiro do Brasil, mas pouco guarnecido militarmente).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 resistência dos colonos, através de guerrilhas, no interior foi comandada por Matias de Albuquerque: impediram a imediata conquista</w:t>
      </w:r>
      <w:r>
        <w:t xml:space="preserve"> holandesa de todo o Nordeste açucareiro.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o principal centro de resistência era o Arraial de Bom Jesus.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 “traição” de Calabar: este integrante das tropas de resistência passou para o lado holan</w:t>
      </w:r>
      <w:r>
        <w:t>dês e indicou os focos (centros) de resistência dos colonos: os holandeses passam a ocupar áreas do litoral nordestino.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com a queda do Arraial do Bom Jesus (1635), os holandeses começam a efetivar a conquista do Nordeste.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5.</w:t>
      </w:r>
      <w:r>
        <w:t xml:space="preserve"> CARACTERÍSTICAS DO DOMÍNIO HOLANDÊS: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as invasões tiveram um caráter exclusivamente mercantil: foram comandadas pela Companhia das Índias Ocidentais (WIC).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aliança com os senhores de engenho.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respeito as propriedades e a classe dominante colonial.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tolerância política e religiosa.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concessão de empréstimos aos senhores de engenho.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6. A ADMINISTRAÇÃO NASS</w:t>
      </w:r>
      <w:r>
        <w:t>OVIANA (1637-1644):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Conde João Mauricio de Nassau: funcionário da WIC.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consolidou a dominação holandesa e o sistema produtor de açúcar.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criou facilidades de produção e comercialização do açúca</w:t>
      </w:r>
      <w:r>
        <w:t>r.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domínio do Nordeste brasileiro: do Maranhão até Sergipe.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criação da Câmara dos Escabinos: assembléia de representantes das várias câmaras municipais da região.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</w:t>
      </w:r>
      <w:r>
        <w:t>monopólio do mercado escravista: domínio de áreas portuguesas na África para garantir o fornecimento de escravos.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embelezamento e urbanização de Recife: pontes,palácios, jardins, pavimentação.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</w:t>
      </w:r>
      <w:r>
        <w:t xml:space="preserve"> vinda de intelectuais europeus: Franz Post, Piso, Marcgrave.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7. A INSURREIÇÃO PERNAMBUCANA (1645-1654):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a luta para expulsar os holandeses do Nordeste do Brasil.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motivos: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+ mudança da política colonial holandesa (WIC):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arrocho financeiro: aumento dos impostos, altos preços dos fretes e cobrança de pagamento dos empréstimos.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confisco de terras.</w:t>
      </w:r>
    </w:p>
    <w:p w:rsidR="00000000" w:rsidRDefault="0017312C">
      <w:pPr>
        <w:tabs>
          <w:tab w:val="left" w:pos="7485"/>
        </w:tabs>
        <w:ind w:left="390"/>
        <w:jc w:val="both"/>
      </w:pPr>
      <w:r>
        <w:lastRenderedPageBreak/>
        <w:sym w:font="Wingdings 3" w:char="F0D2"/>
      </w:r>
      <w:r>
        <w:t xml:space="preserve"> Nassau não concorda com esta política imposta pela WIC ao pr</w:t>
      </w:r>
      <w:r>
        <w:t>odutores brasileiros e pede demissão.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Líderes: André Vidal de Negreiros, João Fernandes Vieira, Henrique Dias (negro) e pelo índio Poti (Filipe Camarão).</w:t>
      </w:r>
    </w:p>
    <w:p w:rsidR="00000000" w:rsidRDefault="0017312C">
      <w:pPr>
        <w:tabs>
          <w:tab w:val="left" w:pos="7485"/>
        </w:tabs>
        <w:ind w:left="390"/>
        <w:jc w:val="both"/>
      </w:pPr>
      <w:r>
        <w:t>· Batalhas: Monte das Tabocas (1645), Guararapes (1648 e 1649) e  Campina do Taborda (1654).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>8.  CO</w:t>
      </w:r>
      <w:r>
        <w:t>NSEQÜÊNCIAS DA EXPULSÃO: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Tratado de Haia (1661): a Holanda recebia uma indenização (dinheiro, açúcar, tabaco e sal), a restituição de sua artilharia e favores no comércio do açúcar.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o auxilio in</w:t>
      </w:r>
      <w:r>
        <w:t>glês a Portugal nas lutas contra os espanhóis (Restauração = D. João IV) e contra os holandeses e a conseqüente aliança entre as Coroas inglesa e portuguesa resultaram na dependência da nação lusitana e do Brasil ao capital inglês.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crise na empresa açucareira brasileira devido a concorrência do açúcar produzido pelos holandeses nas Antilhas: crise econômica no Brasil e crise política e econômica (financeira) em Portugal (saiu economicamente arruinado do domínio espanhol).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 xml:space="preserve">8. </w:t>
      </w:r>
      <w:r>
        <w:t>CONSELHO ULTRAMARINO (1642):</w:t>
      </w:r>
    </w:p>
    <w:p w:rsidR="00000000" w:rsidRDefault="0017312C">
      <w:pPr>
        <w:tabs>
          <w:tab w:val="left" w:pos="7485"/>
        </w:tabs>
        <w:ind w:left="390"/>
        <w:jc w:val="both"/>
      </w:pPr>
      <w:r>
        <w:t>+ reorganização da administração do Brasil para obter maiores recursos e para garantir o real controle sobre a colônia.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limitar os poderes da aristocracia latifundiária.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centralização política-administrativa.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limitava o poder das Câmaras Municipais e dos “homens bons”: submissão as autoridades metropolitanas.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os juizes passaram a ser nomeados diretamente pe</w:t>
      </w:r>
      <w:r>
        <w:t>lo rei: juizes de fora.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em 1720, o governo português elevou a colônia a vice-reinado e os governadores passaram a ser titulados vice-reis: visava aumentar a centralização e o controle do Brasil.</w:t>
      </w:r>
    </w:p>
    <w:p w:rsidR="00000000" w:rsidRDefault="0017312C">
      <w:pPr>
        <w:tabs>
          <w:tab w:val="left" w:pos="7485"/>
        </w:tabs>
        <w:ind w:left="390"/>
        <w:jc w:val="both"/>
      </w:pPr>
      <w:r>
        <w:sym w:font="Symbol" w:char="F02D"/>
      </w:r>
      <w:r>
        <w:t xml:space="preserve"> criação de companhias privilegiadas de comércio para manter um controle mais rígido sobre a economia: Companhia Geral de Comércio do Brasil e Companhia de Comércio do Estado do Maranhão.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center"/>
      </w:pPr>
      <w:r>
        <w:t>A EXPANSÃO TERRITORIAL</w:t>
      </w: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</w:p>
    <w:p w:rsidR="00000000" w:rsidRDefault="0017312C">
      <w:pPr>
        <w:tabs>
          <w:tab w:val="left" w:pos="7485"/>
        </w:tabs>
        <w:ind w:left="390"/>
        <w:jc w:val="both"/>
      </w:pPr>
      <w:r>
        <w:tab/>
      </w:r>
    </w:p>
    <w:p w:rsidR="00000000" w:rsidRDefault="0017312C" w:rsidP="0017312C">
      <w:pPr>
        <w:numPr>
          <w:ilvl w:val="0"/>
          <w:numId w:val="9"/>
        </w:numPr>
        <w:jc w:val="both"/>
      </w:pPr>
      <w:r>
        <w:t>DEFINIÇÃO: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processo de expansão da colonização para o interior do Brasil, ultrapassando os limites de Tordesilhas e ampliando o território brasileiro realizado nos séculos XVII e XVIII.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9"/>
        </w:numPr>
        <w:jc w:val="both"/>
      </w:pPr>
      <w:r>
        <w:t>CONTEXTO HISTÓRICO: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período do domín</w:t>
      </w:r>
      <w:r>
        <w:t>io espanhol (1580-1640) foi marcado pela expansão da colonização para o interior, pela conquista do litoral setentrional norte, pela expansão bandeirante e pela ocupação das terras além da linha fixada pelo Tratado de Tordesilhas.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processou-se fundamentalmente de acordo com as necessidades econômicas da Colônia e de Portugal.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9"/>
        </w:numPr>
        <w:jc w:val="both"/>
      </w:pPr>
      <w:r>
        <w:t>FATORES DA EXPANSÃO: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expansão oficial: conquista militar do litoral setentrional  e colonização do Amazonas.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pecuária.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bandeirismo.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mineração.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jesuítas: missões.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Colônia do Sacramento.</w:t>
      </w:r>
    </w:p>
    <w:p w:rsidR="00000000" w:rsidRDefault="0017312C">
      <w:pPr>
        <w:ind w:left="390"/>
        <w:jc w:val="both"/>
      </w:pPr>
    </w:p>
    <w:p w:rsidR="00000000" w:rsidRDefault="0017312C" w:rsidP="0017312C">
      <w:pPr>
        <w:numPr>
          <w:ilvl w:val="0"/>
          <w:numId w:val="9"/>
        </w:numPr>
        <w:jc w:val="both"/>
      </w:pPr>
      <w:r>
        <w:t>A EXPANSÃ</w:t>
      </w:r>
      <w:r>
        <w:t>O OFICIAL:</w:t>
      </w:r>
    </w:p>
    <w:p w:rsidR="00000000" w:rsidRDefault="0017312C">
      <w:pPr>
        <w:ind w:left="390"/>
        <w:jc w:val="both"/>
      </w:pPr>
      <w:r>
        <w:t>· Conquista do litoral setentrional (acima de Pernambuco):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através de tropas militares para expulsar os franceses e seus aliados indígenas que faziam entre si o escambo (pau-brasil, pimenta-nativa, algodão nativo).</w:t>
      </w:r>
    </w:p>
    <w:p w:rsidR="00000000" w:rsidRDefault="0017312C">
      <w:pPr>
        <w:ind w:left="390"/>
        <w:jc w:val="both"/>
      </w:pPr>
      <w:r>
        <w:t>· Colonização do Amazonas: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 através de tropas militares para expulsar os ingleses e holandeses que exploravam as “drogas do sertão” (cacau, baunilha, guaraná, cravo, pimenta, castanhas e madeiras aromáticas e medicinais) e d</w:t>
      </w:r>
      <w:r>
        <w:t>e expedições exploradoras.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5. A PECUÁRIA:</w:t>
      </w:r>
    </w:p>
    <w:p w:rsidR="00000000" w:rsidRDefault="0017312C">
      <w:pPr>
        <w:ind w:left="390"/>
        <w:jc w:val="both"/>
      </w:pPr>
      <w:r>
        <w:sym w:font="Wingdings 3" w:char="F0D2"/>
      </w:r>
      <w:r>
        <w:t xml:space="preserve"> responsável pela ocupação do sertão do Nordeste e do Sul.</w:t>
      </w:r>
    </w:p>
    <w:p w:rsidR="00000000" w:rsidRDefault="0017312C">
      <w:pPr>
        <w:ind w:left="390"/>
        <w:jc w:val="both"/>
      </w:pPr>
      <w:r>
        <w:t>· Pecuária bovina no Nordeste: avanço do gado rumo ao sertão.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atividade econô</w:t>
      </w:r>
      <w:r>
        <w:t>mica complementar: lavoura canavieira e mineração.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funções para o engenho: alimento, força de tração animal e meio de transporte.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inicialmente criado nos engenhos do litoral baiano e pernambucan</w:t>
      </w:r>
      <w:r>
        <w:t>o, o gado penetrou para os sertões a partir do século XVII.</w:t>
      </w:r>
    </w:p>
    <w:p w:rsidR="00000000" w:rsidRDefault="0017312C">
      <w:pPr>
        <w:ind w:left="390"/>
        <w:jc w:val="both"/>
      </w:pPr>
      <w:r>
        <w:t>* Motivos do deslocamento do gado do litoral para o interior:</w:t>
      </w:r>
    </w:p>
    <w:p w:rsidR="00000000" w:rsidRDefault="0017312C">
      <w:pPr>
        <w:ind w:left="390"/>
        <w:jc w:val="both"/>
      </w:pPr>
      <w:r>
        <w:lastRenderedPageBreak/>
        <w:sym w:font="Symbol" w:char="F02D"/>
      </w:r>
      <w:r>
        <w:t xml:space="preserve"> crescente expansão da grande lavoura açucareira: o gado estragava as plantações de cana-de-açúcar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necessidade de maior espaço para o plantio da cana: as terras deveriam ser usadas para o plantio de cana e não para pastagens.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importância econômica inferior da pecuária.</w:t>
      </w:r>
    </w:p>
    <w:p w:rsidR="00000000" w:rsidRDefault="0017312C">
      <w:pPr>
        <w:ind w:left="390"/>
        <w:jc w:val="both"/>
      </w:pPr>
      <w:r>
        <w:t>* Ocupação do sertão nordest</w:t>
      </w:r>
      <w:r>
        <w:t>ino: processo pecuarista de colonização e expansão do interior do Brasil.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Rio São Francisco: “Rio dos Currais” </w:t>
      </w:r>
      <w:r>
        <w:sym w:font="Wingdings 3" w:char="F0D2"/>
      </w:r>
      <w:r>
        <w:t xml:space="preserve"> nas suas margens surgiram várias fazendas de gado.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fazenda de gado exigia pouco capital e pouca mão-de-obra.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trabalhador era geralmente livre: vaqueiro </w:t>
      </w:r>
      <w:r>
        <w:sym w:font="Wingdings 3" w:char="F0D2"/>
      </w:r>
      <w:r>
        <w:t xml:space="preserve"> recebiam um pequeno salário e um quarto das crias (após cinco anos de trabalho</w:t>
      </w:r>
      <w:r>
        <w:t>)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fazendeiro e vaqueiro mantinham um relacionamento amistoso e o vaqueiro, com o tempo, podia se tornar um fazendeiro (cabeças de gado que recebia e a abundancia de terras).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muitas feiras e fa</w:t>
      </w:r>
      <w:r>
        <w:t>zendas de gado deram origem a vários núcleos de povoamento: centros urbanos.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gado realizou a integração de diferentes regiões econômicas.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atividade econômica voltada para o mercado interno.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abastecimento da região mineradora: séc. XVIII.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couro: matéria-prima  fundamental.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diversificação econômica: couro, leite, carne.</w:t>
      </w:r>
    </w:p>
    <w:p w:rsidR="00000000" w:rsidRDefault="0017312C">
      <w:pPr>
        <w:ind w:left="390"/>
        <w:jc w:val="both"/>
      </w:pPr>
      <w:r>
        <w:t>· Pecuária no Sul: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atividade complementar a da mineração: séc. XVIII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gado muar e bovino: vivendo em estado selvagem desde a destruição de missões jesuíticas pelas bandeiras no século XVII.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tropas </w:t>
      </w:r>
      <w:r>
        <w:t>de mula: abastecimento das regiões mineiras.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estâncias (fazendas): fundadas por paulistas.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produção de charque (carne-seca).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peões boiadeiros viviam submetidos </w:t>
      </w:r>
      <w:r>
        <w:t>à rigidez da fiscalização dos capatazes e jamais teriam condições de montar sua própria fazenda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6. BANDEIRISMO:</w:t>
      </w:r>
    </w:p>
    <w:p w:rsidR="00000000" w:rsidRDefault="0017312C">
      <w:pPr>
        <w:ind w:left="390"/>
        <w:jc w:val="both"/>
      </w:pPr>
      <w:r>
        <w:t>· Conceito: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expedições que penetravam no interior  com o objetivo de procurar riquezas (í</w:t>
      </w:r>
      <w:r>
        <w:t>ndios para serem escravizados e metais e pedras preciosas).</w:t>
      </w:r>
    </w:p>
    <w:p w:rsidR="00000000" w:rsidRDefault="0017312C">
      <w:pPr>
        <w:ind w:left="390"/>
        <w:jc w:val="both"/>
      </w:pPr>
      <w:r>
        <w:t>· Centro irradiador das Bandeiras: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Capitania de São Vicente.</w:t>
      </w:r>
    </w:p>
    <w:p w:rsidR="00000000" w:rsidRDefault="0017312C">
      <w:pPr>
        <w:ind w:left="390"/>
        <w:jc w:val="both"/>
      </w:pPr>
      <w:r>
        <w:t>+ Motivo: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pobreza econômica da capitania devido ao fracasso da lavour</w:t>
      </w:r>
      <w:r>
        <w:t>a de exportação e o seu isolamento político.</w:t>
      </w:r>
    </w:p>
    <w:p w:rsidR="00000000" w:rsidRDefault="0017312C">
      <w:pPr>
        <w:ind w:left="390"/>
        <w:jc w:val="both"/>
      </w:pPr>
      <w:r>
        <w:t>· Ciclos: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Ouro de Lavagem;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Caça ao Índio;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Ouro de Mina;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Sertanismo de Contrato.</w:t>
      </w:r>
    </w:p>
    <w:p w:rsidR="00000000" w:rsidRDefault="0017312C">
      <w:pPr>
        <w:ind w:left="390"/>
        <w:jc w:val="both"/>
      </w:pPr>
      <w:r>
        <w:t>* Ciclo</w:t>
      </w:r>
      <w:r>
        <w:t xml:space="preserve"> do Ouro de Lavagem: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zona litorânea.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Curitiba: Heliodoro Eobanos </w:t>
      </w:r>
      <w:r>
        <w:sym w:font="Wingdings 3" w:char="F0D2"/>
      </w:r>
      <w:r>
        <w:t xml:space="preserve"> ouro de aluvião.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São Roque: Afonso Sardinha </w:t>
      </w:r>
      <w:r>
        <w:sym w:font="Wingdings 3" w:char="F0D2"/>
      </w:r>
      <w:r>
        <w:t xml:space="preserve"> ouro de aluvião.</w:t>
      </w:r>
    </w:p>
    <w:p w:rsidR="00000000" w:rsidRDefault="0017312C">
      <w:pPr>
        <w:ind w:left="390"/>
        <w:jc w:val="both"/>
      </w:pPr>
      <w:r>
        <w:t>* Ciclo da Caça ao Índio ou de apresamento:</w:t>
      </w:r>
    </w:p>
    <w:p w:rsidR="00000000" w:rsidRDefault="0017312C">
      <w:pPr>
        <w:ind w:left="390"/>
        <w:jc w:val="both"/>
      </w:pPr>
      <w:r>
        <w:t>+ Motivos: necessidade de mão-de-obra.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aumento da produtividade agrícola.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as invasões holandesas no Nordeste prov</w:t>
      </w:r>
      <w:r>
        <w:t>ocaram a dispersão dos escravos.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holandeses dominaram áreas de fornecimento de escravos na África.</w:t>
      </w:r>
    </w:p>
    <w:p w:rsidR="00000000" w:rsidRDefault="0017312C">
      <w:pPr>
        <w:ind w:left="390"/>
        <w:jc w:val="both"/>
      </w:pPr>
      <w:r>
        <w:t>+ Características: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paulistas passaram a apresar o índio para vendê-lo como escravo.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missões jesuíticas: Tape, Itatim e Guairá </w:t>
      </w:r>
      <w:r>
        <w:sym w:font="Wingdings 3" w:char="F0D2"/>
      </w:r>
      <w:r>
        <w:t xml:space="preserve"> os índios já estavam aculturados, catequizados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bandeirantes: Antônio Raposo Tavares, Manuel Preto.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decadência: a partir da segunda metade do século XVII devido a extinção da maioria das missões e a reconquista do monopólio do tráfico negreiro pelos portugueses após a expulsão do holandeses do Brasil e da África.</w:t>
      </w:r>
    </w:p>
    <w:p w:rsidR="00000000" w:rsidRDefault="0017312C">
      <w:pPr>
        <w:ind w:left="390"/>
        <w:jc w:val="both"/>
      </w:pPr>
      <w:r>
        <w:t>* Ciclo do ouro e do diamante:</w:t>
      </w:r>
    </w:p>
    <w:p w:rsidR="00000000" w:rsidRDefault="0017312C">
      <w:pPr>
        <w:ind w:left="390"/>
        <w:jc w:val="both"/>
      </w:pPr>
      <w:r>
        <w:t>+ Motivos: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decadência da economia açucareira;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estímulo dado pela metrópole: financiamento, títulos e privilégios;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decadência do apresamento do índio;</w:t>
      </w:r>
    </w:p>
    <w:p w:rsidR="00000000" w:rsidRDefault="0017312C">
      <w:pPr>
        <w:ind w:left="390"/>
        <w:jc w:val="both"/>
      </w:pPr>
      <w:r>
        <w:t>+ Carac</w:t>
      </w:r>
      <w:r>
        <w:t>terísticas: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áreas de exploração (prospecção): Minas Gerais, Goiás e Mato Grosso.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bandeirantes: Fernão Dias Pais, Antonio Rodrigues Arzão (descobriu ouro em Cataguases em 1693: primeira notícia o</w:t>
      </w:r>
      <w:r>
        <w:t>ficial de descoberta de jazida de ouro), Antonio Dias de Oliveira (Ouro Preto), Borba Gato (Sabará), Bernardo da Fonseca Lobo (diamantes no Arraial do Tijuco: Diamantina), Pascoal  Moreira (Cuiabá) e Bartolomeu Bueno da Silva Filho (Goiás).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bandeirantes utilizavam-se dos rios como caminhos naturais: pousadas e roça nas margens </w:t>
      </w:r>
      <w:r>
        <w:sym w:font="Wingdings 3" w:char="F0D2"/>
      </w:r>
      <w:r>
        <w:t xml:space="preserve"> povoamento </w:t>
      </w:r>
      <w:r>
        <w:sym w:font="Wingdings 3" w:char="F0D2"/>
      </w:r>
      <w:r>
        <w:t xml:space="preserve"> Tietê.</w:t>
      </w:r>
    </w:p>
    <w:p w:rsidR="00000000" w:rsidRDefault="0017312C">
      <w:pPr>
        <w:ind w:left="390"/>
        <w:jc w:val="both"/>
      </w:pPr>
      <w:r>
        <w:lastRenderedPageBreak/>
        <w:t>+ Monções: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expedições fluv</w:t>
      </w:r>
      <w:r>
        <w:t>iais de abastecimento das longínquas e de difícil acesso regiões do Mato Grosso e Goiás</w:t>
      </w:r>
    </w:p>
    <w:p w:rsidR="00000000" w:rsidRDefault="0017312C">
      <w:pPr>
        <w:ind w:left="390"/>
        <w:jc w:val="both"/>
      </w:pPr>
      <w:r>
        <w:t>* Ciclo do Sertanismo de Contrato: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Bandeiras contratadas por autoridades e senhores de fazendas, principalmente do Nordeste (BA e PE) par</w:t>
      </w:r>
      <w:r>
        <w:t>a combaterem índios rebelados e negros dos quilombos.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bandeirante: Domingos Jorge Velho </w:t>
      </w:r>
      <w:r>
        <w:sym w:font="Symbol" w:char="F0AE"/>
      </w:r>
      <w:r>
        <w:t xml:space="preserve"> destruição do Quilombo dos Palmares.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7. COLÔNIA DO SACRAMENTO (1680):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fundação de uma colônia portuguesa no estuário do rio da Prata, quase em frente a Buenos Aires.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Motivos: 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pecuária.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comércio do couro.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contrabando.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interesse nas regiões mineradoras do Peru e Bolívia.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os interesses ingleses.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Reação Espanhola: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reação dos</w:t>
      </w:r>
      <w:r>
        <w:t xml:space="preserve"> colonos de Buenos Aires e da Coroa Espanhola: invasões da Colônia do Sacramento e assinatura de tratados de limites.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Tratados de Limites e Formação de Fronteiras:</w:t>
      </w:r>
    </w:p>
    <w:p w:rsidR="00000000" w:rsidRDefault="0017312C">
      <w:pPr>
        <w:ind w:left="390"/>
        <w:jc w:val="both"/>
      </w:pPr>
      <w:r>
        <w:t>* Tratado de Lisboa (1681):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</w:t>
      </w:r>
      <w:r>
        <w:t xml:space="preserve"> Espanha reconhecia a posse portuguesa da Colônia do Sacramento.</w:t>
      </w:r>
    </w:p>
    <w:p w:rsidR="00000000" w:rsidRDefault="0017312C">
      <w:pPr>
        <w:ind w:left="390"/>
        <w:jc w:val="both"/>
      </w:pPr>
      <w:r>
        <w:t>* Tratado de Utrecht (1715):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Espanha é obrigada, mais uma vez, a ceder a Colônia do Sacramento para Portugal.</w:t>
      </w:r>
    </w:p>
    <w:p w:rsidR="00000000" w:rsidRDefault="0017312C">
      <w:pPr>
        <w:ind w:left="390"/>
        <w:jc w:val="both"/>
      </w:pPr>
      <w:r>
        <w:t>* Tratado de Madri (1750):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definia a posse, de direito e de fato, das terras efetivamente ocupadas por Portugal além dos limites de Tordesilhas.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não houve participação da Igreja.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princípio: uti posside</w:t>
      </w:r>
      <w:r>
        <w:t xml:space="preserve">tis, ita possideatis (quem possui de fato deve possuir de direito) </w:t>
      </w:r>
      <w:r>
        <w:sym w:font="Symbol" w:char="F0AE"/>
      </w:r>
      <w:r>
        <w:t xml:space="preserve"> a terra pertence por direito a quem a ocupa </w:t>
      </w:r>
      <w:r>
        <w:sym w:font="Symbol" w:char="F0AE"/>
      </w:r>
      <w:r>
        <w:t xml:space="preserve"> Alexandre de Gusmão.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Espanha reconhecia a posse </w:t>
      </w:r>
      <w:r>
        <w:t>portuguesa de todas as terras efetivamente ocupadas por portugueses além da linha de Tordesilhas e cedia a Portugal a região de Sete Povos das Missões (RS).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Portugal devolveria à Espanha a Colônia do Sacramento.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por este tratado, o Brasil assumiu, praticamente, sua atual configuração geográfica.</w:t>
      </w:r>
    </w:p>
    <w:p w:rsidR="00000000" w:rsidRDefault="0017312C">
      <w:pPr>
        <w:ind w:left="390"/>
        <w:jc w:val="both"/>
      </w:pPr>
      <w:r>
        <w:t>+ Guerras Guaraníticas: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 revolta dos índios de Sete Povos das Missões liderados pelos jesuítas.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motivos: os jesuítas não concordavam com a entrega de Sete Povos das Missões para os portugueses e os índios suspeitavam de uma possível ocupação de suas terras e da escravização.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repressão portuguesa: a população de Set</w:t>
      </w:r>
      <w:r>
        <w:t>e Povos das Missões foi chacinada pela tropas portuguesas.</w:t>
      </w:r>
    </w:p>
    <w:p w:rsidR="00000000" w:rsidRDefault="0017312C">
      <w:pPr>
        <w:ind w:left="390"/>
        <w:jc w:val="both"/>
        <w:rPr>
          <w:lang w:val="es-ES_tradnl"/>
        </w:rPr>
      </w:pPr>
      <w:r>
        <w:rPr>
          <w:lang w:val="es-ES_tradnl"/>
        </w:rPr>
        <w:t>* Tratado de El Pardo (1761):</w:t>
      </w:r>
    </w:p>
    <w:p w:rsidR="00000000" w:rsidRDefault="0017312C">
      <w:pPr>
        <w:ind w:left="390"/>
        <w:jc w:val="both"/>
      </w:pPr>
      <w:r>
        <w:rPr>
          <w:lang w:val="es-ES_tradnl"/>
        </w:rPr>
        <w:sym w:font="Symbol" w:char="F02D"/>
      </w:r>
      <w:r>
        <w:t xml:space="preserve"> anulava o Tratado de Madri e a Colônia do Sacramento voltava para Portugal.</w:t>
      </w:r>
    </w:p>
    <w:p w:rsidR="00000000" w:rsidRDefault="0017312C">
      <w:pPr>
        <w:ind w:left="390"/>
        <w:jc w:val="both"/>
      </w:pPr>
      <w:r>
        <w:t>* Tratado de Santo Ildefonso (1777):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Colônia do Sacramento e Sete Povos das Missões foram devolvidas para a Espanha.</w:t>
      </w:r>
    </w:p>
    <w:p w:rsidR="00000000" w:rsidRDefault="0017312C">
      <w:pPr>
        <w:ind w:left="390"/>
        <w:jc w:val="both"/>
      </w:pPr>
      <w:r>
        <w:t>* Tratado de Badajós (1801):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confirmava os limites estabelecidos pelo Tratado de Madri.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center"/>
      </w:pPr>
      <w:r>
        <w:t>A ECONOMIA MINERADORA (SÉC. XVIII)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1. CONTR</w:t>
      </w:r>
      <w:r>
        <w:t>OLE ADMINISTRATIVO: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Regimento de 1702: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mineração era rigidamente controlada pela metrópole: política fiscal e controle absoluto sobre a mineração.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exploraçã</w:t>
      </w:r>
      <w:r>
        <w:t>o era livre, mas os mineradores deveriam submeter-se as autoridades da Coroa e pagar os impostos.</w:t>
      </w:r>
    </w:p>
    <w:p w:rsidR="00000000" w:rsidRDefault="0017312C">
      <w:pPr>
        <w:ind w:left="390"/>
        <w:jc w:val="both"/>
      </w:pPr>
      <w:r>
        <w:t>+ Intendência das Minas: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órgão responsável pelo policiamento, fiscalização e direção da exploração das jazidas, alé</w:t>
      </w:r>
      <w:r>
        <w:t>m de funcionar como um tribunal e de ser responsável pela cobrança dos impostos.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todas as minas pertenciam ao rei e o descobridor de uma jazida deveria comunicar a Intendência, caso contrário seria preso e julgado.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mina, depois de descoberta, era dividida pela Intendência em lotes (datas): as duas primeiras datas eram escolhidas pelo descobridor da mina, a terceira data era reservada para a Coroa e depois leiloada e as demais datas eram distrib</w:t>
      </w:r>
      <w:r>
        <w:t>uídas com os interessados que tivesse maior número de escravos.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2. TIPOS DE EXTRAÇÃO: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Faiscação (Faisqueira): 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pequena extração: no leito dos rios e riachos.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gar</w:t>
      </w:r>
      <w:r>
        <w:t>impeiro: geralmente um trabalhador livre que trabalhava isoladamente.</w:t>
      </w:r>
    </w:p>
    <w:p w:rsidR="00000000" w:rsidRDefault="0017312C">
      <w:pPr>
        <w:ind w:left="390"/>
        <w:jc w:val="both"/>
      </w:pPr>
      <w:r>
        <w:lastRenderedPageBreak/>
        <w:sym w:font="Symbol" w:char="F0B7"/>
      </w:r>
      <w:r>
        <w:t xml:space="preserve"> Lavra (Jazidas):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mina: grande unidade de extração.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volume razoável de capital.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numerosa mão-de-obra escrava.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3. A EXTRAÇÃO DE DIAMANTES: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descobridor: o bandeirante Bernardo da Fonseca Lobo (1729).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local: Vale do rio Jequitinhonha </w:t>
      </w:r>
      <w:r>
        <w:sym w:font="Symbol" w:char="F0AE"/>
      </w:r>
      <w:r>
        <w:t xml:space="preserve"> Arraial do Tijuco </w:t>
      </w:r>
      <w:r>
        <w:sym w:font="Symbol" w:char="F0AE"/>
      </w:r>
      <w:r>
        <w:t xml:space="preserve"> Diamantina (MG).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Regimento dos Diamantes (1730).</w:t>
      </w:r>
    </w:p>
    <w:p w:rsidR="00000000" w:rsidRDefault="0017312C">
      <w:pPr>
        <w:ind w:left="390"/>
        <w:jc w:val="both"/>
      </w:pPr>
      <w:r>
        <w:t xml:space="preserve">* Distrito Diamantino: rígida fiscalização </w:t>
      </w:r>
    </w:p>
    <w:p w:rsidR="00000000" w:rsidRDefault="0017312C">
      <w:pPr>
        <w:ind w:left="390"/>
        <w:jc w:val="both"/>
      </w:pPr>
      <w:r>
        <w:t>+ Tipos de Extração: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Coroa concedia a par</w:t>
      </w:r>
      <w:r>
        <w:t>ticulares o direito de extração e estes pagariam taxas e impostos.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 Coroa passou a conceder o direito de extração a um único individuo: o contratador.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monopólio régio sobre a extração: a regi</w:t>
      </w:r>
      <w:r>
        <w:t>ão foi fechada e a circulação das pessoas era controlada.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4. OS IMPOSTOS: carga tributária onerosa e opressiva.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Quinto: 20% do ouro extraído.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Casas de Fundição (1719):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criadas com o objetivo de evitar o contrabando e a sonegação fiscal: facilitar a cobrança do quinto.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ouro em pepita e em pó era fundido em barras timbradas com o selo real e quintadas.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capitação: 17g de ouro por escravo.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fintas: quotas anuais (100 arrobas).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derrama: cobrança complementar e violenta do imposto (quinto) atrasado.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5. DESTINO DO OURO BRASILEIRO: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Tratado de Methuen (1703): Tratado de Panos e Vinhos.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assinado entre Portugal e Inglaterra.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estipulava que Portugal teria vantagens alfandegárias na venda de vinhos para a Ing</w:t>
      </w:r>
      <w:r>
        <w:t>laterra e esta teria vantagens alfandegárias na venda de manufaturados para a Inglaterra: desvantagens comerciais.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grande parte do ouro brasileiro serviu para a Coroa pagar suas dívidas e cobrir os prejuízos da balança comerc</w:t>
      </w:r>
      <w:r>
        <w:t>ial deficitária.</w:t>
      </w:r>
    </w:p>
    <w:p w:rsidR="00000000" w:rsidRDefault="0017312C">
      <w:pPr>
        <w:ind w:left="390"/>
        <w:jc w:val="both"/>
      </w:pPr>
      <w:r>
        <w:t>+ Conseqüências: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Portugal tornou-se um pais exclusivamente agrário.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desenvolvimento manufatureiro foi prejudicado.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submissã</w:t>
      </w:r>
      <w:r>
        <w:t>o de Portugal ao capital inglês.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6. A DECADÊNCIA DA MINERAÇÃO:</w:t>
      </w:r>
    </w:p>
    <w:p w:rsidR="00000000" w:rsidRDefault="0017312C">
      <w:pPr>
        <w:ind w:left="390"/>
        <w:jc w:val="both"/>
      </w:pPr>
      <w:r>
        <w:sym w:font="Symbol" w:char="F0B7"/>
      </w:r>
      <w:r>
        <w:t xml:space="preserve"> Fatores: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esgotamento das jazidas: ouro de aluvião.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o baixo nível técnico.</w:t>
      </w:r>
    </w:p>
    <w:p w:rsidR="00000000" w:rsidRDefault="0017312C">
      <w:pPr>
        <w:ind w:left="390"/>
        <w:jc w:val="both"/>
      </w:pPr>
      <w:r>
        <w:sym w:font="Symbol" w:char="F0AE"/>
      </w:r>
      <w:r>
        <w:t xml:space="preserve"> a economia colonial entrou novamente em crise.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7. CONSEQUÊNCIAS: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crescimento demográfico.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desenvolvimento da vida urbana.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urbanização.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crescimento do comércio e do artesanato: mercado interno.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integração entre diferentes regiões do Brasil com a zona mineradora.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aparecimento de uma camada social média.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uma certa mobilidade social.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piores condições de vida e de trabalho para os negros escravos.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crescimento das atividades intelectuais e culturais: arquitetura, escultura, músi</w:t>
      </w:r>
      <w:r>
        <w:t xml:space="preserve">ca religiosa, poesia, contato com as idéias iluministas </w:t>
      </w:r>
      <w:r>
        <w:sym w:font="Symbol" w:char="F0AE"/>
      </w:r>
      <w:r>
        <w:t xml:space="preserve"> barroco </w:t>
      </w:r>
      <w:r>
        <w:sym w:font="Symbol" w:char="F0AE"/>
      </w:r>
      <w:r>
        <w:t xml:space="preserve"> Tomás Antonio Gonzaga, Cláudio Manuel da Costa, Silva Alvarenga, Alvarenga Peixoto. 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crescimento </w:t>
      </w:r>
      <w:r>
        <w:t>da mão-de-obra livre.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conflitos: Guerra dos Emboabas, Revolta de Filipe dos Santos, Inconfidência Mineira, quilombos (Rio das Mortes em Minas Gerais e o de Carlota no Mato Grosso).</w:t>
      </w:r>
    </w:p>
    <w:p w:rsidR="00000000" w:rsidRDefault="0017312C">
      <w:pPr>
        <w:ind w:left="390"/>
        <w:jc w:val="both"/>
      </w:pPr>
    </w:p>
    <w:p w:rsidR="00000000" w:rsidRDefault="0017312C">
      <w:pPr>
        <w:ind w:left="390"/>
        <w:jc w:val="both"/>
      </w:pPr>
      <w:r>
        <w:t>8. A ÉPOCA POMBALINA (1750-1777): Despotism</w:t>
      </w:r>
      <w:r>
        <w:t>o Esclarecido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Marquês de Pombal: ministro do rei D. José I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buscou salvar Portugal da dependência inglesa.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desejava anular os efeitos desastrosos do Tratado de Meth</w:t>
      </w:r>
      <w:r>
        <w:t>uen para a economia portuguesa.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estimulou as manufaturas portuguesas.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proibiu a exportação de ouro.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combateu vigorosamente o contrabando.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criação da Companhia de Comércio do Grão-Pará e Maranhão e da Companhia de Comércio de Pernambuco: visava racionalizar a exploração da colônia para recompor a economia da metrópole </w:t>
      </w:r>
      <w:r>
        <w:sym w:font="Symbol" w:char="F0AE"/>
      </w:r>
      <w:r>
        <w:t xml:space="preserve"> monopólio do comércio e da navegação.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centralismo e fortalecimento do Estado metropolitano: choque com parcela da nobreza e com a Companhia de Jesus.</w:t>
      </w:r>
    </w:p>
    <w:p w:rsidR="00000000" w:rsidRDefault="0017312C">
      <w:pPr>
        <w:ind w:left="390"/>
        <w:jc w:val="both"/>
      </w:pPr>
      <w:r>
        <w:lastRenderedPageBreak/>
        <w:sym w:font="Symbol" w:char="F02D"/>
      </w:r>
      <w:r>
        <w:t xml:space="preserve"> expulsou os jesuítas (1759): acusava-os de constituírem um império em terras bras</w:t>
      </w:r>
      <w:r>
        <w:t>ileiras.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escolas régias: professores leigos.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reforma na Universidade de Coimbra: ciências exatas,  naturais e jurídicas.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transferê</w:t>
      </w:r>
      <w:r>
        <w:t>ncia da capital do Estado do Brasil de Salvador para o Rio de Janeiro.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política colonial marcada pelos excessos e abusos: política fiscal rígida e opressiva.</w:t>
      </w:r>
    </w:p>
    <w:p w:rsidR="00000000" w:rsidRDefault="0017312C">
      <w:pPr>
        <w:ind w:left="390"/>
        <w:jc w:val="both"/>
      </w:pPr>
      <w:r>
        <w:sym w:font="Symbol" w:char="F02D"/>
      </w:r>
      <w:r>
        <w:t xml:space="preserve"> instituiu a derrama.</w:t>
      </w:r>
    </w:p>
    <w:p w:rsidR="0017312C" w:rsidRDefault="0017312C"/>
    <w:sectPr w:rsidR="0017312C">
      <w:headerReference w:type="default" r:id="rId7"/>
      <w:footerReference w:type="default" r:id="rId8"/>
      <w:pgSz w:w="12242" w:h="20163" w:code="5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2C" w:rsidRDefault="0017312C">
      <w:r>
        <w:separator/>
      </w:r>
    </w:p>
  </w:endnote>
  <w:endnote w:type="continuationSeparator" w:id="0">
    <w:p w:rsidR="0017312C" w:rsidRDefault="0017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312C">
    <w:pPr>
      <w:pStyle w:val="Rodap"/>
      <w:jc w:val="right"/>
    </w:pPr>
    <w:r>
      <w:rPr>
        <w:b/>
        <w:bCs/>
        <w:color w:val="FF0000"/>
      </w:rPr>
      <w:t>Prof. Anselmo Jr</w:t>
    </w:r>
    <w:r>
      <w:rPr>
        <w:b/>
        <w:bCs/>
        <w:i/>
        <w:iCs/>
        <w:color w:val="FF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2C" w:rsidRDefault="0017312C">
      <w:r>
        <w:separator/>
      </w:r>
    </w:p>
  </w:footnote>
  <w:footnote w:type="continuationSeparator" w:id="0">
    <w:p w:rsidR="0017312C" w:rsidRDefault="0017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7312C">
    <w:pPr>
      <w:pStyle w:val="Cabealho"/>
      <w:rPr>
        <w:b/>
        <w:bCs/>
      </w:rPr>
    </w:pPr>
    <w:r>
      <w:rPr>
        <w:b/>
        <w:bCs/>
      </w:rPr>
      <w:t>Vestibular Seriado – Ensino de História</w:t>
    </w:r>
  </w:p>
  <w:p w:rsidR="00000000" w:rsidRDefault="0017312C">
    <w:pPr>
      <w:pStyle w:val="Cabealho"/>
    </w:pPr>
    <w:r>
      <w:rPr>
        <w:b/>
        <w:bCs/>
        <w:color w:val="0000FF"/>
      </w:rPr>
      <w:t>www.vestibularseriado.com.br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CD8"/>
    <w:multiLevelType w:val="hybridMultilevel"/>
    <w:tmpl w:val="A5BE13F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31AF31A3"/>
    <w:multiLevelType w:val="hybridMultilevel"/>
    <w:tmpl w:val="6434738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3AB315A6"/>
    <w:multiLevelType w:val="hybridMultilevel"/>
    <w:tmpl w:val="85C692E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54852874"/>
    <w:multiLevelType w:val="hybridMultilevel"/>
    <w:tmpl w:val="30CAFF8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57C57596"/>
    <w:multiLevelType w:val="hybridMultilevel"/>
    <w:tmpl w:val="89B8CB1E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5950168F"/>
    <w:multiLevelType w:val="hybridMultilevel"/>
    <w:tmpl w:val="80582066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599D372F"/>
    <w:multiLevelType w:val="hybridMultilevel"/>
    <w:tmpl w:val="CDFCEB18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61A8372A"/>
    <w:multiLevelType w:val="hybridMultilevel"/>
    <w:tmpl w:val="261EB1D4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6E6C6321"/>
    <w:multiLevelType w:val="hybridMultilevel"/>
    <w:tmpl w:val="9C68EB0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89"/>
    <w:rsid w:val="0017312C"/>
    <w:rsid w:val="0081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37F2D8-AE06-4588-A379-7DA1F593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6791</Words>
  <Characters>36673</Characters>
  <Application>Microsoft Office Word</Application>
  <DocSecurity>0</DocSecurity>
  <Lines>305</Lines>
  <Paragraphs>86</Paragraphs>
  <ScaleCrop>false</ScaleCrop>
  <Company/>
  <LinksUpToDate>false</LinksUpToDate>
  <CharactersWithSpaces>43378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HISTÓRIA DO BRASIL</dc:title>
  <dc:subject/>
  <dc:creator>Anselmo Jr.</dc:creator>
  <cp:keywords/>
  <dc:description/>
  <cp:lastModifiedBy>Usuário do Windows</cp:lastModifiedBy>
  <cp:revision>2</cp:revision>
  <dcterms:created xsi:type="dcterms:W3CDTF">2018-08-31T20:05:00Z</dcterms:created>
  <dcterms:modified xsi:type="dcterms:W3CDTF">2018-08-31T20:05:00Z</dcterms:modified>
</cp:coreProperties>
</file>