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A8" w:rsidRPr="00CF71A8" w:rsidRDefault="00CF71A8" w:rsidP="00CF71A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91917"/>
          <w:kern w:val="36"/>
          <w:sz w:val="48"/>
          <w:szCs w:val="48"/>
          <w:lang w:eastAsia="pt-BR"/>
        </w:rPr>
      </w:pPr>
      <w:r w:rsidRPr="00CF71A8">
        <w:rPr>
          <w:rFonts w:ascii="Times New Roman" w:eastAsia="Times New Roman" w:hAnsi="Times New Roman" w:cs="Times New Roman"/>
          <w:b/>
          <w:bCs/>
          <w:color w:val="191917"/>
          <w:kern w:val="36"/>
          <w:sz w:val="48"/>
          <w:szCs w:val="48"/>
          <w:lang w:eastAsia="pt-BR"/>
        </w:rPr>
        <w:t>Como surgiu o Dia dos Pais?</w:t>
      </w:r>
    </w:p>
    <w:p w:rsidR="00CF71A8" w:rsidRPr="00CF71A8" w:rsidRDefault="00CF71A8" w:rsidP="00CF71A8">
      <w:pPr>
        <w:shd w:val="clear" w:color="auto" w:fill="FFFFFF"/>
        <w:spacing w:after="0" w:line="240" w:lineRule="auto"/>
        <w:ind w:right="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71A8" w:rsidRPr="00CF71A8" w:rsidRDefault="00CF71A8" w:rsidP="00CF71A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No Brasil, o segundo domingo de agosto é quando a maioria das famílias se reúne para, em um gesto de carinho, presentear os patriarcas. Mas, ao contrário do que muitos afirmam, o Dia dos Pais não foi criado apenas para estimular o comércio.</w:t>
      </w:r>
    </w:p>
    <w:p w:rsidR="00CF71A8" w:rsidRPr="00CF71A8" w:rsidRDefault="00CF71A8" w:rsidP="00CF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bookmarkStart w:id="0" w:name="_GoBack"/>
      <w:bookmarkEnd w:id="0"/>
    </w:p>
    <w:p w:rsidR="00CF71A8" w:rsidRPr="00CF71A8" w:rsidRDefault="00CF71A8" w:rsidP="00CF71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b/>
          <w:bCs/>
          <w:color w:val="33332F"/>
          <w:sz w:val="24"/>
          <w:szCs w:val="24"/>
          <w:lang w:eastAsia="pt-BR"/>
        </w:rPr>
        <w:t>O primeiro Dia dos Pais no Brasil foi comemorado no dia 14 de agosto, o que coincidiu com o aniversário de São Joaquim, considerado o patriarca da família</w:t>
      </w:r>
    </w:p>
    <w:p w:rsidR="00CF71A8" w:rsidRPr="00CF71A8" w:rsidRDefault="00CF71A8" w:rsidP="00CF71A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De acordo com as professoras Fernanda Braga Chaveiro de Assis e Leia Almeida da Silva Costa, a data surgiu mesmo para homenagear os pais. Fernanda explica que, em 1909, uma menina americana chamada Sonora Louise </w:t>
      </w:r>
      <w:proofErr w:type="spellStart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Dodd</w:t>
      </w:r>
      <w:proofErr w:type="spellEnd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resolveu criar a data em Washington, nos Estados Unidos, para mostrar a seu pai, John Bruce </w:t>
      </w:r>
      <w:proofErr w:type="spellStart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Dodd</w:t>
      </w:r>
      <w:proofErr w:type="spellEnd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, que ela tinha orgulho de sua superação. Ele havia perdido a esposa em 1898, que faleceu ao dar à luz o sexto filho. John criou todos sozinho, sendo sempre carinhoso e responsável, o que </w:t>
      </w:r>
      <w:proofErr w:type="gramStart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motivou Sonora</w:t>
      </w:r>
      <w:proofErr w:type="gramEnd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.</w:t>
      </w:r>
    </w:p>
    <w:p w:rsidR="00CF71A8" w:rsidRPr="00CF71A8" w:rsidRDefault="00CF71A8" w:rsidP="00CF71A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A menina escolheu o dia do aniversário do pai, 19 de junho, como a data comemorativa. Em 1924, o presidente Calvin Coolidge apoiou a ideia nacionalmente. Mas foi só em 1966 que o então presidente </w:t>
      </w:r>
      <w:proofErr w:type="spellStart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Lyndon</w:t>
      </w:r>
      <w:proofErr w:type="spellEnd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Johnson oficializou o terceiro domingo de junho como Dia dos Pais nos Estados Unidos.</w:t>
      </w:r>
    </w:p>
    <w:p w:rsidR="00CF71A8" w:rsidRPr="00CF71A8" w:rsidRDefault="00CF71A8" w:rsidP="00CF71A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Aqui no Brasil, a data é festejada desde 1953, quando o publicitário Sylvio </w:t>
      </w:r>
      <w:proofErr w:type="spellStart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Bhering</w:t>
      </w:r>
      <w:proofErr w:type="spellEnd"/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 xml:space="preserve"> importou a ideia. De acordo com a professora Leia, o primeiro Dia dos Pais brasileiro foi comemorado no dia 14 de agosto, coincidindo com o aniversário de São Joaquim, considerado o patriarca da família. Desde então, oficializou-se homenagear os pais no segundo domingo de agosto.</w:t>
      </w:r>
    </w:p>
    <w:p w:rsidR="00CF71A8" w:rsidRPr="00CF71A8" w:rsidRDefault="00CF71A8" w:rsidP="00CF71A8">
      <w:pPr>
        <w:shd w:val="clear" w:color="auto" w:fill="FFFFFF"/>
        <w:spacing w:before="100" w:beforeAutospacing="1" w:after="100" w:afterAutospacing="1" w:line="405" w:lineRule="atLeast"/>
        <w:textAlignment w:val="baseline"/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</w:pPr>
      <w:r w:rsidRPr="00CF71A8">
        <w:rPr>
          <w:rFonts w:ascii="Times New Roman" w:eastAsia="Times New Roman" w:hAnsi="Times New Roman" w:cs="Times New Roman"/>
          <w:color w:val="33332F"/>
          <w:sz w:val="24"/>
          <w:szCs w:val="24"/>
          <w:lang w:eastAsia="pt-BR"/>
        </w:rPr>
        <w:t>Em muitos países, o Dia dos Pais ainda é comemorado no terceiro domingo de junho. Mas há, pelo menos, 19 datas para celebrar esse dia ao redor do mundo.</w:t>
      </w:r>
    </w:p>
    <w:p w:rsidR="007F2B34" w:rsidRPr="00CF71A8" w:rsidRDefault="00CF71A8">
      <w:pPr>
        <w:rPr>
          <w:rFonts w:ascii="Times New Roman" w:hAnsi="Times New Roman" w:cs="Times New Roman"/>
        </w:rPr>
      </w:pPr>
    </w:p>
    <w:sectPr w:rsidR="007F2B34" w:rsidRPr="00CF71A8" w:rsidSect="00CF71A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B77"/>
    <w:multiLevelType w:val="multilevel"/>
    <w:tmpl w:val="415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8"/>
    <w:rsid w:val="00AE675A"/>
    <w:rsid w:val="00CF71A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8BA9"/>
  <w15:chartTrackingRefBased/>
  <w15:docId w15:val="{ADDAFE19-9D98-4C85-AF1E-03578E7A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7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71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5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2018-08-02T18:31:00Z</dcterms:created>
  <dcterms:modified xsi:type="dcterms:W3CDTF">2018-08-02T18:32:00Z</dcterms:modified>
</cp:coreProperties>
</file>