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2B" w:rsidRDefault="009C282B" w:rsidP="009C282B">
      <w:pPr>
        <w:pStyle w:val="H1"/>
        <w:jc w:val="center"/>
      </w:pPr>
      <w:bookmarkStart w:id="0" w:name="_GoBack"/>
      <w:r>
        <w:t>A Cadeia Alimentar</w:t>
      </w:r>
    </w:p>
    <w:p w:rsidR="009C282B" w:rsidRDefault="009C282B" w:rsidP="009C282B"/>
    <w:p w:rsidR="009C282B" w:rsidRDefault="009C282B" w:rsidP="009C282B">
      <w:pPr>
        <w:pStyle w:val="Corpodetexto"/>
      </w:pPr>
      <w:r>
        <w:t xml:space="preserve">Todo ser vivo precisa de alimento para existir. A maior parte das plantas produz seu próprio alimento, pelo processo de fotossíntese: com a energia do sol, convertem a água, o gás carbônico e os minerais em matéria orgânica de sustentação da vida. Os vegetais, como produtores de alimento, ocupam o nível mais baixo da cadeia alimentar, o sistema no qual cada organismo de uma comunidade ecológica se alimenta do que está abaixo dele. Os animais que comem plantas ou outros animais, são chamados de consumidores e formam os elos superiores da cadeia. No alto da estrutura alimentar, estão os últimos consumidores, que são animais sem predadores naturais, como a águia. </w:t>
      </w:r>
    </w:p>
    <w:p w:rsidR="009C282B" w:rsidRDefault="009C282B" w:rsidP="009C282B">
      <w:pPr>
        <w:jc w:val="both"/>
        <w:rPr>
          <w:sz w:val="24"/>
        </w:rPr>
      </w:pPr>
      <w:r>
        <w:rPr>
          <w:sz w:val="24"/>
        </w:rPr>
        <w:t xml:space="preserve">Considerando-se que a maior parte dos animais consomem vários alimentos, com </w:t>
      </w:r>
      <w:proofErr w:type="spellStart"/>
      <w:r>
        <w:rPr>
          <w:sz w:val="24"/>
        </w:rPr>
        <w:t>freqüência</w:t>
      </w:r>
      <w:proofErr w:type="spellEnd"/>
      <w:r>
        <w:rPr>
          <w:sz w:val="24"/>
        </w:rPr>
        <w:t xml:space="preserve"> cada cadeia alimentar se sobrepõe e se entrelaça com diversas outras, como parte do ciclo global de crescimento e decadência que caracteriza a vida na terra. Quando morre uma criatura superior da cadeia, as bactérias a decompõe em substâncias orgânicas e inorgânicas simples, utilizadas pelas plantas para produzir alimento. Da mesma forma, quando uma planta morre, também é decomposta e alimenta uma nova geração vegetal.</w:t>
      </w:r>
    </w:p>
    <w:p w:rsidR="009C282B" w:rsidRDefault="009C282B" w:rsidP="009C282B">
      <w:pPr>
        <w:ind w:left="720"/>
        <w:rPr>
          <w:b/>
          <w:i/>
          <w:sz w:val="28"/>
        </w:rPr>
      </w:pPr>
    </w:p>
    <w:p w:rsidR="009C282B" w:rsidRDefault="009C282B" w:rsidP="009C282B">
      <w:pPr>
        <w:pStyle w:val="Ttulo1"/>
        <w:rPr>
          <w:sz w:val="32"/>
        </w:rPr>
      </w:pPr>
      <w:r>
        <w:rPr>
          <w:sz w:val="32"/>
        </w:rPr>
        <w:t>Acumulação Biológica</w:t>
      </w:r>
    </w:p>
    <w:p w:rsidR="009C282B" w:rsidRDefault="009C282B" w:rsidP="009C282B">
      <w:pPr>
        <w:ind w:left="720"/>
        <w:rPr>
          <w:b/>
          <w:i/>
          <w:sz w:val="28"/>
        </w:rPr>
      </w:pPr>
    </w:p>
    <w:p w:rsidR="009C282B" w:rsidRDefault="009C282B" w:rsidP="009C282B">
      <w:pPr>
        <w:jc w:val="both"/>
        <w:rPr>
          <w:sz w:val="24"/>
        </w:rPr>
      </w:pPr>
      <w:r>
        <w:rPr>
          <w:sz w:val="24"/>
        </w:rPr>
        <w:t>Quando os pesticidas passaram a ser largamente usados, nos anos 50, não se conheciam ainda seus efeitos químicos a longo prazo. No mundo inteiro, inúmeras aves aquáticas que se alimentavam de peixes em pântanos e lagos tratados com pesticidas para controlar os mosquitos começaram a morrer. As autópsias registraram uma concentração de pesticida nas aves mortas muitas vezes superior à que existia na água. Ao examinar a cadeia alimentar destas aves, descobriu-se por que os venenos atingiram níveis tão elevados.</w:t>
      </w:r>
    </w:p>
    <w:p w:rsidR="009C282B" w:rsidRDefault="009C282B" w:rsidP="009C282B">
      <w:pPr>
        <w:jc w:val="both"/>
        <w:rPr>
          <w:rFonts w:ascii="Arial" w:hAnsi="Arial"/>
          <w:sz w:val="24"/>
        </w:rPr>
      </w:pPr>
      <w:r>
        <w:rPr>
          <w:sz w:val="24"/>
        </w:rPr>
        <w:t xml:space="preserve">As substâncias químicas tóxicas introduzidas na água são absorvidas pelo </w:t>
      </w:r>
      <w:proofErr w:type="spellStart"/>
      <w:r>
        <w:rPr>
          <w:sz w:val="24"/>
        </w:rPr>
        <w:t>fitoplâncton</w:t>
      </w:r>
      <w:proofErr w:type="spellEnd"/>
      <w:r>
        <w:rPr>
          <w:sz w:val="24"/>
        </w:rPr>
        <w:t xml:space="preserve"> e assim passadas para os peixes e outras criaturas que dele se alimentam. A cada elo da cadeia alimentar, as substâncias químicas vão ficando mais concentradas; no topo da cadeia, a quantidade de veneno pode ser suficiente para matar ou no mínimo prejudicar a capacidade de reprodução.</w:t>
      </w:r>
      <w:r>
        <w:rPr>
          <w:rFonts w:ascii="Arial" w:hAnsi="Arial"/>
          <w:sz w:val="24"/>
        </w:rPr>
        <w:t xml:space="preserve"> </w:t>
      </w:r>
    </w:p>
    <w:p w:rsidR="009C282B" w:rsidRDefault="009C282B" w:rsidP="009C282B">
      <w:pPr>
        <w:jc w:val="both"/>
        <w:rPr>
          <w:rFonts w:ascii="Arial" w:hAnsi="Arial"/>
          <w:sz w:val="24"/>
        </w:rPr>
      </w:pPr>
    </w:p>
    <w:p w:rsidR="009C282B" w:rsidRDefault="009C282B" w:rsidP="009C282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 </w:t>
      </w:r>
      <w:proofErr w:type="spellStart"/>
      <w:r>
        <w:rPr>
          <w:rFonts w:ascii="Arial" w:hAnsi="Arial"/>
          <w:sz w:val="24"/>
        </w:rPr>
        <w:t>Problem</w:t>
      </w:r>
      <w:proofErr w:type="spellEnd"/>
      <w:r>
        <w:rPr>
          <w:rFonts w:ascii="Arial" w:hAnsi="Arial"/>
          <w:sz w:val="24"/>
        </w:rPr>
        <w:t xml:space="preserve"> - Enciclopédia Virtual</w:t>
      </w:r>
    </w:p>
    <w:p w:rsidR="009C282B" w:rsidRDefault="009C282B" w:rsidP="009C282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www.noproblem.matrix.com.br</w:t>
      </w:r>
    </w:p>
    <w:p w:rsidR="009C282B" w:rsidRDefault="009C282B" w:rsidP="009C282B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sugestões</w:t>
      </w:r>
      <w:proofErr w:type="gramEnd"/>
      <w:r>
        <w:rPr>
          <w:rFonts w:ascii="Arial" w:hAnsi="Arial"/>
          <w:sz w:val="24"/>
        </w:rPr>
        <w:t>: noproblem@matrix.com.br</w:t>
      </w:r>
    </w:p>
    <w:p w:rsidR="009C282B" w:rsidRDefault="009C282B" w:rsidP="009C282B">
      <w:pPr>
        <w:jc w:val="both"/>
        <w:rPr>
          <w:rFonts w:ascii="Arial" w:hAnsi="Arial"/>
          <w:sz w:val="24"/>
        </w:rPr>
      </w:pPr>
    </w:p>
    <w:bookmarkEnd w:id="0"/>
    <w:p w:rsidR="007F2B34" w:rsidRDefault="00DF3DBC"/>
    <w:sectPr w:rsidR="007F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2B"/>
    <w:rsid w:val="009C282B"/>
    <w:rsid w:val="00AE675A"/>
    <w:rsid w:val="00DF3DB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4EDD-E1C1-4FFA-A33A-DD1CEBC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82B"/>
    <w:pPr>
      <w:keepNext/>
      <w:ind w:left="720"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82B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282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9C2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H1">
    <w:name w:val="H1"/>
    <w:basedOn w:val="Normal"/>
    <w:next w:val="Normal"/>
    <w:rsid w:val="009C282B"/>
    <w:pPr>
      <w:keepNext/>
      <w:snapToGrid w:val="0"/>
      <w:spacing w:before="100" w:after="100"/>
      <w:outlineLvl w:val="1"/>
    </w:pPr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2018-08-24T20:14:00Z</dcterms:created>
  <dcterms:modified xsi:type="dcterms:W3CDTF">2018-08-24T20:14:00Z</dcterms:modified>
</cp:coreProperties>
</file>