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B0" w:rsidRDefault="002D50B0" w:rsidP="002D50B0">
      <w:pPr>
        <w:pStyle w:val="Ttulo"/>
      </w:pPr>
      <w:r>
        <w:rPr>
          <w:highlight w:val="yellow"/>
        </w:rPr>
        <w:t>Alemanha</w:t>
      </w:r>
    </w:p>
    <w:p w:rsidR="002D50B0" w:rsidRDefault="002D50B0" w:rsidP="002D50B0">
      <w:pPr>
        <w:jc w:val="center"/>
        <w:rPr>
          <w:rFonts w:ascii="Lucida Blackletter" w:hAnsi="Lucida Blackletter"/>
          <w:sz w:val="72"/>
        </w:rPr>
      </w:pPr>
    </w:p>
    <w:p w:rsidR="002D50B0" w:rsidRDefault="002D50B0" w:rsidP="002D50B0">
      <w:r>
        <w:rPr>
          <w:b/>
        </w:rPr>
        <w:t>Capital:</w:t>
      </w:r>
      <w:r>
        <w:t xml:space="preserve"> Berlin </w:t>
      </w:r>
    </w:p>
    <w:p w:rsidR="002D50B0" w:rsidRDefault="002D50B0" w:rsidP="002D50B0">
      <w:pPr>
        <w:jc w:val="right"/>
      </w:pPr>
      <w:r>
        <w:rPr>
          <w:b/>
        </w:rPr>
        <w:t>Área:</w:t>
      </w:r>
      <w:r>
        <w:t xml:space="preserve"> 356.755 Km</w:t>
      </w:r>
      <w:r>
        <w:rPr>
          <w:vertAlign w:val="superscript"/>
        </w:rPr>
        <w:t>2</w:t>
      </w:r>
    </w:p>
    <w:p w:rsidR="002D50B0" w:rsidRDefault="002D50B0" w:rsidP="002D50B0">
      <w:r>
        <w:rPr>
          <w:b/>
        </w:rPr>
        <w:t>Língua:</w:t>
      </w:r>
      <w:r>
        <w:t xml:space="preserve"> Alemão </w:t>
      </w:r>
    </w:p>
    <w:p w:rsidR="002D50B0" w:rsidRDefault="002D50B0" w:rsidP="002D50B0">
      <w:pPr>
        <w:jc w:val="right"/>
      </w:pPr>
      <w:r>
        <w:rPr>
          <w:b/>
        </w:rPr>
        <w:t>Moeda:</w:t>
      </w:r>
      <w:r>
        <w:t xml:space="preserve"> DM (Deutschmark)</w:t>
      </w:r>
    </w:p>
    <w:p w:rsidR="002D50B0" w:rsidRDefault="002D50B0" w:rsidP="002D50B0">
      <w:r>
        <w:rPr>
          <w:b/>
        </w:rPr>
        <w:t>População:</w:t>
      </w:r>
      <w:r>
        <w:t xml:space="preserve"> 78.000.000 Hab.</w:t>
      </w:r>
    </w:p>
    <w:p w:rsidR="002D50B0" w:rsidRDefault="002D50B0" w:rsidP="002D50B0">
      <w:pPr>
        <w:pStyle w:val="Recuodecorpodetexto2"/>
        <w:jc w:val="both"/>
      </w:pPr>
    </w:p>
    <w:p w:rsidR="002D50B0" w:rsidRDefault="002D50B0" w:rsidP="002D50B0">
      <w:pPr>
        <w:pStyle w:val="Recuodecorpodetexto2"/>
        <w:jc w:val="both"/>
      </w:pPr>
      <w:r>
        <w:t xml:space="preserve">A melhor maneira de economizar é comprar em supermercados em especial nas redes Aldi, Plus e Penny Market. Os restaurantes italianos também costumam ser fartos e baratos. O sistema ferroviário da Alemanha é um dos melhores do mundo com os seus trens ICE (Inter city Express). </w:t>
      </w:r>
    </w:p>
    <w:p w:rsidR="002D50B0" w:rsidRDefault="002D50B0" w:rsidP="002D50B0">
      <w:pPr>
        <w:ind w:firstLine="851"/>
        <w:jc w:val="both"/>
      </w:pPr>
      <w:r>
        <w:t xml:space="preserve">Além de serem rápidos, são modernos, limpos, pontuais e confortáveis. No inverno, a Alemanha é um dos países mais frios da Europa podendo a temperatura chegar a -10ºC, por isso procure obter informações de pessoas que estão viajando pelo Interior, pois caso tenha necessidade, terá que mudar o seu roteiro. É um país muito bom para comer e você não irá pagar um preço caro por este prazer. </w:t>
      </w:r>
    </w:p>
    <w:p w:rsidR="002D50B0" w:rsidRDefault="002D50B0" w:rsidP="002D50B0">
      <w:pPr>
        <w:ind w:firstLine="851"/>
        <w:jc w:val="both"/>
      </w:pPr>
      <w:r>
        <w:t xml:space="preserve">Na Alemanha você percebe muito bem o que significa um país rico. Nos Pub’s Alemães irá encontrar muita diversão com as músicas típicas tomando muita cerveja. Uma opção para viajar pela Alemanha é o </w:t>
      </w:r>
      <w:r>
        <w:rPr>
          <w:b/>
        </w:rPr>
        <w:t>Ticket German Railpass</w:t>
      </w:r>
      <w:r>
        <w:t xml:space="preserve"> que você pode viajar de 2ª classe, que não há diferença neste país, 5 dias em 1 mês por 170 dólares se você tiver menos de 26 anos irá pagar 130 dólares, 10 dias custa 268 dólares se tiver menos que 26 anos irá pagar 178 dólares.</w:t>
      </w:r>
    </w:p>
    <w:p w:rsidR="002D50B0" w:rsidRDefault="002D50B0" w:rsidP="002D50B0">
      <w:pPr>
        <w:ind w:firstLine="851"/>
        <w:jc w:val="both"/>
      </w:pPr>
      <w:r>
        <w:t xml:space="preserve"> O transporte de ônibus até as estações de trem muitas vezes são gratuitos para quem estiver com o Eurailpass. O país possui 620 Albergues sendo o que possui maior quantidade no mundo, por isso há ótimas opções de acomodações.</w:t>
      </w:r>
    </w:p>
    <w:p w:rsidR="002D50B0" w:rsidRDefault="002D50B0" w:rsidP="002D50B0">
      <w:pPr>
        <w:ind w:firstLine="851"/>
        <w:jc w:val="both"/>
      </w:pPr>
      <w:r>
        <w:t xml:space="preserve"> O Ticket </w:t>
      </w:r>
      <w:r>
        <w:rPr>
          <w:b/>
        </w:rPr>
        <w:t>Tramper-Monats</w:t>
      </w:r>
      <w:r>
        <w:t xml:space="preserve"> serve para 1 mês, limitado na 2ª classe exceto no sistema </w:t>
      </w:r>
      <w:r>
        <w:rPr>
          <w:b/>
        </w:rPr>
        <w:t xml:space="preserve">ICE, </w:t>
      </w:r>
      <w:r>
        <w:t xml:space="preserve">é necessário ter menos de 23 anos ou estudante até 27 anos de idade, o passe custa 230 dólares. O </w:t>
      </w:r>
      <w:r>
        <w:rPr>
          <w:b/>
        </w:rPr>
        <w:t>Banhcard</w:t>
      </w:r>
      <w:r>
        <w:t xml:space="preserve"> é para estudante até 27 anos e é válido por 1 ano proporcionando 50% de desconto nas passagem por 73 dólares. Há 250 estações de trem e aproximadamente uma locadora de bicicleta em cada uma, que cobram em torno 6 dólares por dia. Há 2600 camping no País. Os hotéis são caros por isso é bom aplicar alguns Day-train em cidades próximas. A maioria dos museus são gratuitos aos Domingos principalmente em Berlin. Nos restaurantes uma ótima opção é pedir o </w:t>
      </w:r>
      <w:r>
        <w:rPr>
          <w:b/>
        </w:rPr>
        <w:t>Tageskarte</w:t>
      </w:r>
      <w:r>
        <w:t xml:space="preserve"> (cardápio do dia) que são fartos e com um preço bem acessível. Experimente as deliciosas </w:t>
      </w:r>
      <w:r>
        <w:rPr>
          <w:b/>
        </w:rPr>
        <w:t>Wursts</w:t>
      </w:r>
      <w:r>
        <w:t xml:space="preserve"> (lingüiça) acompanhando de uma autêntica cerveja Alemã.</w:t>
      </w:r>
    </w:p>
    <w:p w:rsidR="002D50B0" w:rsidRDefault="002D50B0" w:rsidP="002D50B0">
      <w:pPr>
        <w:pStyle w:val="Recuodecorpodetexto"/>
      </w:pPr>
    </w:p>
    <w:p w:rsidR="002D50B0" w:rsidRDefault="002D50B0" w:rsidP="002D50B0">
      <w:pPr>
        <w:pStyle w:val="Recuodecorpodetexto"/>
      </w:pPr>
      <w:r>
        <w:t>Antes da Segunda Guerra Mundial, o povo alemão estava unido num único Estado: a Alemanha. Ao término do conflito, o país, derrotado, foi ocupado pelos vencedores e divido em dois Estados: a República Federal da Alemanha - alinhada com o Ocidente -, a oeste, e a República Democrática Alemã - alinhada com os países socialistas, a leste. Após mais de 40 anos, em 1990, as duas Alemanhas foram reunificadas, formando uma nova entidade política e social.</w:t>
      </w:r>
    </w:p>
    <w:p w:rsidR="002D50B0" w:rsidRDefault="002D50B0" w:rsidP="002D50B0">
      <w:r>
        <w:t xml:space="preserve"> </w:t>
      </w:r>
    </w:p>
    <w:p w:rsidR="002D50B0" w:rsidRDefault="002D50B0" w:rsidP="002D50B0">
      <w:pPr>
        <w:pStyle w:val="Ttulo1"/>
      </w:pPr>
      <w:r>
        <w:t>Um país com duas faces</w:t>
      </w:r>
    </w:p>
    <w:p w:rsidR="002D50B0" w:rsidRDefault="002D50B0" w:rsidP="002D50B0"/>
    <w:p w:rsidR="002D50B0" w:rsidRDefault="002D50B0" w:rsidP="002D50B0">
      <w:pPr>
        <w:ind w:firstLine="851"/>
        <w:jc w:val="both"/>
        <w:rPr>
          <w:rFonts w:ascii="MS Sans Serif" w:hAnsi="MS Sans Serif"/>
          <w:color w:val="C0C0C0"/>
        </w:rPr>
      </w:pPr>
      <w:r>
        <w:t xml:space="preserve">Nos anos que se seguiram ao fim da guerra, os Estados Unidos destinaram bilhões de dólares para que, em pouco tempo, a economia da Alemanha Ocidental fosse reerguida. A intenção dos EUA era colocar o país em condições de se opor à expansão econômica soviética na Europa. Para a rápida recuperação da indústria alemã contribuiu também uma política de “trabalho rígido”, que permitia a produção de capitais para investimentos. </w:t>
      </w:r>
      <w:r>
        <w:br/>
        <w:t xml:space="preserve">                  Outra imporianie ajuda à Alemanha Federal veio da disponibilidade de milhões de indivíduos, que muitas vezes trabalhavam em turnos penosos e com baixos salários: eram refugiados procedentes do setor soviético e imigrantes vindos da Itália, Espanha, Iugoslávia, Grécia e Turquia. Assim, em 1957, quando a República Federal entrou para a Comunidade Econômica Européia (CEE), já havia alcançado um lugar de destaque no continente; nos anos 70 e 80 o país se tornou, juntamente com os EUA e o Japão, um dos líderes da economia mundial. </w:t>
      </w:r>
      <w:r>
        <w:br/>
        <w:t xml:space="preserve">                  Também na República Democrática foi feito um notável esforço para reconstrução social e econômica do país. Enquanto, porém, a República Federal recebia significativas ajudas econômicas dos Estados Unidos, A República Democrática era obrigada a pagar enormes indenizações de guerra aos </w:t>
      </w:r>
      <w:r>
        <w:lastRenderedPageBreak/>
        <w:t>soviéticos. Além disso, naqueles primeiros anos após a guerra, a RDA teve de acolher milhões de lavradores e operários oriundos dos territórios alemães que haviam passado para a Polônia. E mais: perdeu milhares de técnicos, especialistas e intelectuais que fugiram para a Alemanha Ocidental. Sobre os escombros deixados pela guerra surgiram setores industriais antes inexistentes, como o químico e o siderúrgico. Em trinta anos a RDA se tornou o país mais desenvolvido do Leste europeu. Todavia, sempre existiram profundas diferenças entre as duas economias, motivo pelo qual o processo de integração foi lento e difícil.</w:t>
      </w:r>
      <w:r>
        <w:rPr>
          <w:rFonts w:ascii="MS Sans Serif" w:hAnsi="MS Sans Serif"/>
          <w:color w:val="C0C0C0"/>
        </w:rPr>
        <w:t xml:space="preserve"> </w:t>
      </w:r>
    </w:p>
    <w:p w:rsidR="002D50B0" w:rsidRDefault="002D50B0" w:rsidP="002D50B0">
      <w:pPr>
        <w:rPr>
          <w:rFonts w:ascii="Lucida Blackletter" w:hAnsi="Lucida Blackletter"/>
        </w:rPr>
      </w:pPr>
    </w:p>
    <w:p w:rsidR="002D50B0" w:rsidRDefault="002D50B0" w:rsidP="002D50B0">
      <w:pPr>
        <w:pStyle w:val="Ttulo1"/>
      </w:pPr>
      <w:r>
        <w:t>Relevo e Geologia</w:t>
      </w:r>
    </w:p>
    <w:p w:rsidR="002D50B0" w:rsidRDefault="002D50B0" w:rsidP="002D50B0">
      <w:pPr>
        <w:rPr>
          <w:b/>
        </w:rPr>
      </w:pPr>
    </w:p>
    <w:p w:rsidR="002D50B0" w:rsidRDefault="002D50B0" w:rsidP="002D50B0">
      <w:pPr>
        <w:pStyle w:val="Recuodecorpodetexto2"/>
        <w:jc w:val="both"/>
      </w:pPr>
      <w:r>
        <w:t xml:space="preserve">Do ponto de vista do relevo, o território alemão faz parte de um conjunto mais amplo que se estende por toda a área centro-européia. De fato, não existem fronteiras naturais bem diferenciadas com os países vizinhos, a não ser na parte meridional. São três as regiões naturais em que se divide o território: a planície setentrional, a região dos maciços centrais e a área alpina. </w:t>
      </w:r>
      <w:r>
        <w:br/>
        <w:t>Planície setentrional. A região norte, parte da planície setentrional européia, compreende os Länder de Schleswig-Holstein, Mecklenburgo e Baixa Saxônia; os pequenos estados de Bremen e Hamburgo; a parte norte-ocidental da Renânia do Norte-Vestfália; e a parte setentrional da Saxônia-Anhalt e Brandenburgo. Essa planície se formou em decorrência da erosão e da sedimentação derivadas das glaciações quaternárias. De grande importância agrícola e mineira (especialmente por seu gás natural), essa região caracteriza-se por acidentes que rompem a monotonia da planície.</w:t>
      </w:r>
    </w:p>
    <w:p w:rsidR="002D50B0" w:rsidRDefault="002D50B0" w:rsidP="002D50B0"/>
    <w:p w:rsidR="002D50B0" w:rsidRDefault="002D50B0" w:rsidP="002D50B0">
      <w:pPr>
        <w:pStyle w:val="Ttulo1"/>
      </w:pPr>
      <w:r>
        <w:t>Clima</w:t>
      </w:r>
    </w:p>
    <w:p w:rsidR="002D50B0" w:rsidRDefault="002D50B0" w:rsidP="002D50B0">
      <w:pPr>
        <w:jc w:val="both"/>
        <w:rPr>
          <w:b/>
        </w:rPr>
      </w:pPr>
    </w:p>
    <w:p w:rsidR="002D50B0" w:rsidRDefault="002D50B0" w:rsidP="002D50B0">
      <w:pPr>
        <w:pStyle w:val="Recuodecorpodetexto2"/>
        <w:jc w:val="both"/>
      </w:pPr>
      <w:r>
        <w:t xml:space="preserve">Como toda a região centro-européia, a Alemanha tem clima de transição entre o atlântico (temperaturas suaves, chuvas abundantes e regulares) e o continental (temperaturas baixas no inverno e menos umidade), este último próprio da Europa oriental. O caráter temperado do clima se observa numa amplitude térmica relativamente limitada: a temperatura média oscila entre 20o C em julho e 0o C em janeiro. Contudo, a continentalidade se manifesta na queda gradual das temperaturas médias em direção ao leste e também no sul, no planalto bávaro, onde os invernos são rigorosos. </w:t>
      </w:r>
      <w:r>
        <w:br/>
        <w:t xml:space="preserve">As precipitações procedem das massas de ar atlântico que penetram pelo oeste e pelo noroeste. Embora o nível de chuvas seja regular ao longo do ano, a influência do anticiclone continental (zona de alta pressão atmosférica) durante o inverno determina uma menor quantidade de precipitações nessa estação. Apesar da relativa homogeneidade climática do território, é possível distinguir certa variação de oeste para leste e de norte para sul, com precipitações maiores nos litorais setentrionais e nas regiões ocidentais; e condições climáticas temperadas no centro, bem como progressivo esfriamento no sul e no sudeste, em conseqüência da altitude e da continentalidade. </w:t>
      </w:r>
    </w:p>
    <w:p w:rsidR="002D50B0" w:rsidRDefault="002D50B0" w:rsidP="002D50B0">
      <w:pPr>
        <w:rPr>
          <w:rFonts w:ascii="Lucida Blackletter" w:hAnsi="Lucida Blackletter"/>
        </w:rPr>
      </w:pPr>
    </w:p>
    <w:p w:rsidR="002D50B0" w:rsidRDefault="002D50B0" w:rsidP="002D50B0">
      <w:pPr>
        <w:pStyle w:val="Ttulo1"/>
      </w:pPr>
      <w:r>
        <w:t>Berlim</w:t>
      </w:r>
    </w:p>
    <w:p w:rsidR="002D50B0" w:rsidRDefault="002D50B0" w:rsidP="002D50B0">
      <w:pPr>
        <w:pStyle w:val="Recuodecorpodetexto2"/>
        <w:jc w:val="both"/>
      </w:pPr>
      <w:r>
        <w:br/>
        <w:t xml:space="preserve">                 Quem visita a capital alemã pode ouvir dos moradores experiências de um dos mais fortes períodos dos últimos tempos. Desde a queda do muro, em 89, a cidade tirou os freios e cresce a cada dia </w:t>
      </w:r>
    </w:p>
    <w:p w:rsidR="002D50B0" w:rsidRDefault="002D50B0" w:rsidP="002D50B0">
      <w:pPr>
        <w:jc w:val="both"/>
      </w:pPr>
      <w:r>
        <w:t xml:space="preserve">"Sim, o muro caiu." Ao relembrar a confirmação de uma notícia por tempos sonhada pela população e de assimilação nada instantânea, o berlinense Thomas Mueller revela em seu olhar a emoção que dominou mais de 2 milhões de indivíduos que, assim como ele, viveram durante 28 anos aprisionados pelas grades da guerra fria, na então Berlim Oriental. Naquele 9 de novembro de 1989, o atual porteiro de um dos restaurantes mais requintados do centro histórico de Berlim era ainda funcionário do exército da extinta República Democrática Alemã (Alemanha Oriental). </w:t>
      </w:r>
    </w:p>
    <w:p w:rsidR="002D50B0" w:rsidRDefault="002D50B0" w:rsidP="002D50B0">
      <w:pPr>
        <w:jc w:val="both"/>
      </w:pPr>
      <w:r>
        <w:t xml:space="preserve">                 Mueller era mestre da cozinha dos oficiais que controlavam a segurança do lado comunista da cidade. "Um soldado entrou no salão gritando, anunciando que o muro estava aberto. Não acreditei e no ato liguei para minha mulher, que confirmou a informação. Ela acompanhava extasiada pela televisão as multidões que buscavam um espaço para atravessar para o leste," conta Mueller, que aos 63 anos, como outros tantos berlinenses, coleciona experiências pessoais que ajudam a compor uma das histórias mais impressionantes deste século. </w:t>
      </w:r>
    </w:p>
    <w:p w:rsidR="002D50B0" w:rsidRDefault="002D50B0" w:rsidP="002D50B0">
      <w:pPr>
        <w:jc w:val="both"/>
      </w:pPr>
      <w:r>
        <w:t xml:space="preserve">                  Mas, apesar de ainda incrustado na memória de seus habitantes e em cada monumento, o passado torna-se cada dia mais distante. Berlim é hoje uma cidade que se transforma, num ritmo frenético, em um dos principais centros econômicos, políticos, culturais e de entretenimento da Europa. É também, desde o fim da 2ª Guerra Mundial, um termômetro da situação mundial. Um espelho do embate entre socialistas e capitalistas que marcou o século 20. </w:t>
      </w:r>
    </w:p>
    <w:p w:rsidR="002D50B0" w:rsidRDefault="002D50B0" w:rsidP="002D50B0">
      <w:pPr>
        <w:pStyle w:val="Corpodetexto"/>
      </w:pPr>
      <w:r>
        <w:t xml:space="preserve">                  No entanto, quando os cidadãos do lado oeste, com suas machadinhas, transformavam em cacos o muro - prova física da rivalidade entre as potências ocidentais e a ex-União Soviética -, legitimavam também ali a derrota do socialismo real. Naquele momento, abriam um rombo para a invasão do </w:t>
      </w:r>
      <w:r>
        <w:lastRenderedPageBreak/>
        <w:t xml:space="preserve">capitalismo. A década que se seguiu coroou a liberdade de consumo, com seus inerentes deslizes e encantos. Em pouco tempo essa libertação apagou as diferenças estabelecidas num divórcio que durou cerca de 50 anos. </w:t>
      </w:r>
    </w:p>
    <w:p w:rsidR="002D50B0" w:rsidRDefault="002D50B0" w:rsidP="002D50B0">
      <w:pPr>
        <w:jc w:val="both"/>
      </w:pPr>
    </w:p>
    <w:p w:rsidR="002D50B0" w:rsidRDefault="002D50B0" w:rsidP="002D50B0">
      <w:pPr>
        <w:jc w:val="both"/>
      </w:pPr>
      <w:r>
        <w:rPr>
          <w:b/>
        </w:rPr>
        <w:t xml:space="preserve">                 Uma cidade em obras</w:t>
      </w:r>
      <w:r>
        <w:t xml:space="preserve"> - Investimentos de US$ 200 bilhões - o correspondente a quatro vezes o que o Plano Marshall injetou na Alemanha no fim da guerra - estão sendo aplicados. É esse dinheiro que reata as amarras de Berlim leste e oeste, quase sem deixar cicatrizes estéticas. Destruir, construir e principalmente reconstruir resumem a rotina que consome a capital alemã nos últimos dez anos. </w:t>
      </w:r>
    </w:p>
    <w:p w:rsidR="002D50B0" w:rsidRDefault="002D50B0" w:rsidP="002D50B0">
      <w:pPr>
        <w:jc w:val="both"/>
      </w:pPr>
      <w:r>
        <w:t xml:space="preserve">Na Postadamer Platz, por exemplo, foi erguido em quatro anos o complexo tecnológico mais moderno de Berlim. A região era um grande pátio na divisa da cidade, símbolo da repressão do exército da Alemanha Oriental. Em julho, o Sony Center, uma belíssima construção que abusa de recursos modernos, foi inaugurado, alterando o perfil deste local, palco no passado de imagens chocantes. Foi lá que Hitler se suicidou. </w:t>
      </w:r>
    </w:p>
    <w:p w:rsidR="002D50B0" w:rsidRDefault="002D50B0" w:rsidP="002D50B0">
      <w:pPr>
        <w:jc w:val="both"/>
      </w:pPr>
      <w:r>
        <w:t xml:space="preserve">                   Seus moradores passaram a ter de conviver com as mudanças decorrentes da abertura. Para aqueles que viviam na ilha ocidental, cercada por 155 quilômetros de muro, as alterações não foram tão chocantes, pois ali o direito de ir-e-vir, apesar do enclausuramento, era respeitado. Pontes aéreas e linhas de trem ligavam o trecho ocidental às outras nações capitalistas. </w:t>
      </w:r>
    </w:p>
    <w:p w:rsidR="002D50B0" w:rsidRDefault="002D50B0" w:rsidP="002D50B0">
      <w:pPr>
        <w:jc w:val="both"/>
      </w:pPr>
      <w:r>
        <w:t xml:space="preserve">                   Já para pessoas como Meuller, a queda do muro é vista como um renascimento. </w:t>
      </w:r>
    </w:p>
    <w:p w:rsidR="002D50B0" w:rsidRDefault="002D50B0" w:rsidP="002D50B0">
      <w:pPr>
        <w:jc w:val="both"/>
      </w:pPr>
      <w:r>
        <w:t xml:space="preserve">                   "Não digo que a vida tenha melhorado, mas tivemos de nos readaptar ao mundo", confessa o berlinense. "Estamos ainda nos recuperando das destruições provocadas pelos bombardeios de 1945. Vivemos ainda o pós-guerra", explica o guia turístico Martin Seel, apontando para as centenas de guindastes que caracterizam o perfil da atual Berlim. </w:t>
      </w:r>
    </w:p>
    <w:p w:rsidR="002D50B0" w:rsidRDefault="002D50B0" w:rsidP="002D50B0">
      <w:pPr>
        <w:jc w:val="both"/>
      </w:pPr>
      <w:r>
        <w:t xml:space="preserve">                   Cerca de 80% das construções existentes foram danificadas ou destruídas durante a 2ª Guerra Mundial. Grandes e importantes monumentos, como os prédios da Avenida Unter den Linden, que fica na parte oriental, mantiveram-se durante o período de domínio russo exatamente como os ataques aéreos dos aliados os deixaram: em ruínas. Apenas nesta década a restauração foi retomada e hoje está praticamente concluída. Ainda assim sobreviveram prédios de mais de 750 anos, margeados por parques e canais que fazem a cidade competir com Veneza em número de pontes: mais de 1.700.</w:t>
      </w:r>
    </w:p>
    <w:p w:rsidR="002D50B0" w:rsidRDefault="002D50B0" w:rsidP="002D50B0">
      <w:pPr>
        <w:jc w:val="both"/>
      </w:pPr>
      <w:r>
        <w:t xml:space="preserve">                   Um giro pelos museus e lojas berlinenses </w:t>
      </w:r>
      <w:r>
        <w:br/>
        <w:t xml:space="preserve">Mais de 170 instituições revelam a arte mundial e a história de Berlim. A Postadamer Platz é o endereço dos megacomplexos de compras e a Rua dos Franceses traz versão moderna das Galeries Lafayette </w:t>
      </w:r>
    </w:p>
    <w:p w:rsidR="002D50B0" w:rsidRDefault="002D50B0" w:rsidP="002D50B0">
      <w:pPr>
        <w:jc w:val="both"/>
      </w:pPr>
      <w:r>
        <w:t xml:space="preserve">Berlim tem mais museus que dias de chuva. São 170 instituições que guardam preciosidades da arte e da história da cidade e do mundo. Na Ilha Spree, quatro museus ocupam construções que revelam a época dos objetos à mostra. Com colunas jônicas ou fachadas rococós, eles apresentam obras da Antiguidade até o barroco. </w:t>
      </w:r>
    </w:p>
    <w:p w:rsidR="002D50B0" w:rsidRDefault="002D50B0" w:rsidP="002D50B0">
      <w:pPr>
        <w:jc w:val="both"/>
      </w:pPr>
      <w:r>
        <w:t xml:space="preserve">                   Uma das jóias do Pergamon-Museum, voltado para a arte clássica, é o altar: um monumento grego esculpido no ano 2 a.C. Já o SammlungBerggruen, no Scholossstrasse, apresenta uma das mais completas exposições de Picasso. Na Estação Hamburger, o Museu da Contracultura guarda obras alternativas. Na Gemaeldegalerie, mais de mil pinturas de diversos artistas - de Raffael e Botticelli a Rembrandt. </w:t>
      </w:r>
    </w:p>
    <w:p w:rsidR="002D50B0" w:rsidRDefault="002D50B0" w:rsidP="002D50B0">
      <w:pPr>
        <w:jc w:val="both"/>
      </w:pPr>
      <w:r>
        <w:t xml:space="preserve">Os museus históricos também são fabulosos. O passado de Berlim pode ser revivido no Checkpoint Charlie. Uma casa pequena concentra a história do muro que separava o Ocidente do Oriente. E narra desde a construção, em 13 de agosto de 1961, até a sua queda, em 1989. </w:t>
      </w:r>
    </w:p>
    <w:p w:rsidR="002D50B0" w:rsidRDefault="002D50B0" w:rsidP="002D50B0">
      <w:r>
        <w:rPr>
          <w:b/>
        </w:rPr>
        <w:t xml:space="preserve">                    Antiga prisão</w:t>
      </w:r>
      <w:r>
        <w:t xml:space="preserve"> - Outro museu impressionante é o Topographie des Terrors. Montado em uma antiga prisão dos nazistas, ele remonta, com depoimentos de sobreviventes e imagens, às condições que os prisioneiros, principalmente judeus, eram submetidos. </w:t>
      </w:r>
    </w:p>
    <w:p w:rsidR="002D50B0" w:rsidRDefault="002D50B0" w:rsidP="002D50B0">
      <w:pPr>
        <w:jc w:val="both"/>
      </w:pPr>
      <w:r>
        <w:t xml:space="preserve">Depois de uma dose de cultura, nada melhor que ir às compras. A Rua dos Franceses é um exemplo vivo da transformação urbana que vem ocorrendo na cidade. Há dez anos só ruínas compunham seu cenário. Hoje, é uma das principais ruas de compras de Berlim. Foi inaugurada ali uma filial da loja de departamentos francesa Galeries Lafayette. </w:t>
      </w:r>
    </w:p>
    <w:p w:rsidR="002D50B0" w:rsidRDefault="002D50B0" w:rsidP="002D50B0">
      <w:pPr>
        <w:pStyle w:val="Corpodetexto"/>
      </w:pPr>
      <w:r>
        <w:t xml:space="preserve">                    Diferentemente da matriz em Paris, a loja foi projetada com recursos modernos. Admirar é o suficiente. O átrio em seu interior é como um quebra-cabeça. Os espaços vazios formam um imenso balão de vidro e metais. </w:t>
      </w:r>
    </w:p>
    <w:p w:rsidR="002D50B0" w:rsidRDefault="002D50B0" w:rsidP="002D50B0">
      <w:pPr>
        <w:jc w:val="both"/>
      </w:pPr>
      <w:r>
        <w:rPr>
          <w:b/>
        </w:rPr>
        <w:t xml:space="preserve">                   Complexos de compras</w:t>
      </w:r>
      <w:r>
        <w:t xml:space="preserve"> - Outro exemplo da rápida ascensão dos complexos de compras está em Postadamer Platz. Em cinco anos foi construído na região o Daimler-City, um shopping com mais de 100 lojas, teatro e uma rede de cinemas, o Sony Center. Ali também se encontra o recém-inaugurado Museu do Cinema. </w:t>
      </w:r>
    </w:p>
    <w:p w:rsidR="002D50B0" w:rsidRDefault="002D50B0" w:rsidP="002D50B0">
      <w:pPr>
        <w:jc w:val="both"/>
      </w:pPr>
      <w:r>
        <w:t xml:space="preserve">                   A maior loja de departamentos da Europa também fica em Berlim: KaDeWe Kaufhaus des Westens. Ela é bem antiga e fica no setor ocidental da cidade. </w:t>
      </w:r>
    </w:p>
    <w:p w:rsidR="002D50B0" w:rsidRDefault="002D50B0" w:rsidP="002D50B0">
      <w:pPr>
        <w:jc w:val="both"/>
      </w:pPr>
      <w:r>
        <w:t xml:space="preserve">Sua grande atração está no sexto andar, destinado aos produtos alimentícios. </w:t>
      </w:r>
    </w:p>
    <w:p w:rsidR="002D50B0" w:rsidRDefault="002D50B0" w:rsidP="002D50B0">
      <w:pPr>
        <w:jc w:val="both"/>
      </w:pPr>
      <w:r>
        <w:lastRenderedPageBreak/>
        <w:t xml:space="preserve">Para quem coleciona antiguidades, vale ir ao mercado de pulgas na Friederichstrasse - nos fins de semana. Produtos do gênero também podem ser encontrados em lojas próximas da Winterfeldplazt. </w:t>
      </w: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ind w:firstLine="851"/>
        <w:rPr>
          <w:rFonts w:ascii="Lucida Blackletter" w:hAnsi="Lucida Blackletter"/>
          <w:sz w:val="28"/>
        </w:rPr>
      </w:pPr>
    </w:p>
    <w:p w:rsidR="002D50B0" w:rsidRDefault="002D50B0" w:rsidP="002D50B0">
      <w:pPr>
        <w:pStyle w:val="Ttulo2"/>
        <w:rPr>
          <w:color w:val="FFFFFF"/>
          <w:sz w:val="72"/>
        </w:rPr>
      </w:pPr>
      <w:r>
        <w:rPr>
          <w:color w:val="FFFFFF"/>
          <w:sz w:val="72"/>
          <w:highlight w:val="red"/>
        </w:rPr>
        <w:t>Inglaterra</w:t>
      </w:r>
    </w:p>
    <w:p w:rsidR="002D50B0" w:rsidRDefault="002D50B0" w:rsidP="002D50B0">
      <w:pPr>
        <w:rPr>
          <w:sz w:val="72"/>
        </w:rPr>
      </w:pPr>
    </w:p>
    <w:p w:rsidR="002D50B0" w:rsidRDefault="002D50B0" w:rsidP="002D50B0">
      <w:pPr>
        <w:jc w:val="both"/>
      </w:pPr>
      <w:r>
        <w:rPr>
          <w:b/>
        </w:rPr>
        <w:t xml:space="preserve">Capital: </w:t>
      </w:r>
      <w:r>
        <w:t>Londres</w:t>
      </w:r>
    </w:p>
    <w:p w:rsidR="002D50B0" w:rsidRDefault="002D50B0" w:rsidP="002D50B0">
      <w:pPr>
        <w:jc w:val="right"/>
      </w:pPr>
      <w:r>
        <w:rPr>
          <w:b/>
        </w:rPr>
        <w:t xml:space="preserve">Área: </w:t>
      </w:r>
      <w:r>
        <w:t>151.207Km</w:t>
      </w:r>
      <w:r>
        <w:rPr>
          <w:vertAlign w:val="superscript"/>
        </w:rPr>
        <w:t>2</w:t>
      </w:r>
      <w:r>
        <w:t xml:space="preserve"> </w:t>
      </w:r>
    </w:p>
    <w:p w:rsidR="002D50B0" w:rsidRDefault="002D50B0" w:rsidP="002D50B0">
      <w:pPr>
        <w:jc w:val="both"/>
      </w:pPr>
      <w:r>
        <w:rPr>
          <w:b/>
        </w:rPr>
        <w:t xml:space="preserve">Língua: </w:t>
      </w:r>
      <w:r>
        <w:t>Inglês</w:t>
      </w:r>
    </w:p>
    <w:p w:rsidR="002D50B0" w:rsidRDefault="002D50B0" w:rsidP="002D50B0">
      <w:pPr>
        <w:jc w:val="right"/>
      </w:pPr>
      <w:r>
        <w:rPr>
          <w:b/>
        </w:rPr>
        <w:t xml:space="preserve">Moeda: </w:t>
      </w:r>
      <w:r>
        <w:t xml:space="preserve">L (Libra Esterlina) </w:t>
      </w:r>
    </w:p>
    <w:p w:rsidR="002D50B0" w:rsidRDefault="002D50B0" w:rsidP="002D50B0">
      <w:pPr>
        <w:jc w:val="both"/>
      </w:pPr>
      <w:r>
        <w:rPr>
          <w:b/>
        </w:rPr>
        <w:t xml:space="preserve">População: </w:t>
      </w:r>
      <w:r>
        <w:t>51.000.000 Hab.</w:t>
      </w:r>
    </w:p>
    <w:p w:rsidR="002D50B0" w:rsidRDefault="002D50B0" w:rsidP="002D50B0">
      <w:pPr>
        <w:pStyle w:val="Ttulo1"/>
      </w:pPr>
    </w:p>
    <w:p w:rsidR="002D50B0" w:rsidRDefault="002D50B0" w:rsidP="002D50B0">
      <w:pPr>
        <w:pStyle w:val="Recuodecorpodetexto2"/>
        <w:jc w:val="both"/>
      </w:pPr>
      <w:r>
        <w:t xml:space="preserve">É um país incrível onde você irá encontrar pessoas do mundo inteiro nos principais centros. O interior é muito bonito e se tiver oportunidade visite algum castelo nas grandes propriedades do interior. O povo é muito cordial e educado e sempre está pronto para atende-los nas ruas. É um dos países mais caros de toda a Europa, por isso cuidado para não acabar com todo o seu dinheiro. Na cidade de Londres há uma media de 10 grandes shows de música por semana e com certeza irá encontrar a sua banda preferida em alguma casa de espetáculo. Não deixe de conhecer os Pubs Ingleses que tem por toda parte e procure tomar </w:t>
      </w:r>
      <w:r>
        <w:lastRenderedPageBreak/>
        <w:t>muita cerveja que são deliciosas . Experimente saborear o delicioso "Fish &amp; Chips" que há em várias versões.</w:t>
      </w:r>
    </w:p>
    <w:p w:rsidR="002D50B0" w:rsidRDefault="002D50B0" w:rsidP="002D50B0">
      <w:pPr>
        <w:ind w:firstLine="851"/>
        <w:jc w:val="both"/>
      </w:pPr>
      <w:r>
        <w:t xml:space="preserve"> Procure respeitar as leis do país, pois aqui realmente funcionam, caso contrário terá sérios problemas na sua viagem. Há vários pacotes promocionais econômicos de viagem para a Europa, caso não adquira o Eurailpass fique atento as oportunidades. Quando estiver em Londres experimente o </w:t>
      </w:r>
      <w:r>
        <w:rPr>
          <w:b/>
        </w:rPr>
        <w:t>Cornish Pasty</w:t>
      </w:r>
      <w:r>
        <w:t xml:space="preserve"> e a </w:t>
      </w:r>
      <w:r>
        <w:rPr>
          <w:b/>
        </w:rPr>
        <w:t>Shepherd’s pie</w:t>
      </w:r>
      <w:r>
        <w:t xml:space="preserve"> que são pratos típicos servidos em qualquer Pub Inglês, na sobremesa o melhor é o </w:t>
      </w:r>
      <w:r>
        <w:rPr>
          <w:b/>
        </w:rPr>
        <w:t xml:space="preserve">Trifle </w:t>
      </w:r>
      <w:r>
        <w:t>um bolo fofo embebecido em conhaque ou Sherry recheado com frutas e coberto com creme.</w:t>
      </w:r>
    </w:p>
    <w:p w:rsidR="002D50B0" w:rsidRDefault="002D50B0" w:rsidP="002D50B0">
      <w:pPr>
        <w:ind w:firstLine="851"/>
        <w:jc w:val="both"/>
      </w:pPr>
      <w:r>
        <w:t xml:space="preserve"> Os Pubs servem uma variedade de coquetéis, mas a grande estrela é a cerveja marrom, amarga, clara, muito escura, </w:t>
      </w:r>
      <w:r>
        <w:rPr>
          <w:b/>
        </w:rPr>
        <w:t>Stout</w:t>
      </w:r>
      <w:r>
        <w:t xml:space="preserve"> (servida a temperatura ambiente) e a </w:t>
      </w:r>
      <w:r>
        <w:rPr>
          <w:b/>
        </w:rPr>
        <w:t xml:space="preserve">Larger </w:t>
      </w:r>
      <w:r>
        <w:t>(servida fria). Os vinhos não são populares, apesar de produzir uma ótima cidra. Em Londres há mais de 5.000 Pubs. O sistema de transporte de ônibus é muito eficiente e mais econômico que o ferroviário. Há 200 Albergues da juventude e a maioria funciona 24 horas. Nos finais de tarde poderá saborear os famosos chás especialmente aos Domingos com aquelas tortas fantásticas.</w:t>
      </w:r>
    </w:p>
    <w:p w:rsidR="002D50B0" w:rsidRDefault="002D50B0" w:rsidP="002D50B0"/>
    <w:p w:rsidR="002D50B0" w:rsidRDefault="002D50B0" w:rsidP="002D50B0">
      <w:pPr>
        <w:pStyle w:val="Ttulo1"/>
      </w:pPr>
      <w:r>
        <w:t>Londres</w:t>
      </w:r>
    </w:p>
    <w:p w:rsidR="002D50B0" w:rsidRDefault="002D50B0" w:rsidP="002D50B0">
      <w:pPr>
        <w:rPr>
          <w:b/>
        </w:rPr>
      </w:pPr>
    </w:p>
    <w:p w:rsidR="002D50B0" w:rsidRDefault="002D50B0" w:rsidP="002D50B0">
      <w:pPr>
        <w:jc w:val="both"/>
      </w:pPr>
      <w:r>
        <w:t xml:space="preserve">                  O charme da neblina eterna </w:t>
      </w:r>
    </w:p>
    <w:p w:rsidR="002D50B0" w:rsidRDefault="002D50B0" w:rsidP="002D50B0">
      <w:pPr>
        <w:jc w:val="both"/>
      </w:pPr>
      <w:r>
        <w:t xml:space="preserve">                  Uma das estações mais esperadas em Londres é o inverno, quando a cidade ganha uma "cara" completamente diferente do resto do ano. Suas ruas se enchem de neve e o visual encapotado do tradicional londrino ganha o ambiente. Próximo às festas de fim de ano, começam a pipocar pela cidade enfeites em todos os cantos e o "fog" londrino completa o cenário. </w:t>
      </w:r>
    </w:p>
    <w:p w:rsidR="002D50B0" w:rsidRDefault="002D50B0" w:rsidP="002D50B0">
      <w:pPr>
        <w:jc w:val="both"/>
      </w:pPr>
      <w:r>
        <w:t xml:space="preserve">                  Em uma cidade de 600 galerias de arte, 150 museus e inúmeros lugares interessantes, é necessário um plano para visitá-la. A Torre de Londres é sempre popular. A enorme Catedral St. Paul pode levar horas para ser percorrida se você estiver disposto. Outra igreja famosa, a Capela de Westmister, onde a realeza é coroada e alguns estão enterrados, também é bastante procurada pelos turistas. Do outro lado da rua, está a torre do relógio Big Ben, junto às casas do Parlamento. </w:t>
      </w:r>
    </w:p>
    <w:p w:rsidR="002D50B0" w:rsidRDefault="002D50B0" w:rsidP="002D50B0">
      <w:pPr>
        <w:jc w:val="both"/>
      </w:pPr>
      <w:r>
        <w:t xml:space="preserve">                  Não espere ver tudo em poucas horas no Museu Britânico - há tantos tesouros para ver e inúmeras pessoas andando por lá. Os amantes da arte encontrarão o paraíso na Tate Gallery e na National Gallery. Apreciadores das artes literárias ficarão satisfeitos com uma visita ao Shakespeare's Globe Theatre. </w:t>
      </w:r>
    </w:p>
    <w:p w:rsidR="002D50B0" w:rsidRDefault="002D50B0" w:rsidP="002D50B0">
      <w:pPr>
        <w:jc w:val="both"/>
      </w:pPr>
      <w:r>
        <w:t xml:space="preserve">                  E as atrações londrinas não param por aí. À noite a cidade esquenta com os inúmeros pubs que existem em Londres. São tantas opções que vale visitar um a cada noite da viagem. </w:t>
      </w:r>
    </w:p>
    <w:p w:rsidR="002D50B0" w:rsidRDefault="002D50B0" w:rsidP="002D50B0">
      <w:pPr>
        <w:jc w:val="both"/>
      </w:pPr>
      <w:r>
        <w:t xml:space="preserve">Londres pode ser encantadora ou frustrante, vibrante ou monótona. Da moda às finanças, do cinema à música e até mesmo da culinária, há muito para ser apreciado lá. E por isso, se diz da cidade: "Quando um homem estiver cansado de Londres, ele está cansado da vida". </w:t>
      </w:r>
    </w:p>
    <w:p w:rsidR="002D50B0" w:rsidRDefault="002D50B0" w:rsidP="002D50B0">
      <w:pPr>
        <w:jc w:val="both"/>
      </w:pPr>
      <w:r>
        <w:t xml:space="preserve">                 A noite esquenta nos pubs londrinos </w:t>
      </w:r>
    </w:p>
    <w:p w:rsidR="002D50B0" w:rsidRDefault="002D50B0" w:rsidP="002D50B0">
      <w:pPr>
        <w:jc w:val="both"/>
      </w:pPr>
      <w:r>
        <w:t xml:space="preserve">                 Londres teve uma multiplicação de pequenos, mas altamente requintados clubes. A maioria dos "nightclubs" cobram cerca de 10 a 15 libras de entrada. Você deve esperar em filas para comprar o convite. Os cambistas podem abordá-lo conforme seu lugar na fila e sua aparência. Mulheres conseguem entrar mais facilmente que os homens. As taxas dos "couverts" variam muito, e alguns clubes nem as cobram. </w:t>
      </w:r>
    </w:p>
    <w:p w:rsidR="002D50B0" w:rsidRDefault="002D50B0" w:rsidP="002D50B0">
      <w:pPr>
        <w:jc w:val="both"/>
      </w:pPr>
      <w:r>
        <w:t xml:space="preserve">Os pubs londrinos são uma experiência imperdível. Eles variam quanto a qualidade, o tamanho, a decoração antiga. Mas todos oferecem a garantia de muito divertimento. Os pubs estão submetidos a licenciamento por prazo de horas. Por isso, a maioria dos pubs fica aberto das 11 horas até as 23h30. </w:t>
      </w:r>
    </w:p>
    <w:p w:rsidR="002D50B0" w:rsidRDefault="002D50B0" w:rsidP="002D50B0">
      <w:pPr>
        <w:jc w:val="both"/>
      </w:pPr>
    </w:p>
    <w:p w:rsidR="002D50B0" w:rsidRDefault="002D50B0" w:rsidP="002D50B0">
      <w:r>
        <w:rPr>
          <w:b/>
        </w:rPr>
        <w:t>BARES, TAVERNAS E PUBS</w:t>
      </w:r>
      <w:r>
        <w:br/>
      </w:r>
      <w:r>
        <w:rPr>
          <w:b/>
        </w:rPr>
        <w:t xml:space="preserve">Lamb &amp; Flag </w:t>
      </w:r>
      <w:r>
        <w:t>- funciona desde 1627. 33 Rose St., Couvent Garden, WC2. Telefone: 497-9504</w:t>
      </w:r>
      <w:r>
        <w:br/>
      </w:r>
      <w:r>
        <w:br/>
      </w:r>
      <w:r>
        <w:rPr>
          <w:b/>
        </w:rPr>
        <w:t xml:space="preserve">Nº 7 Piano Bar </w:t>
      </w:r>
      <w:r>
        <w:t>- Sofisticado. 7 Oxendon St., W1. Telefone: 839-7261</w:t>
      </w:r>
      <w:r>
        <w:br/>
      </w:r>
      <w:r>
        <w:br/>
      </w:r>
      <w:r>
        <w:rPr>
          <w:b/>
        </w:rPr>
        <w:t xml:space="preserve">Jazz Café </w:t>
      </w:r>
      <w:r>
        <w:t>- Eles agendam nomes famosos do jazz, música latina, hip hop e raggae. 3 Parking, Canden Town, Nw1. Telefone: 916-6060</w:t>
      </w:r>
      <w:r>
        <w:br/>
      </w:r>
      <w:r>
        <w:br/>
      </w:r>
      <w:r>
        <w:rPr>
          <w:b/>
        </w:rPr>
        <w:t xml:space="preserve">Shepherd's Bush Empire </w:t>
      </w:r>
      <w:r>
        <w:t>- Conjuntos de rock da moda tocam lá. Shepherd's Bush Green, W12. Telefone: 771-2000</w:t>
      </w:r>
      <w:r>
        <w:br/>
      </w:r>
      <w:r>
        <w:br/>
      </w:r>
      <w:r>
        <w:rPr>
          <w:b/>
        </w:rPr>
        <w:t xml:space="preserve">Floating Nightclubs </w:t>
      </w:r>
      <w:r>
        <w:t>- Na Victoria Em bankment, perto do Charing Cross, há muitos bares, restaurantes noturnos e danceterias. Tel: 379-5496</w:t>
      </w:r>
      <w:r>
        <w:br/>
      </w:r>
      <w:r>
        <w:br/>
      </w:r>
      <w:r>
        <w:rPr>
          <w:b/>
        </w:rPr>
        <w:t xml:space="preserve">Limelight </w:t>
      </w:r>
      <w:r>
        <w:t>- Música dançante. 136 Shaftesbury Av., W1. Telefone: 434-0572</w:t>
      </w:r>
      <w:r>
        <w:br/>
      </w:r>
      <w:r>
        <w:br/>
      </w:r>
      <w:r>
        <w:rPr>
          <w:b/>
        </w:rPr>
        <w:t xml:space="preserve">Apsley House </w:t>
      </w:r>
      <w:r>
        <w:t xml:space="preserve">- O magnífico palácio restaurado já foi a casa do primeiro Duque de Wellington. Paredes </w:t>
      </w:r>
      <w:r>
        <w:lastRenderedPageBreak/>
        <w:t xml:space="preserve">cobertas com afrescos, carpetes orientais elaborados e mobília ornamental são meros detalhes deste lugar que abriga pinturas de Velazquez, Goya, Rubens e mestres alemães. O atual Duque de Wellington vive em um apartamento privado. O lugar fica aberto de 3ª feira a Domingo, das 11 às 17 horas. Entrada: 3 libras. </w:t>
      </w:r>
    </w:p>
    <w:p w:rsidR="002D50B0" w:rsidRDefault="002D50B0" w:rsidP="002D50B0">
      <w:pPr>
        <w:jc w:val="both"/>
      </w:pPr>
      <w:r>
        <w:rPr>
          <w:b/>
        </w:rPr>
        <w:t xml:space="preserve">Palácio de Buckingham </w:t>
      </w:r>
      <w:r>
        <w:t xml:space="preserve">- A residência real foi aberta para o público pela primeira vez em 1993. O palácio, de 1705, foi reformado na época vitoriana. O interior é predominantemente barroco. Cerca de 80 salas estão abertas à visitação, incluindo a Sala do Trono e a Sala de Jantar Real. Se estiver frio ou um dia chuvoso, os guardas podem estar com o tradicional uniforme vermelho coberto com capas cinzas. Os bilhetes podem ser comprados no escritório em Green Park. Entrada: 10 libras para adultos e 5 libras para crianças e adolescentes abaixo de 17 anos. </w:t>
      </w:r>
    </w:p>
    <w:p w:rsidR="002D50B0" w:rsidRDefault="002D50B0" w:rsidP="002D50B0">
      <w:pPr>
        <w:jc w:val="both"/>
      </w:pPr>
      <w:r>
        <w:rPr>
          <w:b/>
        </w:rPr>
        <w:t xml:space="preserve">Guild Hall </w:t>
      </w:r>
      <w:r>
        <w:t xml:space="preserve">- Este velho prédio londrino é um dos mais bem preservados. Ele serve como sede do Conselho da cidade e contém uma cripta medieval. Apesar das mudanças na fachada, feitas em 1960, o interior está totalmente preservado. Aberto de 2ª a Sábado, das 9h30 às 17h, a menos que esteja acontecendo algum evento. </w:t>
      </w:r>
    </w:p>
    <w:p w:rsidR="002D50B0" w:rsidRDefault="002D50B0" w:rsidP="002D50B0">
      <w:pPr>
        <w:jc w:val="both"/>
      </w:pPr>
      <w:r>
        <w:rPr>
          <w:b/>
        </w:rPr>
        <w:t xml:space="preserve">Parlamento </w:t>
      </w:r>
      <w:r>
        <w:t xml:space="preserve">- Você precisa de permissão para visitar o local. A impressionante arquitetura inclui a torre do relógio Big Ben. Excursões gratuitas são oferecidas às 6ª feiras à tarde entre 15h30 e 17h30. </w:t>
      </w:r>
    </w:p>
    <w:p w:rsidR="002D50B0" w:rsidRDefault="002D50B0" w:rsidP="002D50B0">
      <w:pPr>
        <w:jc w:val="both"/>
      </w:pPr>
      <w:r>
        <w:rPr>
          <w:b/>
        </w:rPr>
        <w:t xml:space="preserve">London Wall </w:t>
      </w:r>
      <w:r>
        <w:t xml:space="preserve">- Restando apenas fragmentos, o muro de Londres marca a fronteira da antiga cidade construída pelos romanos, séculos antes de Cristo. Veja as placas explicativas localizadas em intervalos ao longo dos 2,4 quilômetros do passeio do Museu de Londres até a Torre, traçando um caminho através da cidade. </w:t>
      </w:r>
    </w:p>
    <w:p w:rsidR="002D50B0" w:rsidRDefault="002D50B0" w:rsidP="002D50B0">
      <w:pPr>
        <w:jc w:val="both"/>
      </w:pPr>
      <w:r>
        <w:rPr>
          <w:b/>
        </w:rPr>
        <w:t xml:space="preserve">Shakespeare Globe Theatre </w:t>
      </w:r>
      <w:r>
        <w:t xml:space="preserve">- Esta é uma reconstrução completa do Globe Theatre, onde Shakespeare apresentava suas peças. O teatro original foi destruído por um incêndio, em 1613, e a réplica fica a cem metros de distância do local original. Espetáculos a céu aberto são encenados de maio a setembro. As novas exibições do Globe oferecem um relance do teatro elizabetano. Uma visita à exibição inclui um tour com guia. Aberto das 9h às 12h e das 14 às 16 h. </w:t>
      </w:r>
    </w:p>
    <w:p w:rsidR="002D50B0" w:rsidRDefault="002D50B0" w:rsidP="002D50B0">
      <w:pPr>
        <w:jc w:val="both"/>
      </w:pPr>
      <w:r>
        <w:rPr>
          <w:b/>
        </w:rPr>
        <w:t xml:space="preserve">Torre de Londres </w:t>
      </w:r>
      <w:r>
        <w:t xml:space="preserve">- Em sua história, a torre serviu como prisão do castelo, casa real da moeda, observatório e lugar de execuções. É agora o lar dos guardas e cofre das jóias reais. Há também exibições permanentes de coroas e diamantes na Martin Tower. A torre é muito popular e bastante visitada. Aberta de 3ª a Sábado, das 9h às 17h. Entrada: 9,50 libras para adultos e 6,25 para menores de 15 anos. </w:t>
      </w:r>
    </w:p>
    <w:p w:rsidR="002D50B0" w:rsidRDefault="002D50B0" w:rsidP="002D50B0">
      <w:pPr>
        <w:jc w:val="both"/>
      </w:pPr>
      <w:r>
        <w:rPr>
          <w:b/>
        </w:rPr>
        <w:t xml:space="preserve">Trafalgar Square </w:t>
      </w:r>
      <w:r>
        <w:t>- Entre Westmister e West End, a Trafalgar Square é um importante lugar de comércio cercado por prédios históricos como a igreja St. Martin e a National Gallery. A praça é dominada pela Nelson's Column com quatro leões de bronze e muitos pombos.</w:t>
      </w:r>
      <w:r>
        <w:br/>
      </w:r>
    </w:p>
    <w:p w:rsidR="002D50B0" w:rsidRDefault="002D50B0" w:rsidP="002D50B0"/>
    <w:p w:rsidR="002D50B0" w:rsidRDefault="002D50B0" w:rsidP="002D50B0">
      <w:pPr>
        <w:pStyle w:val="Ttulo3"/>
      </w:pPr>
      <w:r>
        <w:rPr>
          <w:highlight w:val="yellow"/>
        </w:rPr>
        <w:t>Bahamas</w:t>
      </w:r>
    </w:p>
    <w:p w:rsidR="002D50B0" w:rsidRDefault="002D50B0" w:rsidP="002D50B0">
      <w:pPr>
        <w:rPr>
          <w:rFonts w:ascii="Lucida Blackletter" w:hAnsi="Lucida Blackletter"/>
          <w:color w:val="0000FF"/>
          <w:sz w:val="72"/>
        </w:rPr>
      </w:pPr>
    </w:p>
    <w:p w:rsidR="002D50B0" w:rsidRDefault="002D50B0" w:rsidP="002D50B0">
      <w:r>
        <w:t xml:space="preserve">                   Um mergulho na imensidão do Caribe </w:t>
      </w:r>
      <w:r>
        <w:br/>
        <w:t xml:space="preserve">                   Para quem busca uma ilha tropical, o arquipélago soma 700. New Providence, a principal, é o paraíso dos resorts de luxo. Mas há muito mais a descobrir no país - de sítios históricos a praias desertas</w:t>
      </w:r>
    </w:p>
    <w:p w:rsidR="002D50B0" w:rsidRDefault="002D50B0" w:rsidP="002D50B0">
      <w:pPr>
        <w:pStyle w:val="Corpodetexto"/>
      </w:pPr>
      <w:r>
        <w:t xml:space="preserve">O paraíso existe. Pelas janelinhas do avião já é possível ver a famosa cor do mar das Bahamas, o azul transparente no nordeste do Caribe. Ao desembarcar no Aeroporto de Nassau - capital do país, localizada na Ilha de New Providence -, já se sente o clima descontraído da cidade. Uma banda de negros, com camisas coloridas, toca uma animada música. Tudo é sol e vento. </w:t>
      </w:r>
    </w:p>
    <w:p w:rsidR="002D50B0" w:rsidRDefault="002D50B0" w:rsidP="002D50B0">
      <w:pPr>
        <w:jc w:val="both"/>
      </w:pPr>
      <w:r>
        <w:t xml:space="preserve">                   Você está de férias. </w:t>
      </w:r>
    </w:p>
    <w:p w:rsidR="002D50B0" w:rsidRDefault="002D50B0" w:rsidP="002D50B0">
      <w:pPr>
        <w:pStyle w:val="Corpodetexto"/>
      </w:pPr>
      <w:r>
        <w:t xml:space="preserve">                   Esqueça qualquer tristeza. A felicidade parece eterna. Mulheres negras bem arrumadas e com cabelos impecáveis, lotados de gel, desfilam com coques imensos enfeitados. Outra mania: as tranças com missangas. Isso muito mais visto nas cabeças louras dos turistas, contrastando com a maioria da população - 85% são negros. O penteado pode ser feito até na praia - o mais caro, com tranças tomando todo o cabelo, custa US$ 60. </w:t>
      </w:r>
    </w:p>
    <w:p w:rsidR="002D50B0" w:rsidRDefault="002D50B0" w:rsidP="002D50B0">
      <w:pPr>
        <w:jc w:val="both"/>
      </w:pPr>
      <w:r>
        <w:t xml:space="preserve">                   Com todas as opções de lazer que as Bahamas oferecem, o melhor passeio é poder desfrutar das praias de areias brancas e finas. O mar límpido, de ondas tranqüilas, por si só, já é a maior atração. Os bancos de areia causam a sensação de estar nadando numa enorme piscina. Os corais saltam aos olhos do fundo do azul do mar. Seja sentado à praia ou da janela do avião. </w:t>
      </w:r>
    </w:p>
    <w:p w:rsidR="002D50B0" w:rsidRDefault="002D50B0" w:rsidP="002D50B0">
      <w:pPr>
        <w:jc w:val="both"/>
      </w:pPr>
      <w:r>
        <w:t xml:space="preserve">Entretanto, eles podem ser vistos muito mais de perto em um mergulho ou passeio de barco pelas ilhas. </w:t>
      </w:r>
    </w:p>
    <w:p w:rsidR="002D50B0" w:rsidRDefault="002D50B0" w:rsidP="002D50B0">
      <w:r>
        <w:rPr>
          <w:b/>
        </w:rPr>
        <w:lastRenderedPageBreak/>
        <w:t>Nade com golfinhos</w:t>
      </w:r>
      <w:r>
        <w:br/>
        <w:t xml:space="preserve">                   Mas a beleza das Bahamas vai muito além dos corais. Um dia nadando com golfinhos, por exemplo, sai a US$ 70. Outra opção: ver as ilhas do ar. Para duas pessoas, o passeio de helicóptero custa de US$ 90 a US$ 186. </w:t>
      </w:r>
    </w:p>
    <w:p w:rsidR="002D50B0" w:rsidRDefault="002D50B0" w:rsidP="002D50B0">
      <w:pPr>
        <w:jc w:val="both"/>
      </w:pPr>
      <w:r>
        <w:t xml:space="preserve">                   Dentre as 700 ilhas do arquipélago, New Providence é uma das mais desenvolvidas, sendo Nassau a porta de entrada. É lá que desembarcam os grandes transatlânticos lotados de turistas ávidos pelas lojas duty free, resorts e cassinos. Isso sem contar as praias: destaque para Cable Beach e Paradise Island, a oeste, onde fica o famoso Hotel Atlantis. </w:t>
      </w:r>
    </w:p>
    <w:p w:rsidR="002D50B0" w:rsidRDefault="002D50B0" w:rsidP="002D50B0">
      <w:pPr>
        <w:jc w:val="both"/>
      </w:pPr>
      <w:r>
        <w:t xml:space="preserve">                    Nassau conserva belezas que vão além da brisa e do mar. A tranqüilidade de um passeio de charrete pode ser uma boa oportunidade para conhecer a arquitetura das casinhas em tons pastéis. </w:t>
      </w:r>
    </w:p>
    <w:p w:rsidR="002D50B0" w:rsidRDefault="002D50B0" w:rsidP="002D50B0">
      <w:pPr>
        <w:jc w:val="both"/>
      </w:pPr>
      <w:r>
        <w:rPr>
          <w:b/>
        </w:rPr>
        <w:t>Mercado de Palha</w:t>
      </w:r>
      <w:r>
        <w:br/>
        <w:t xml:space="preserve">                    Também é divertido caminhar pelo Mercado de Palha, no centro de Nassau. </w:t>
      </w:r>
    </w:p>
    <w:p w:rsidR="002D50B0" w:rsidRDefault="002D50B0" w:rsidP="002D50B0">
      <w:pPr>
        <w:jc w:val="both"/>
      </w:pPr>
      <w:r>
        <w:t xml:space="preserve">                    Depois de uma pechincha, conseguem-se preços mais baixos. Pequenas lojas, coladas umas nas outras, oferecem uma grande variedade de artigos feitos de palha - de bolsas bem-acabadas a simples descansos de panela ou bonecas. </w:t>
      </w:r>
    </w:p>
    <w:p w:rsidR="002D50B0" w:rsidRDefault="002D50B0" w:rsidP="002D50B0">
      <w:pPr>
        <w:jc w:val="both"/>
      </w:pPr>
      <w:r>
        <w:t xml:space="preserve">                    No centro da cidade, para compras, não há meio-termo. A alternativa ao Mercado de Palha são as lojas de grifes famosas. Perfumes, relógios e cosmésticos podem ser adquiridos a preços mais em conta que os encontrados no Brasil. Vale a pena comprar. Mas, quando o assunto é souvenir, a história muda. Uma caneca com "I love Bahamas" pode sair por US$ 10. E uma camiseta, com dizeres semelhantes, não sai por menos de US$ 15. </w:t>
      </w:r>
    </w:p>
    <w:p w:rsidR="002D50B0" w:rsidRDefault="002D50B0" w:rsidP="002D50B0">
      <w:pPr>
        <w:jc w:val="both"/>
      </w:pPr>
      <w:r>
        <w:t xml:space="preserve">                    As vans são uma boa opção para locomover-se por Nassau. Usadas pela população local, elas também passam por todos os pontos turísticos. A passagem custa US$ 1. </w:t>
      </w:r>
    </w:p>
    <w:p w:rsidR="002D50B0" w:rsidRDefault="002D50B0" w:rsidP="002D50B0">
      <w:pPr>
        <w:jc w:val="both"/>
      </w:pPr>
      <w:r>
        <w:rPr>
          <w:b/>
        </w:rPr>
        <w:t>Cidade fortificada</w:t>
      </w:r>
    </w:p>
    <w:p w:rsidR="002D50B0" w:rsidRDefault="002D50B0" w:rsidP="002D50B0">
      <w:pPr>
        <w:pStyle w:val="Corpodetexto"/>
      </w:pPr>
      <w:r>
        <w:t xml:space="preserve">                    Como ninguém vive só de compras e praia, um pouco de história cai bem. Por causa de as Bahamas terem sido um lugar atacado freqüentemente por piratas, Nassau tem 12 fortes. O mais visitado é o                                        Forte Charlotte, de onde se tem uma bela vista para fotografias. Construído em 1742 para guardar o lado leste do Porto de Nassau, o Forte Montagu é o mais antigo. </w:t>
      </w:r>
    </w:p>
    <w:p w:rsidR="002D50B0" w:rsidRDefault="002D50B0" w:rsidP="002D50B0">
      <w:pPr>
        <w:jc w:val="both"/>
      </w:pPr>
      <w:r>
        <w:t xml:space="preserve">                 Das construções coloniais, a Parliament Square vale a visita, situada no coração de Nassau e dotada de prédios rosados. Outro marco interessante é o Pompey Museum, ao lado do Mercado de Palha, que permite voltar à era da escravidão. </w:t>
      </w:r>
    </w:p>
    <w:p w:rsidR="002D50B0" w:rsidRDefault="002D50B0" w:rsidP="002D50B0">
      <w:pPr>
        <w:jc w:val="both"/>
      </w:pPr>
      <w:r>
        <w:t xml:space="preserve">                 Um paraíso feito de 700 ilhas </w:t>
      </w:r>
    </w:p>
    <w:p w:rsidR="002D50B0" w:rsidRDefault="002D50B0" w:rsidP="002D50B0">
      <w:pPr>
        <w:jc w:val="both"/>
      </w:pPr>
      <w:r>
        <w:t xml:space="preserve">                 Os encantos das Bahamas não se limitam a Nassau. Afinal, são 700 ilhas e mais de 2 mil cays, ou seja, mínimas ilhotas. Das 700, algumas, como Rose Island, continuam inabitadas e apenas 12, entre as 20 ilhas habitadas, estão preparadas para receber os visitantes. Além das superturísticas Grand Bahama e New Providence, as outras 698 ilhas do arquipélago são chamadas de Family Islands. A maioria é deserta e as que são desenvolvidas têm todo o jeito primitivo, com povoados de chalés em madeira pintados em tons suaves. </w:t>
      </w:r>
    </w:p>
    <w:p w:rsidR="002D50B0" w:rsidRDefault="002D50B0" w:rsidP="002D50B0">
      <w:pPr>
        <w:jc w:val="both"/>
      </w:pPr>
      <w:r>
        <w:t xml:space="preserve">                 Mas há também os bons resorts e restaurantes, estabelecidos ao longo das marinas. Isso sem contar as acomodações mais simples e não menos charmosas. </w:t>
      </w:r>
    </w:p>
    <w:p w:rsidR="002D50B0" w:rsidRDefault="002D50B0" w:rsidP="002D50B0">
      <w:pPr>
        <w:jc w:val="both"/>
      </w:pPr>
      <w:r>
        <w:t xml:space="preserve">                 Eleuthera (palavra grega para "liberdade"), a mais famosa do grupo, assim batizada por peregrinos britânicos que buscavam liberdade religiosa, caracteriza-se por suas praias de areias rosadas e por ter sido local do primeiro povoamento nas Bahamas. Ali, um trem submerso é atração para os mergulhadores, resultado do naufrágio do navio que o transportava. </w:t>
      </w:r>
    </w:p>
    <w:p w:rsidR="002D50B0" w:rsidRDefault="002D50B0" w:rsidP="002D50B0">
      <w:pPr>
        <w:jc w:val="both"/>
      </w:pPr>
      <w:r>
        <w:t xml:space="preserve">                  Já Bimini é consagrada como o paraíso dos pescadores e foi moradia do escritor Ernest Hemingway, que chegou por lá graças à abundância de marlins e atuns. O mergulho autônomo também é bastante recomendado, especialmente na Bimini Wall, repleta de corais negros. Cat Island, por sua vez, abriga a mais alta montanha do país e Exuma reúne 365 cays, com praias deslumbrantes. </w:t>
      </w:r>
    </w:p>
    <w:p w:rsidR="002D50B0" w:rsidRDefault="002D50B0" w:rsidP="002D50B0">
      <w:pPr>
        <w:jc w:val="both"/>
      </w:pPr>
      <w:r>
        <w:t xml:space="preserve">                  Uma curiosidade: mais da metade da população leva o sobrenome Rolle, herança do inglês Denys Rolle, que, no século 18, ganhou da Corte britânica mais de 2.800 hectares daquelas terras. </w:t>
      </w:r>
    </w:p>
    <w:p w:rsidR="002D50B0" w:rsidRDefault="002D50B0" w:rsidP="002D50B0">
      <w:pPr>
        <w:jc w:val="both"/>
      </w:pPr>
      <w:r>
        <w:t xml:space="preserve">Quem topar sair do roteiro convencional e conhecer algumas das Familiy Islands deve reservar os vôos com antecedência. A Bahamasair, tel. </w:t>
      </w:r>
    </w:p>
    <w:p w:rsidR="002D50B0" w:rsidRDefault="002D50B0" w:rsidP="002D50B0">
      <w:r>
        <w:t>(001 242) 377-5505 tem saídas diárias para as principais.</w:t>
      </w:r>
    </w:p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/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33655</wp:posOffset>
                </wp:positionV>
                <wp:extent cx="2675255" cy="916305"/>
                <wp:effectExtent l="64770" t="43180" r="31750" b="7874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75255" cy="916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0B0" w:rsidRPr="006E4A7C" w:rsidRDefault="002D50B0" w:rsidP="002D50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FFFF00"/>
                                  </w14:contourClr>
                                </w14:props3d>
                              </w:rPr>
                            </w:pPr>
                            <w:r w:rsidRPr="006E4A7C">
                              <w:rPr>
                                <w:rFonts w:ascii="Lucida Blackletter" w:hAnsi="Lucida Blackletter"/>
                                <w:color w:val="55261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5261C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FFFF00"/>
                                  </w14:contourClr>
                                </w14:props3d>
                              </w:rPr>
                              <w:t>Alemanha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FFFF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09.35pt;margin-top:2.65pt;width:210.65pt;height:7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8w/AIAAPcFAAAOAAAAZHJzL2Uyb0RvYy54bWysVE2P0zAQvSPxHyzfu02afizVZldtaeHA&#10;xwoW7dmNncaQxMZ221SI/86z45YVcECIVEptZ/xm5r2ZubnrmpochLFStTlNrxJKRFsoLttdTj89&#10;bAbXlFjHWs5q1YqcnoSld7fPn90c9VyMVKVqLgwBSGvnR53Tyjk9Hw5tUYmG2SulRYuPpTINc9ia&#10;3ZAbdgR6Uw9HSTIdHpXh2qhCWIvTl/1Hehvwy1IU7n1ZWuFInVPE5sLbhPfWv4e3N2y+M0xXsohh&#10;sH+IomGyhdML1EvmGNkb+RtUIwujrCrdVaGaoSpLWYiQA7JJk1+y+VgxLUIuIMfqC032/8EW7w73&#10;hkie04ySljWQaMVkxwgX5EF0TpHMc3TUdg7TjxrGrluqDlqHfK1+o4ovlrRqVbF2JxbGqGMlGEeM&#10;KRDjccjk4aQBH0499JpLyJF6+OET/N6Z9Z62x7eK4wrbOxW8daVpPMvgjSAECHq6iAhEUuBwNJ1N&#10;RpMJJQW+vUinWTIJLtj8fFsb614J1RC/yKlBkQR0dnhjnY+Gzc8m3hmAcR5XvajfFptJMhtn14PZ&#10;bJINxtk6GSyvN6vBYpVOp7P1crVcp989aDqeV5Jz0a5DMdpzjaXjv9MwVntfHZcqEwHsHO2vPkIG&#10;iPr8H6IPFHtWe35dt+2irlvFTyD7iCbIqf26Z0ZAuH2zUugZqFUa1TyiyxYmyOWJ8PQ8dI/M6Mih&#10;g7v7+twEgUhvt+Oxphj/DKCmRm8dWE0mCZ6oSjSOpPeo/q7VC8i+kV4R7ArRioz7ZYEqNSw6rsWO&#10;Fad7DCANGeVBLJVzqvkgd1UvqlHofYbIUSwYQaiPdJS9wEOJEYdYPXDeo3r82t8FADESM6x38JoZ&#10;W6FDuMTsqGPkT2KyOuMEHJi9H4SvczrOEownGqJ8y5wwkoHNHgx759s6lFZ/Y1VDF2RpdlssCThC&#10;Hyb+F31dsKNloVqn9uZP9zZ4Luw+tUOWPs7Ybr3scYPpEqolTkI/vp7ug9XPeX37AwAA//8DAFBL&#10;AwQUAAYACAAAACEA8b89o90AAAAJAQAADwAAAGRycy9kb3ducmV2LnhtbEyPy07DMBBF90j8gzVI&#10;7Kid0oYS4lQVD4kFG0rYT2MTR8TjKHab9O8ZVrAc3aM755bb2ffiZMfYBdKQLRQIS00wHbUa6o+X&#10;mw2ImJAM9oGshrONsK0uL0osTJjo3Z72qRVcQrFADS6loZAyNs56jIswWOLsK4weE59jK82IE5f7&#10;Xi6VyqXHjviDw8E+Ott8749eQ0pml53rZx9fP+e3p8mpZo211tdX8+4BRLJz+oPhV5/VoWKnQziS&#10;iaLXsMw2d4xqWN+C4DxfKd52YHB1n4OsSvl/QfUDAAD//wMAUEsBAi0AFAAGAAgAAAAhALaDOJL+&#10;AAAA4QEAABMAAAAAAAAAAAAAAAAAAAAAAFtDb250ZW50X1R5cGVzXS54bWxQSwECLQAUAAYACAAA&#10;ACEAOP0h/9YAAACUAQAACwAAAAAAAAAAAAAAAAAvAQAAX3JlbHMvLnJlbHNQSwECLQAUAAYACAAA&#10;ACEA6f0vMPwCAAD3BQAADgAAAAAAAAAAAAAAAAAuAgAAZHJzL2Uyb0RvYy54bWxQSwECLQAUAAYA&#10;CAAAACEA8b89o90AAAAJAQAADwAAAAAAAAAAAAAAAABWBQAAZHJzL2Rvd25yZXYueG1sUEsFBgAA&#10;AAAEAAQA8wAAAGAGAAAAAA==&#10;" o:allowincell="f" filled="f" stroked="f">
                <o:lock v:ext="edit" shapetype="t"/>
                <v:textbox style="mso-fit-shape-to-text:t">
                  <w:txbxContent>
                    <w:p w:rsidR="002D50B0" w:rsidRPr="006E4A7C" w:rsidRDefault="002D50B0" w:rsidP="002D50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FFFF00"/>
                            </w14:contourClr>
                          </w14:props3d>
                        </w:rPr>
                      </w:pPr>
                      <w:r w:rsidRPr="006E4A7C">
                        <w:rPr>
                          <w:rFonts w:ascii="Lucida Blackletter" w:hAnsi="Lucida Blackletter"/>
                          <w:color w:val="55261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5261C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FFFF00"/>
                            </w14:contourClr>
                          </w14:props3d>
                        </w:rPr>
                        <w:t>Alemanha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3164205</wp:posOffset>
                </wp:positionV>
                <wp:extent cx="2305050" cy="1005840"/>
                <wp:effectExtent l="60960" t="49530" r="34290" b="781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5050" cy="1005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0B0" w:rsidRPr="00E91732" w:rsidRDefault="002D50B0" w:rsidP="002D50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00CCFF"/>
                                  </w14:contourClr>
                                </w14:props3d>
                              </w:rPr>
                            </w:pPr>
                            <w:r w:rsidRPr="00E91732">
                              <w:rPr>
                                <w:rFonts w:ascii="Lucida Blackletter" w:hAnsi="Lucida Blackletter"/>
                                <w:color w:val="00CCFF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00CCFF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00CCFF"/>
                                  </w14:contourClr>
                                </w14:props3d>
                              </w:rPr>
                              <w:t>Bahamas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00CC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116.55pt;margin-top:249.15pt;width:181.5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UHBwMAAP8FAAAOAAAAZHJzL2Uyb0RvYy54bWysVMGO2zYQvRfoPxC8eyVZ9u5GWG1gK3Zz&#10;SJpFskHOtEhZbCWRJWlbRtF/7yNFO4skh6CoBcgkNXwz897MPLwe+44chbFSDSXNblJKxFArLod9&#10;ST8/b2f3lFjHBs46NYiSnoWlrx9//eXhpAsxV63quDAEIIMtTrqkrXO6SBJbt6Jn9kZpMeBjo0zP&#10;HLZmn3DDTkDvu2SeprfJSRmujaqFtTh9M32kjwG/aUTtPjSNFY50JUVsLrxNeO/8O3l8YMXeMN3K&#10;OobB/kMUPZMDnF6h3jDHyMHI76B6WRtlVeNuatUnqmlkLUIOyCZLv8nmU8u0CLmAHKuvNNn/D7b+&#10;/fhkiOQlnVMysB4SVUyOjHBBnsXoFJl7jk7aFjD9pGHsxrUaoXXI1+p3qv7TkkFVLRv2YmWMOrWC&#10;ccSYATEeh0yezxrw4dRDb7iEHJmHT17gT86s97Q7vVccV9jBqeBtbEzvWQZvBCFA0PNVRCCSGofz&#10;PF3ioaTGtyxNl/eLIHPCist1baz7Taie+EVJDaokwLPjO+t8OKy4mHhvQMZ5XE2q/r3aLtO7RX4/&#10;u7tb5rNFvkln6/ttNVtV2e3t3WZdrTfZPx40WxSt5FwMm1CN9lJk2eLnRIzlPpXHtcxEALtE+62P&#10;kAGivvyH6APHntaJYDfuxqB7EMDzv1P8DNJPaIaS2r8OzAgIeOgrhd6Bao1R/Rd028oE2TwfnqXn&#10;8QszOlLp4PWpuzRD4NPb7XmsLcb/AFDfoceOrCPLFL9QAKyIxpH7CdXftXoF+bfSC4NdLQaRc7+s&#10;Ua2GRced2LP6/IRBpKGmPIq1ck71H+W+nbQ1CjOAIXJUBkYR6iSb56/wo8SIY6wiOJ9QPX7n7wKA&#10;GIlZNjl4y4xtc0q4xAzpYuQvYrI65wQcmIMfiG9LushTjCkaonzPnDCSgc0JDHvn2ztU2HSj6iAP&#10;sjT7HZYEHKEfU/9EX1fsaFmrwamD+dG9NK2q7Tbee2mHLH2cse0m2eMGUyYUTZyIfoy93Aerr3P7&#10;8V8AAAD//wMAUEsDBBQABgAIAAAAIQC6sg5V4AAAAAsBAAAPAAAAZHJzL2Rvd25yZXYueG1sTI9N&#10;b4MwDIbvk/YfIk/abQ2UwVqKqap9SDv0so7dXZICGkkQSQv99/NO29H2o9fPW2xn04uLHn3nLEK8&#10;iEBoWzvV2Qah+nx7WIHwgayi3lmNcNUetuXtTUG5cpP90JdDaASHWJ8TQhvCkEvp61Yb8gs3aMu3&#10;kxsNBR7HRqqRJg43vVxGUSYNdZY/tDTo51bX34ezQQhB7eJr9Wr8+9e8f5naqE6pQry/m3cbEEHP&#10;4Q+GX31Wh5Kdju5slRc9wjJJYkYRHterBAQT6TrjzREhS7MnkGUh/3cofwAAAP//AwBQSwECLQAU&#10;AAYACAAAACEAtoM4kv4AAADhAQAAEwAAAAAAAAAAAAAAAAAAAAAAW0NvbnRlbnRfVHlwZXNdLnht&#10;bFBLAQItABQABgAIAAAAIQA4/SH/1gAAAJQBAAALAAAAAAAAAAAAAAAAAC8BAABfcmVscy8ucmVs&#10;c1BLAQItABQABgAIAAAAIQBAffUHBwMAAP8FAAAOAAAAAAAAAAAAAAAAAC4CAABkcnMvZTJvRG9j&#10;LnhtbFBLAQItABQABgAIAAAAIQC6sg5V4AAAAAsBAAAPAAAAAAAAAAAAAAAAAGEFAABkcnMvZG93&#10;bnJldi54bWxQSwUGAAAAAAQABADzAAAAbgYAAAAA&#10;" o:allowincell="f" filled="f" stroked="f">
                <o:lock v:ext="edit" shapetype="t"/>
                <v:textbox style="mso-fit-shape-to-text:t">
                  <w:txbxContent>
                    <w:p w:rsidR="002D50B0" w:rsidRPr="00E91732" w:rsidRDefault="002D50B0" w:rsidP="002D50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00CCFF"/>
                            </w14:contourClr>
                          </w14:props3d>
                        </w:rPr>
                      </w:pPr>
                      <w:r w:rsidRPr="00E91732">
                        <w:rPr>
                          <w:rFonts w:ascii="Lucida Blackletter" w:hAnsi="Lucida Blackletter"/>
                          <w:color w:val="00CCFF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00CCFF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00CCFF"/>
                            </w14:contourClr>
                          </w14:props3d>
                        </w:rPr>
                        <w:t>Bahamas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1464945</wp:posOffset>
                </wp:positionV>
                <wp:extent cx="2457450" cy="1097280"/>
                <wp:effectExtent l="60960" t="45720" r="34290" b="571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57450" cy="1097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0B0" w:rsidRPr="00963868" w:rsidRDefault="002D50B0" w:rsidP="002D50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963868">
                              <w:rPr>
                                <w:rFonts w:ascii="Lucida Blackletter" w:hAnsi="Lucida Blackletter"/>
                                <w:color w:val="FF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Inglaterra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FF00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116.55pt;margin-top:115.35pt;width:193.5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hnAAMAAP8FAAAOAAAAZHJzL2Uyb0RvYy54bWysVFFv2jAQfp+0/2DlnSYhUCgqVEBhfVi3&#10;amXqs4mdxFsSe7aBoGn/fZ+dwFC3h2lakEJsn7+7+767u71rqpLsuTZC1tMgvooCwutUMlHn0+Dz&#10;Zt0bB8RYWjNayppPgyM3wd3s7Zvbg5rwvixkybgmAKnN5KCmQWGtmoShSQteUXMlFa9xmEldUYul&#10;zkOm6QHoVRn2o+g6PEjNlJYpNwa79+1hMPP4WcZT+zHLDLeknAaIzfq39u+te4ezWzrJNVWFSLsw&#10;6D9EUVFRw+kZ6p5aSnZa/AZViVRLIzN7lcoqlFkmUu5zQDZx9Cqb54Iq7nMBOUadaTL/Dzb9sH/S&#10;RDBoF5CaVpBoSUVDCeNkwxsrSew4OigzgemzgrFtFrJx9i5fo97L9KshtVwWtM75XGt5KDhliNEh&#10;dts+k81RAd7vOugVE5DDw4cX+K0z4zxtD4+S4QrdWem9NZmunFfwRhACBD2eRQQiSbHZHwxHgyGO&#10;UpzF0c2oP/Yyh3Ryuq60se+4rIj7mAYaVeLh6f69scgWpicT5w3I2O++WlW/z9fDaDRIxr3RaJj0&#10;Bskq6i3G62Vvvoyvr0erxXKxin840HgwKQRjvF75ajSnIosHfydiV+5teZzLjHuwU7SvffgMEPXp&#10;30fvOXa0tgTbZtt43fsnfbeSHUH6Ac0wDcy3HdUcAu6qpUTvQLVMy+oF3TbXXjbHh2Np07xQrToq&#10;Lbw+ladm8Hw6u5x1tUXZFwBVJXpsT0syjPA4/2C8M+64b1HdXaPmkH8tnDBYpbzmCXOfKapV085x&#10;yXOaHp8wiBTUFHu+kNbK6pPIi1ZbLTEDKCJHZWAUoU7ifnKDJyCa77sqgvMW1eGX7i4AiBaYZa2D&#10;B6pNkQSECcyQsov8IiajEkbAgd65gfgwDQZJhDEV+CgfqeVaULDZgmFtXXv7CmtvLEvIgyx1vsUn&#10;AUfox8j9Ol9n7M4ylbWVO/2ne+v1BbuXdsjSxQnWXdu1sncLTBkvRjcR3Ri7XHurX3N79hMAAP//&#10;AwBQSwMEFAAGAAgAAAAhAOJ1X1/eAAAACwEAAA8AAABkcnMvZG93bnJldi54bWxMj8tOwzAQRfdI&#10;/IM1SOyonYSWKo1TVTwkFmwoYT+NTRIRj6PYbdK/Z7qiu3kc3TlTbGfXi5MdQ+dJQ7JQICzV3nTU&#10;aKi+3h7WIEJEMth7shrONsC2vL0pMDd+ok972sdGcAiFHDW0MQ65lKFurcOw8IMl3v340WHkdmyk&#10;GXHicNfLVKmVdNgRX2hxsM+trX/3R6chRrNLztWrC+/f88fL1Kp6iZXW93fzbgMi2jn+w3DRZ3Uo&#10;2engj2SC6DWkWZYweinUEwgmVqniyUHDo8qWIMtCXv9Q/gEAAP//AwBQSwECLQAUAAYACAAAACEA&#10;toM4kv4AAADhAQAAEwAAAAAAAAAAAAAAAAAAAAAAW0NvbnRlbnRfVHlwZXNdLnhtbFBLAQItABQA&#10;BgAIAAAAIQA4/SH/1gAAAJQBAAALAAAAAAAAAAAAAAAAAC8BAABfcmVscy8ucmVsc1BLAQItABQA&#10;BgAIAAAAIQATdqhnAAMAAP8FAAAOAAAAAAAAAAAAAAAAAC4CAABkcnMvZTJvRG9jLnhtbFBLAQIt&#10;ABQABgAIAAAAIQDidV9f3gAAAAsBAAAPAAAAAAAAAAAAAAAAAFoFAABkcnMvZG93bnJldi54bWxQ&#10;SwUGAAAAAAQABADzAAAAZQYAAAAA&#10;" o:allowincell="f" filled="f" stroked="f">
                <o:lock v:ext="edit" shapetype="t"/>
                <v:textbox style="mso-fit-shape-to-text:t">
                  <w:txbxContent>
                    <w:p w:rsidR="002D50B0" w:rsidRPr="00963868" w:rsidRDefault="002D50B0" w:rsidP="002D50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963868">
                        <w:rPr>
                          <w:rFonts w:ascii="Lucida Blackletter" w:hAnsi="Lucida Blackletter"/>
                          <w:color w:val="FF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Inglaterra</w:t>
                      </w:r>
                    </w:p>
                  </w:txbxContent>
                </v:textbox>
              </v:shape>
            </w:pict>
          </mc:Fallback>
        </mc:AlternateContent>
      </w: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  <w:bookmarkStart w:id="0" w:name="_GoBack"/>
      <w:bookmarkEnd w:id="0"/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2D50B0" w:rsidRDefault="002D50B0" w:rsidP="002D50B0">
      <w:pPr>
        <w:jc w:val="both"/>
        <w:rPr>
          <w:color w:val="0000FF"/>
        </w:rPr>
      </w:pPr>
    </w:p>
    <w:p w:rsidR="007F2B34" w:rsidRDefault="002D50B0"/>
    <w:sectPr w:rsidR="007F2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B0"/>
    <w:rsid w:val="002D50B0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6BCB"/>
  <w15:chartTrackingRefBased/>
  <w15:docId w15:val="{DA480331-56C4-44B1-938A-0856FAD9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50B0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D50B0"/>
    <w:pPr>
      <w:keepNext/>
      <w:ind w:firstLine="851"/>
      <w:jc w:val="center"/>
      <w:outlineLvl w:val="1"/>
    </w:pPr>
    <w:rPr>
      <w:rFonts w:ascii="Lucida Blackletter" w:hAnsi="Lucida Blackletter"/>
      <w:sz w:val="9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D50B0"/>
    <w:pPr>
      <w:keepNext/>
      <w:jc w:val="center"/>
      <w:outlineLvl w:val="2"/>
    </w:pPr>
    <w:rPr>
      <w:rFonts w:ascii="Lucida Blackletter" w:hAnsi="Lucida Blackletter"/>
      <w:color w:val="0000FF"/>
      <w:sz w:val="7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D50B0"/>
    <w:pPr>
      <w:keepNext/>
      <w:jc w:val="both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50B0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D50B0"/>
    <w:rPr>
      <w:rFonts w:ascii="Lucida Blackletter" w:eastAsia="Times New Roman" w:hAnsi="Lucida Blackletter" w:cs="Times New Roman"/>
      <w:sz w:val="96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D50B0"/>
    <w:rPr>
      <w:rFonts w:ascii="Lucida Blackletter" w:eastAsia="Times New Roman" w:hAnsi="Lucida Blackletter" w:cs="Times New Roman"/>
      <w:color w:val="0000FF"/>
      <w:sz w:val="72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D50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2D50B0"/>
    <w:pPr>
      <w:jc w:val="center"/>
    </w:pPr>
    <w:rPr>
      <w:rFonts w:ascii="Lucida Blackletter" w:hAnsi="Lucida Blackletter"/>
      <w:sz w:val="72"/>
    </w:rPr>
  </w:style>
  <w:style w:type="character" w:customStyle="1" w:styleId="TtuloChar">
    <w:name w:val="Título Char"/>
    <w:basedOn w:val="Fontepargpadro"/>
    <w:link w:val="Ttulo"/>
    <w:rsid w:val="002D50B0"/>
    <w:rPr>
      <w:rFonts w:ascii="Lucida Blackletter" w:eastAsia="Times New Roman" w:hAnsi="Lucida Blackletter" w:cs="Times New Roman"/>
      <w:sz w:val="72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D50B0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2D50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D50B0"/>
    <w:pPr>
      <w:ind w:firstLine="85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2D50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D50B0"/>
    <w:pPr>
      <w:ind w:firstLine="851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D50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D50B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4430</Words>
  <Characters>23925</Characters>
  <Application>Microsoft Office Word</Application>
  <DocSecurity>0</DocSecurity>
  <Lines>199</Lines>
  <Paragraphs>56</Paragraphs>
  <ScaleCrop>false</ScaleCrop>
  <Company/>
  <LinksUpToDate>false</LinksUpToDate>
  <CharactersWithSpaces>28299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2018-08-22T19:33:00Z</dcterms:created>
  <dcterms:modified xsi:type="dcterms:W3CDTF">2018-08-22T19:35:00Z</dcterms:modified>
</cp:coreProperties>
</file>