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9E1890">
      <w:pPr>
        <w:pStyle w:val="Ttulo"/>
      </w:pPr>
      <w:bookmarkStart w:id="0" w:name="_GoBack"/>
      <w:bookmarkEnd w:id="0"/>
      <w:r>
        <w:t>A FLORA DO CERRADO</w:t>
      </w:r>
    </w:p>
    <w:p w:rsidR="00000000" w:rsidRDefault="009E1890"/>
    <w:p w:rsidR="00000000" w:rsidRDefault="009E1890">
      <w:pPr>
        <w:spacing w:line="360" w:lineRule="auto"/>
        <w:ind w:firstLine="709"/>
      </w:pPr>
      <w:r>
        <w:t xml:space="preserve">“Lugar sertão se divulga: é onde os pastos carecem de fechos; onde um pode </w:t>
      </w:r>
      <w:proofErr w:type="spellStart"/>
      <w:r>
        <w:t>torar</w:t>
      </w:r>
      <w:proofErr w:type="spellEnd"/>
      <w:r>
        <w:t xml:space="preserve"> dez, quinze léguas, sem topar com casa de morador... O </w:t>
      </w:r>
      <w:proofErr w:type="spellStart"/>
      <w:r>
        <w:t>Urucuia</w:t>
      </w:r>
      <w:proofErr w:type="spellEnd"/>
      <w:r>
        <w:t xml:space="preserve"> vem dos montes oestes. Mas, hoje que na beira dele, tudo dá – </w:t>
      </w:r>
      <w:proofErr w:type="spellStart"/>
      <w:proofErr w:type="gramStart"/>
      <w:r>
        <w:t>fazendões</w:t>
      </w:r>
      <w:proofErr w:type="spellEnd"/>
      <w:r>
        <w:t xml:space="preserve">  de</w:t>
      </w:r>
      <w:proofErr w:type="gramEnd"/>
      <w:r>
        <w:t xml:space="preserve"> fazendas, </w:t>
      </w:r>
      <w:proofErr w:type="spellStart"/>
      <w:r>
        <w:t>almarg</w:t>
      </w:r>
      <w:r>
        <w:t>em</w:t>
      </w:r>
      <w:proofErr w:type="spellEnd"/>
      <w:r>
        <w:t xml:space="preserve"> de vargens de bom render, as vazantes; culturas que vão de mata em mata, madeiras de grossura, até ainda virgens dessas há lá. Enfim, cada um o que quer aprova, o senhor sabe: pão ou </w:t>
      </w:r>
      <w:proofErr w:type="gramStart"/>
      <w:r>
        <w:t>pães,é</w:t>
      </w:r>
      <w:proofErr w:type="gramEnd"/>
      <w:r>
        <w:t xml:space="preserve"> questão de </w:t>
      </w:r>
      <w:proofErr w:type="spellStart"/>
      <w:r>
        <w:t>opiniães</w:t>
      </w:r>
      <w:proofErr w:type="spellEnd"/>
      <w:r>
        <w:t xml:space="preserve">... O sertão está em toda parte... O sertão </w:t>
      </w:r>
      <w:r>
        <w:t>é do tamanho do mundo...”</w:t>
      </w:r>
    </w:p>
    <w:p w:rsidR="00000000" w:rsidRDefault="009E1890">
      <w:pPr>
        <w:spacing w:line="360" w:lineRule="auto"/>
        <w:ind w:firstLine="70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J.G. Rosa</w:t>
      </w:r>
    </w:p>
    <w:p w:rsidR="00000000" w:rsidRDefault="009E1890">
      <w:pPr>
        <w:spacing w:line="360" w:lineRule="auto"/>
        <w:ind w:firstLine="709"/>
      </w:pPr>
    </w:p>
    <w:p w:rsidR="00000000" w:rsidRDefault="009E1890">
      <w:pPr>
        <w:spacing w:line="360" w:lineRule="auto"/>
        <w:ind w:firstLine="709"/>
      </w:pPr>
      <w:r>
        <w:t>Assim, o renovador da linguagem literária, o escritor brasileiro João Guimarães Rosa, na década de 50, reproduz o Cerrado:</w:t>
      </w:r>
    </w:p>
    <w:p w:rsidR="00000000" w:rsidRDefault="009E1890">
      <w:pPr>
        <w:spacing w:line="360" w:lineRule="auto"/>
        <w:ind w:firstLine="709"/>
      </w:pPr>
      <w:r>
        <w:t xml:space="preserve">- Do tamanho do mundo pois é tão extenso, do tamanho do mundo pois é tanta diversidade </w:t>
      </w:r>
      <w:r>
        <w:t>da flora que encerra!...</w:t>
      </w:r>
    </w:p>
    <w:p w:rsidR="00000000" w:rsidRDefault="009E1890">
      <w:pPr>
        <w:spacing w:line="360" w:lineRule="auto"/>
        <w:ind w:firstLine="709"/>
      </w:pPr>
      <w:r>
        <w:t xml:space="preserve">Essa imensidão que ocupa 23% do território brasileiro não possui </w:t>
      </w:r>
      <w:proofErr w:type="gramStart"/>
      <w:r>
        <w:t>uniformidade</w:t>
      </w:r>
      <w:proofErr w:type="gramEnd"/>
      <w:r>
        <w:t xml:space="preserve"> de fauna e de flora. Ao possuir fronteiras limítrofes com outros biomas do Brasil. O cerrado se enriquece com espécies que são </w:t>
      </w:r>
      <w:proofErr w:type="gramStart"/>
      <w:r>
        <w:t>características  de</w:t>
      </w:r>
      <w:proofErr w:type="gramEnd"/>
      <w:r>
        <w:t xml:space="preserve"> outros</w:t>
      </w:r>
      <w:r>
        <w:t xml:space="preserve"> biomas. Da Amazônia, da caatinga, do Pantanal, da Mata Atlântica, as espécies estendem-se para os cerrados e confundem-se com as espécies de sua flora nativa. São nessas faixas de transição que os biomas se entrelaçam, emprestando ao Cerrado característic</w:t>
      </w:r>
      <w:r>
        <w:t>as variadas, tornando-o tão diversificado, tão imenso.</w:t>
      </w:r>
    </w:p>
    <w:p w:rsidR="00000000" w:rsidRDefault="009E1890">
      <w:pPr>
        <w:spacing w:line="360" w:lineRule="auto"/>
        <w:ind w:firstLine="709"/>
      </w:pPr>
      <w:r>
        <w:t xml:space="preserve">Aos poucos, à medida que o solo e o clima se definem, o Cerrado mostra suas características próprias. A flora diversificada da região agrupa-se em ambientes diferentes, originando paisagens de aspecto </w:t>
      </w:r>
      <w:r>
        <w:t>fisionômico distinto numa mesma região. Ao descobrir o cerrado, um observador atento vai detectar esses aspectos distintos em sua vegetação. Ora, uma área formada de arvores baixas com galhos volumosos, cascudos e retorcidos, e uma folhagem rala, constituí</w:t>
      </w:r>
      <w:r>
        <w:t>das de folhas grossas, é vizinha de campos limpos, onde arbustos são escassos e arvores inexistentes.</w:t>
      </w:r>
    </w:p>
    <w:p w:rsidR="00000000" w:rsidRDefault="009E1890">
      <w:pPr>
        <w:spacing w:line="360" w:lineRule="auto"/>
        <w:ind w:firstLine="709"/>
      </w:pPr>
      <w:r>
        <w:t xml:space="preserve">Outras vezes, áreas imensas, onde predominam arbustos </w:t>
      </w:r>
      <w:proofErr w:type="gramStart"/>
      <w:r>
        <w:t>e  vegetação</w:t>
      </w:r>
      <w:proofErr w:type="gramEnd"/>
      <w:r>
        <w:t xml:space="preserve"> herbácea, </w:t>
      </w:r>
      <w:proofErr w:type="spellStart"/>
      <w:r>
        <w:t>chocarri</w:t>
      </w:r>
      <w:proofErr w:type="spellEnd"/>
      <w:r>
        <w:t xml:space="preserve"> com a exuberância de uma vegetação mais densa, de arvores altas, sit</w:t>
      </w:r>
      <w:r>
        <w:t xml:space="preserve">uada ao longo de  rios e vales supostamente férteis. E os buritis – </w:t>
      </w:r>
      <w:proofErr w:type="spellStart"/>
      <w:r>
        <w:rPr>
          <w:i/>
          <w:iCs/>
        </w:rPr>
        <w:t>Mairilia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lastRenderedPageBreak/>
        <w:t>vinifera</w:t>
      </w:r>
      <w:proofErr w:type="spellEnd"/>
      <w:r>
        <w:t xml:space="preserve"> -, numerosos em áreas de arvores esparsas em campos sem arbustos ou arvores.</w:t>
      </w:r>
    </w:p>
    <w:p w:rsidR="00000000" w:rsidRDefault="009E1890">
      <w:pPr>
        <w:spacing w:line="360" w:lineRule="auto"/>
        <w:ind w:firstLine="709"/>
      </w:pPr>
      <w:r>
        <w:t>Localizado no Planalto Central brasileiro, o Cerrado ocupa uma área de 2 milhões de quilômetr</w:t>
      </w:r>
      <w:r>
        <w:t xml:space="preserve">os quadrados. Cerca </w:t>
      </w:r>
      <w:proofErr w:type="gramStart"/>
      <w:r>
        <w:t>de  90</w:t>
      </w:r>
      <w:proofErr w:type="gramEnd"/>
      <w:r>
        <w:t>% de seus solos são de uma fertilidade extremamente baixa e apresentam elevada acidez e toxidez, pela alta concentração de alumínio.</w:t>
      </w:r>
    </w:p>
    <w:p w:rsidR="00000000" w:rsidRDefault="009E1890">
      <w:pPr>
        <w:spacing w:line="360" w:lineRule="auto"/>
        <w:ind w:firstLine="709"/>
      </w:pPr>
      <w:r>
        <w:t>A temperatura media anual é de 21,6 ºC; media mais elevada de temperatura, registrada no mês de n</w:t>
      </w:r>
      <w:r>
        <w:t>ovembro, é de 25,5 ºC; a media mais baixa, registrada em julho, é de 12,6 ºC. A região goza de uma media de 218 horas do céu azul por mês, variando entre 303 horas em agosto e 125 horas em dezembro.</w:t>
      </w:r>
    </w:p>
    <w:p w:rsidR="00000000" w:rsidRDefault="009E1890">
      <w:pPr>
        <w:spacing w:line="360" w:lineRule="auto"/>
        <w:ind w:firstLine="709"/>
      </w:pPr>
      <w:r>
        <w:t xml:space="preserve">A distribuição temporal das chuvas é a </w:t>
      </w:r>
      <w:proofErr w:type="gramStart"/>
      <w:r>
        <w:t xml:space="preserve">característica  </w:t>
      </w:r>
      <w:proofErr w:type="spellStart"/>
      <w:r>
        <w:t>ag</w:t>
      </w:r>
      <w:r>
        <w:t>rometeorológica</w:t>
      </w:r>
      <w:proofErr w:type="spellEnd"/>
      <w:proofErr w:type="gramEnd"/>
      <w:r>
        <w:t xml:space="preserve"> mais importante do Cerrado – a estação chuvosa, com cinco a sete meses de duração – de novembro a abril – concentram até 90% das precipitações. Na estação seca – maio a outubro – as chuvas são escassas.</w:t>
      </w:r>
    </w:p>
    <w:p w:rsidR="00000000" w:rsidRDefault="009E1890">
      <w:pPr>
        <w:spacing w:line="360" w:lineRule="auto"/>
        <w:ind w:firstLine="709"/>
      </w:pPr>
      <w:r>
        <w:t>Na estação das águas, as chuvas torre</w:t>
      </w:r>
      <w:r>
        <w:t>nciais ou as “</w:t>
      </w:r>
      <w:proofErr w:type="spellStart"/>
      <w:r>
        <w:t>criadeiras</w:t>
      </w:r>
      <w:proofErr w:type="spellEnd"/>
      <w:r>
        <w:t xml:space="preserve">”chegam mudando a paisagem. Do marrom acinzentado e do aspecto de abandono do </w:t>
      </w:r>
      <w:proofErr w:type="gramStart"/>
      <w:r>
        <w:t>Cerrado,  renasce</w:t>
      </w:r>
      <w:proofErr w:type="gramEnd"/>
      <w:r>
        <w:t xml:space="preserve"> numa beleza latente. Verde de todos os tons brotam nos arbustos, cobre os galhos nus de arvores troncudas; gramíneas, leguminosas e comp</w:t>
      </w:r>
      <w:r>
        <w:t>ostas ressurgem do solo seco e empoeirado. O Cerrado parece cantar novamente, é uma sinfonia de verdes e o sertão se embeleza mais uma vez. É quando exibe sua rica diversidade de espécies.</w:t>
      </w:r>
    </w:p>
    <w:p w:rsidR="00000000" w:rsidRDefault="009E1890">
      <w:pPr>
        <w:spacing w:line="360" w:lineRule="auto"/>
        <w:ind w:firstLine="709"/>
      </w:pPr>
      <w:r>
        <w:t xml:space="preserve">O Pau Santo, o Araticum, </w:t>
      </w:r>
      <w:proofErr w:type="gramStart"/>
      <w:r>
        <w:t>o Murici, entre outras tantas espécies, mi</w:t>
      </w:r>
      <w:r>
        <w:t>sturam</w:t>
      </w:r>
      <w:proofErr w:type="gramEnd"/>
      <w:r>
        <w:t xml:space="preserve"> o colorido de suas flores à massa verde suntuosa dessa época chuvosa.</w:t>
      </w:r>
    </w:p>
    <w:p w:rsidR="00000000" w:rsidRDefault="009E1890">
      <w:pPr>
        <w:spacing w:line="360" w:lineRule="auto"/>
        <w:ind w:firstLine="709"/>
      </w:pPr>
      <w:r>
        <w:t xml:space="preserve">Quando maio se aproxima, o verde vibrante do Cerrado vai se desbotando, muitas espécies perdem suas folhas, as gramíneas, as leguminosas e as compostas secam – </w:t>
      </w:r>
      <w:proofErr w:type="gramStart"/>
      <w:r>
        <w:t>a  sinfonia</w:t>
      </w:r>
      <w:proofErr w:type="gramEnd"/>
      <w:r>
        <w:t xml:space="preserve"> verde a</w:t>
      </w:r>
      <w:r>
        <w:t>quieta-se. Parece que o Cerrado morre, mas não; nessa imensidão, onde o ocre acinzentado predomina, surgem cores vibrantes em arvores de galhos secos,escuros e retorcidos, em hastes minúsculas próximas ao chão esturricado, brotam flores miúdas de beleza im</w:t>
      </w:r>
      <w:r>
        <w:t>par.</w:t>
      </w:r>
    </w:p>
    <w:p w:rsidR="00000000" w:rsidRDefault="009E1890">
      <w:pPr>
        <w:spacing w:line="360" w:lineRule="auto"/>
        <w:ind w:firstLine="709"/>
      </w:pPr>
      <w:r>
        <w:t xml:space="preserve">O colorido dos </w:t>
      </w:r>
      <w:proofErr w:type="gramStart"/>
      <w:r>
        <w:t>Ipês ,</w:t>
      </w:r>
      <w:proofErr w:type="gramEnd"/>
      <w:r>
        <w:t xml:space="preserve"> dos Buritis e das </w:t>
      </w:r>
      <w:proofErr w:type="spellStart"/>
      <w:r>
        <w:t>Cagaitas</w:t>
      </w:r>
      <w:proofErr w:type="spellEnd"/>
      <w:r>
        <w:t xml:space="preserve"> são os testemunhos de vida na vastidão ressecada com aspecto de abandono.</w:t>
      </w:r>
    </w:p>
    <w:p w:rsidR="00000000" w:rsidRDefault="009E1890">
      <w:pPr>
        <w:spacing w:line="360" w:lineRule="auto"/>
        <w:ind w:firstLine="709"/>
      </w:pPr>
    </w:p>
    <w:p w:rsidR="00000000" w:rsidRDefault="009E1890">
      <w:pPr>
        <w:spacing w:line="360" w:lineRule="auto"/>
        <w:ind w:firstLine="709"/>
      </w:pPr>
    </w:p>
    <w:p w:rsidR="00000000" w:rsidRDefault="009E1890"/>
    <w:p w:rsidR="00000000" w:rsidRDefault="009E1890">
      <w:pPr>
        <w:pStyle w:val="Ttulo2"/>
        <w:rPr>
          <w:u w:val="single"/>
        </w:rPr>
      </w:pPr>
      <w:r>
        <w:rPr>
          <w:u w:val="single"/>
        </w:rPr>
        <w:t>PLANTAS MEDICINAIS E FLORES</w:t>
      </w:r>
    </w:p>
    <w:p w:rsidR="00000000" w:rsidRDefault="009E1890"/>
    <w:p w:rsidR="00000000" w:rsidRDefault="009E1890">
      <w:pPr>
        <w:spacing w:line="360" w:lineRule="auto"/>
        <w:ind w:firstLine="709"/>
      </w:pPr>
      <w:r>
        <w:t xml:space="preserve">A flora do </w:t>
      </w:r>
      <w:proofErr w:type="gramStart"/>
      <w:r>
        <w:t>Cerrado  possui</w:t>
      </w:r>
      <w:proofErr w:type="gramEnd"/>
      <w:r>
        <w:t xml:space="preserve"> uma incalculável fonte de drogas medicinais. No entanto, apenas 90 es</w:t>
      </w:r>
      <w:r>
        <w:t xml:space="preserve">pécies de plantas são usadas com propósitos medicinais. Muitas são usadas pelos nativos desde os tempos imemoriais e hoje são comercializadas Brasil </w:t>
      </w:r>
      <w:proofErr w:type="gramStart"/>
      <w:r>
        <w:t>afora..</w:t>
      </w:r>
      <w:proofErr w:type="gramEnd"/>
      <w:r>
        <w:t xml:space="preserve"> A Sucupira Branca, contra infecção, a </w:t>
      </w:r>
      <w:proofErr w:type="gramStart"/>
      <w:r>
        <w:t>Catuaba  energizante</w:t>
      </w:r>
      <w:proofErr w:type="gramEnd"/>
      <w:r>
        <w:t>, o Barbatimão cicatrizante, são alguns e</w:t>
      </w:r>
      <w:r>
        <w:t>xemplos de drogas conhecidas e comercializadas.</w:t>
      </w:r>
    </w:p>
    <w:p w:rsidR="00000000" w:rsidRDefault="009E1890">
      <w:pPr>
        <w:spacing w:line="360" w:lineRule="auto"/>
        <w:ind w:firstLine="709"/>
      </w:pPr>
      <w:r>
        <w:t xml:space="preserve">As flores estão presentes na região durante todo o </w:t>
      </w:r>
      <w:proofErr w:type="gramStart"/>
      <w:r>
        <w:t>ano.Expressão</w:t>
      </w:r>
      <w:proofErr w:type="gramEnd"/>
      <w:r>
        <w:t>, com seus formatos distintos e suas cores as  mais variadas, da beleza dessa rica biodiversidade genética do ecossistema.</w:t>
      </w:r>
    </w:p>
    <w:p w:rsidR="00000000" w:rsidRDefault="009E1890">
      <w:pPr>
        <w:spacing w:line="360" w:lineRule="auto"/>
        <w:ind w:firstLine="709"/>
      </w:pPr>
      <w:r>
        <w:t xml:space="preserve">Apesar do solo bruto </w:t>
      </w:r>
      <w:r>
        <w:t xml:space="preserve">e das rudes condições climáticas do Cerrado – o sol, ás vezes, causticante, chuvas torrenciais, secas prolongadas, inverno com noites de temperaturas muito baixas -, as flores do Cerrado brotam por toda parte e em toda as estações. E brotam em condições e </w:t>
      </w:r>
      <w:r>
        <w:t>lugares quase impossíveis, contrastando sua delicadeza com a rusticidade poderosa do Cerrado. Num arbusto ressequido e quebradiço, numa arvore troncuda e cascuda, numa leguminosa, numa composta frágil, surgem flores delicadas, capazes de sensibilizar o mai</w:t>
      </w:r>
      <w:r>
        <w:t>s indiferente ser humano. Esse contraste entre a rusticidade do Cerrado e a delicadeza de suas flores é surpreendente. Traduz uma beleza da qual estamos tão próximos e que, muitas vezes, nos passa despercebida.</w:t>
      </w:r>
    </w:p>
    <w:p w:rsidR="00000000" w:rsidRDefault="009E1890"/>
    <w:p w:rsidR="00000000" w:rsidRDefault="009E1890">
      <w:pPr>
        <w:pStyle w:val="Ttulo2"/>
        <w:rPr>
          <w:u w:val="single"/>
        </w:rPr>
      </w:pPr>
      <w:r>
        <w:rPr>
          <w:u w:val="single"/>
        </w:rPr>
        <w:t>FOGO</w:t>
      </w:r>
    </w:p>
    <w:p w:rsidR="00000000" w:rsidRDefault="009E1890"/>
    <w:p w:rsidR="00000000" w:rsidRDefault="009E1890">
      <w:pPr>
        <w:spacing w:line="360" w:lineRule="auto"/>
        <w:ind w:firstLine="709"/>
      </w:pPr>
      <w:proofErr w:type="gramStart"/>
      <w:r>
        <w:t>Fósseis  de</w:t>
      </w:r>
      <w:proofErr w:type="gramEnd"/>
      <w:r>
        <w:t xml:space="preserve"> galhos carbonizados já for</w:t>
      </w:r>
      <w:r>
        <w:t xml:space="preserve">am encontrados na região. Tribos indígenas do Planalto Central do Brasil já utilizavam a pratica denominada “coivara”, a queimada, como forma de preparação do solo, utilizada pelos índios. </w:t>
      </w:r>
    </w:p>
    <w:p w:rsidR="00000000" w:rsidRDefault="009E1890">
      <w:pPr>
        <w:spacing w:line="360" w:lineRule="auto"/>
        <w:ind w:firstLine="709"/>
      </w:pPr>
      <w:r>
        <w:t>Aproveitavam, assim, o solo limpo, sem arrancar as espécies nativa</w:t>
      </w:r>
      <w:r>
        <w:t xml:space="preserve">s, plantando suas roças; após a colheita, deixavam a área em paz para recobrar sua diversidade original. Assim, a natureza, devagar, após anos e anos de zelo, </w:t>
      </w:r>
      <w:r>
        <w:lastRenderedPageBreak/>
        <w:t>encarregava-se de recuperar a área. O cerrado mantinha-se quase intocado; a natureza tinha o temp</w:t>
      </w:r>
      <w:r>
        <w:t>o suficiente para refazer o que o índio tocava com sabedoria.</w:t>
      </w:r>
    </w:p>
    <w:p w:rsidR="00000000" w:rsidRDefault="009E1890">
      <w:pPr>
        <w:spacing w:line="360" w:lineRule="auto"/>
        <w:ind w:firstLine="709"/>
      </w:pPr>
      <w:r>
        <w:t>Após as queimadas os troncos revestidos de cascas grossas e enrugadas, das sementes dispersas, cobertas por rígidas estruturas, brota a vida – despertada pela combustão. Embora agressivas, deixa</w:t>
      </w:r>
      <w:r>
        <w:t>ndo a natureza com aspecto desolador, as queimadas fazem parte dos contrastes do Cerrado – por meio delas renascem muitas espécies nativas.</w:t>
      </w:r>
    </w:p>
    <w:p w:rsidR="00000000" w:rsidRDefault="009E1890">
      <w:pPr>
        <w:spacing w:line="360" w:lineRule="auto"/>
        <w:ind w:firstLine="709"/>
      </w:pPr>
      <w:r>
        <w:t>No entanto, não devem ser esquecidos os aspectos nocivos do fogo sobre o ecossistema Cerrado. A freqüência, o tipo d</w:t>
      </w:r>
      <w:r>
        <w:t xml:space="preserve">e fogo e a época das queimadas provocam alterações, muitas vezes irreversíveis, nas feições do Cerrado. O Campo Sujo, por exemplo, é conseqüência de queimadas sucessivas no </w:t>
      </w:r>
      <w:proofErr w:type="spellStart"/>
      <w:r>
        <w:t>Cerradão</w:t>
      </w:r>
      <w:proofErr w:type="spellEnd"/>
      <w:r>
        <w:t>. Espécies menos resistentes desaparecem</w:t>
      </w:r>
      <w:proofErr w:type="gramStart"/>
      <w:r>
        <w:t>... Essa</w:t>
      </w:r>
      <w:proofErr w:type="gramEnd"/>
      <w:r>
        <w:t xml:space="preserve"> tradição cultural da regiã</w:t>
      </w:r>
      <w:r>
        <w:t>o, se utilizada de forma racional, dando à natureza uma trégua para que se regenere, é uma forma de perpetuar muitas espécies. Se explorando de modo racional, o Cerrado sobreviverá às agressões dos dias atuais e as gerações futuras poderão usufruir de seus</w:t>
      </w:r>
      <w:r>
        <w:t xml:space="preserve"> recursos naturais e da sua beleza.</w:t>
      </w:r>
    </w:p>
    <w:p w:rsidR="00000000" w:rsidRDefault="009E1890">
      <w:pPr>
        <w:spacing w:line="360" w:lineRule="auto"/>
        <w:ind w:firstLine="709"/>
      </w:pPr>
    </w:p>
    <w:p w:rsidR="00000000" w:rsidRDefault="009E1890"/>
    <w:p w:rsidR="00000000" w:rsidRDefault="009E1890">
      <w:pPr>
        <w:pStyle w:val="Ttulo2"/>
        <w:rPr>
          <w:u w:val="single"/>
        </w:rPr>
      </w:pPr>
      <w:r>
        <w:rPr>
          <w:u w:val="single"/>
        </w:rPr>
        <w:t>OCUPAÇÃO</w:t>
      </w:r>
    </w:p>
    <w:p w:rsidR="00000000" w:rsidRDefault="009E1890"/>
    <w:p w:rsidR="00000000" w:rsidRDefault="009E1890">
      <w:pPr>
        <w:spacing w:line="360" w:lineRule="auto"/>
        <w:ind w:firstLine="709"/>
      </w:pPr>
      <w:r>
        <w:t>Antropólogos têm indícios da presença humana – tribos indígenas – desde 300d.C. No inicio do século XVIII, atraídos pela extração do ouro e outras pedras preciosas, colonizadores europeus e brasileiros fundar</w:t>
      </w:r>
      <w:r>
        <w:t>am cidades, desenvolveram atividades extrativistas seletivas, a caça, e algumas atividades agrícolas nesta região do Planalto Central.</w:t>
      </w:r>
    </w:p>
    <w:p w:rsidR="00000000" w:rsidRDefault="009E1890">
      <w:pPr>
        <w:spacing w:line="360" w:lineRule="auto"/>
        <w:ind w:firstLine="709"/>
      </w:pPr>
      <w:r>
        <w:t>Antes dos anos 50, a densidade populacional da região era muito baixa e o impacto ambiental, provocado por atividades ext</w:t>
      </w:r>
      <w:r>
        <w:t xml:space="preserve">rativistas ou atividades agropecuárias, era inexpressivo. Entretanto, nos últimos 40 anos, a </w:t>
      </w:r>
      <w:proofErr w:type="gramStart"/>
      <w:r>
        <w:t>ocupação  humana</w:t>
      </w:r>
      <w:proofErr w:type="gramEnd"/>
      <w:r>
        <w:t xml:space="preserve"> acelerou impactantes na região.</w:t>
      </w:r>
    </w:p>
    <w:p w:rsidR="00000000" w:rsidRDefault="009E1890">
      <w:pPr>
        <w:spacing w:line="360" w:lineRule="auto"/>
        <w:ind w:firstLine="709"/>
      </w:pPr>
      <w:r>
        <w:t>A população da região Centro-Oeste cresceu seis vezes, entre 19580 e 1990, passando para cerca de 10 milhões de ha</w:t>
      </w:r>
      <w:r>
        <w:t>bitantes, com uma densidade media de 6,4 habitantes/KM2.</w:t>
      </w:r>
    </w:p>
    <w:p w:rsidR="00000000" w:rsidRDefault="009E1890">
      <w:pPr>
        <w:spacing w:line="360" w:lineRule="auto"/>
        <w:ind w:firstLine="709"/>
      </w:pPr>
      <w:r>
        <w:lastRenderedPageBreak/>
        <w:t>Incentivada por políticas governamentais, a ocupação do Cerrado tem sido em larga escala e em ritmo cada vez mais acelerado. A expansão das áreas urbanas tem causado grandes impactos ambientais – áre</w:t>
      </w:r>
      <w:r>
        <w:t xml:space="preserve">as decapadas, abertura de cascalheiras, cortes de morros, aterros, drenagens; desmatamento para obtenção de lenhas e escoras para construção e fornos, aumento do consumo de água e construção de barragens de abastecimento de energia. A destruição das matas </w:t>
      </w:r>
      <w:r>
        <w:t xml:space="preserve">de galeria, veredas e campos úmidos, cachoeiras e corredeiras é uma das conseqüências do </w:t>
      </w:r>
      <w:proofErr w:type="spellStart"/>
      <w:r>
        <w:t>barramento</w:t>
      </w:r>
      <w:proofErr w:type="spellEnd"/>
      <w:r>
        <w:t xml:space="preserve"> dos rios de planalto.</w:t>
      </w:r>
    </w:p>
    <w:p w:rsidR="00000000" w:rsidRDefault="009E1890">
      <w:pPr>
        <w:spacing w:line="360" w:lineRule="auto"/>
        <w:ind w:firstLine="709"/>
      </w:pPr>
      <w:r>
        <w:t xml:space="preserve">Embora a ocupação, associada à urbanização, tenha provocado significantes alterações ambientais, o fenômeno </w:t>
      </w:r>
      <w:proofErr w:type="gramStart"/>
      <w:r>
        <w:t>que  mais</w:t>
      </w:r>
      <w:proofErr w:type="gramEnd"/>
      <w:r>
        <w:t xml:space="preserve"> tem causado muda</w:t>
      </w:r>
      <w:r>
        <w:t xml:space="preserve">nças no meio ambiente regional é a expansão da atividade agrícola. Desde a década de 70, a região vem-se tornando uma grande produtora de grãos, com uma agricultura moderna e altamente </w:t>
      </w:r>
      <w:proofErr w:type="spellStart"/>
      <w:r>
        <w:t>tecnificada</w:t>
      </w:r>
      <w:proofErr w:type="spellEnd"/>
      <w:r>
        <w:t>.</w:t>
      </w:r>
    </w:p>
    <w:p w:rsidR="00000000" w:rsidRDefault="009E1890">
      <w:pPr>
        <w:spacing w:line="360" w:lineRule="auto"/>
        <w:ind w:firstLine="709"/>
      </w:pPr>
      <w:r>
        <w:t>Cerca de 50% da região do Cerrado está atualmente, incorpo</w:t>
      </w:r>
      <w:r>
        <w:t xml:space="preserve">rada ao Sistema de Produção Agropecuário Brasileiro. Com esse crescimento econômico e tecnológico, aumentam também os problemas decorrentes a </w:t>
      </w:r>
      <w:proofErr w:type="gramStart"/>
      <w:r>
        <w:t>agressão  ambiental</w:t>
      </w:r>
      <w:proofErr w:type="gramEnd"/>
      <w:r>
        <w:t>, muitas vezes causada pela ignorância, outras vezes decorrentes de políticas governamentais, o</w:t>
      </w:r>
      <w:r>
        <w:t>u mesmo do abuso da terra para saciar ambições humanas.</w:t>
      </w:r>
    </w:p>
    <w:p w:rsidR="00000000" w:rsidRDefault="009E1890">
      <w:pPr>
        <w:spacing w:line="360" w:lineRule="auto"/>
        <w:ind w:firstLine="709"/>
      </w:pPr>
      <w:r>
        <w:t>O manejo inadequado do solo, a monocultura, a seqüência de cultivos que favorecem a maior incidência de doenças, pragas e invasoras, o uso excessivo de agrotóxicos, o desmatamento indiscriminado, a lo</w:t>
      </w:r>
      <w:r>
        <w:t>calização de barragens em locais inadequados e a ocupação de solos impróprios para a agricultura, entre outros fatores, são causas do uso desordenado e irracional da natureza, que, no decurso de alguns poucos anos, provocam profunda degradação ambiental.</w:t>
      </w:r>
    </w:p>
    <w:p w:rsidR="00000000" w:rsidRDefault="009E1890">
      <w:pPr>
        <w:pStyle w:val="Recuodecorpodetexto"/>
      </w:pPr>
      <w:r>
        <w:t>O</w:t>
      </w:r>
      <w:r>
        <w:t xml:space="preserve"> sucesso da ocupação e da exploração da região está vinculado à conscientização dos seus habitantes, ligados direta ou indiretamente ao campo e a um eficiente sistema de pesquisa, de extensão e de fiscalização florestal.  A exploração racional, aliada a um</w:t>
      </w:r>
      <w:r>
        <w:t xml:space="preserve">a política de conscientização e de valorização do ecossistema quer nos cerca, é o caminho a ser seguido para a conquista plena dos Cerrados – só haverá conquista se houver preservação. Quando faltar a </w:t>
      </w:r>
      <w:r>
        <w:lastRenderedPageBreak/>
        <w:t xml:space="preserve">preservação, faltará a agricultura, fonte sustentadora </w:t>
      </w:r>
      <w:r>
        <w:t>que impulsiona a sobrevivência humana na região.</w:t>
      </w:r>
    </w:p>
    <w:p w:rsidR="00000000" w:rsidRDefault="009E1890">
      <w:pPr>
        <w:spacing w:line="360" w:lineRule="auto"/>
        <w:ind w:firstLine="709"/>
      </w:pPr>
      <w:r>
        <w:t xml:space="preserve">Não poderia terminar esta introdução, sem antes agradecer a Deus pela vida. A meu avô </w:t>
      </w:r>
      <w:proofErr w:type="spellStart"/>
      <w:r>
        <w:t>Antonelli</w:t>
      </w:r>
      <w:proofErr w:type="spellEnd"/>
      <w:r>
        <w:t xml:space="preserve"> </w:t>
      </w:r>
      <w:proofErr w:type="spellStart"/>
      <w:r>
        <w:t>Bhering</w:t>
      </w:r>
      <w:proofErr w:type="spellEnd"/>
      <w:r>
        <w:t xml:space="preserve"> (in </w:t>
      </w:r>
      <w:proofErr w:type="spellStart"/>
      <w:r>
        <w:t>memorian</w:t>
      </w:r>
      <w:proofErr w:type="spellEnd"/>
      <w:r>
        <w:t>), que, com poucas palavras e muito exemplo, colocou-me, na infância, em contato com a natu</w:t>
      </w:r>
      <w:r>
        <w:t xml:space="preserve">reza – em Araponga, MG, Serra dos Arrepiados e Serra do Brigadeiro – e com o povo simples, conhecedor das coisas do campo. A meus pais, Zuza e </w:t>
      </w:r>
      <w:proofErr w:type="spellStart"/>
      <w:r>
        <w:t>Nasser</w:t>
      </w:r>
      <w:proofErr w:type="spellEnd"/>
      <w:r>
        <w:t xml:space="preserve"> (in </w:t>
      </w:r>
      <w:proofErr w:type="spellStart"/>
      <w:r>
        <w:t>memorian</w:t>
      </w:r>
      <w:proofErr w:type="spellEnd"/>
      <w:r>
        <w:t xml:space="preserve">), </w:t>
      </w:r>
      <w:proofErr w:type="gramStart"/>
      <w:r>
        <w:t>pelo  exemplo</w:t>
      </w:r>
      <w:proofErr w:type="gramEnd"/>
      <w:r>
        <w:t xml:space="preserve"> de trabalho e incentivo para estudar. A meus irmãos pela amizade sincera. A m</w:t>
      </w:r>
      <w:r>
        <w:t xml:space="preserve">inha esposa. Maria das Graças, a meus filhos, Thiago, Pedro e Raquel, pelo </w:t>
      </w:r>
      <w:proofErr w:type="gramStart"/>
      <w:r>
        <w:t>amor,dedicação</w:t>
      </w:r>
      <w:proofErr w:type="gramEnd"/>
      <w:r>
        <w:t xml:space="preserve"> e apoio, a meus ex-mestres, pelos ensinamentos. A Mary </w:t>
      </w:r>
      <w:proofErr w:type="spellStart"/>
      <w:r>
        <w:t>Grandall</w:t>
      </w:r>
      <w:proofErr w:type="spellEnd"/>
      <w:r>
        <w:t xml:space="preserve">, Judy Marques, Cecília Macedo, Gracinha </w:t>
      </w:r>
      <w:proofErr w:type="spellStart"/>
      <w:r>
        <w:t>Gaunt</w:t>
      </w:r>
      <w:proofErr w:type="spellEnd"/>
      <w:r>
        <w:t>, por terem, inconscientemente, me despertado para este p</w:t>
      </w:r>
      <w:r>
        <w:t xml:space="preserve">rojeto. A Maria \Cecília Londres Fonseca, pelo encaminhamento efetivo que resultou na publicação deste livro. A minha admiração e reconhecimento à pintora </w:t>
      </w:r>
      <w:proofErr w:type="spellStart"/>
      <w:r>
        <w:t>Therese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</w:t>
      </w:r>
      <w:proofErr w:type="spellStart"/>
      <w:r>
        <w:t>Behr</w:t>
      </w:r>
      <w:proofErr w:type="spellEnd"/>
      <w:r>
        <w:t xml:space="preserve">, que, por sua sensibilidade artística, mostra a variedade e a beleza da flores </w:t>
      </w:r>
      <w:proofErr w:type="gramStart"/>
      <w:r>
        <w:t>da  r</w:t>
      </w:r>
      <w:r>
        <w:t>egião</w:t>
      </w:r>
      <w:proofErr w:type="gramEnd"/>
      <w:r>
        <w:t>, despertando a curiosidade e conscientizando gente de todos os cantos do mundo para a preservação da flora do Cerrado.</w:t>
      </w:r>
    </w:p>
    <w:p w:rsidR="00000000" w:rsidRDefault="009E1890">
      <w:pPr>
        <w:spacing w:line="360" w:lineRule="auto"/>
        <w:ind w:firstLine="709"/>
      </w:pPr>
      <w:r>
        <w:t>Os anos de trabalho na região, as aulas para alunos do primeiro e segundo grau sobre o Cerrado, a coleta de plantas nas horas de la</w:t>
      </w:r>
      <w:r>
        <w:t xml:space="preserve">zer, o tempo a escutar de gente nativa estórias e curiosidades sobre a região; tudo isso aumentou meu conhecimento e admiração, reforçando o desejo de contribuir para que outras pessoas também pudessem conhecer parte das 6 mil espécies existentes no bioma </w:t>
      </w:r>
      <w:r>
        <w:t>do Cerrado.</w:t>
      </w:r>
    </w:p>
    <w:p w:rsidR="00000000" w:rsidRDefault="009E1890">
      <w:pPr>
        <w:spacing w:line="360" w:lineRule="auto"/>
        <w:ind w:firstLine="709"/>
      </w:pPr>
      <w:r>
        <w:t xml:space="preserve">A todos que, com boa vontade ajudaram-me em todas </w:t>
      </w:r>
      <w:proofErr w:type="gramStart"/>
      <w:r>
        <w:t>as  etapas</w:t>
      </w:r>
      <w:proofErr w:type="gramEnd"/>
      <w:r>
        <w:t xml:space="preserve"> deste trabalho, muitíssimo obrigado.</w:t>
      </w:r>
    </w:p>
    <w:p w:rsidR="009E1890" w:rsidRDefault="009E1890">
      <w:pPr>
        <w:spacing w:line="360" w:lineRule="auto"/>
        <w:ind w:firstLine="709"/>
      </w:pPr>
    </w:p>
    <w:sectPr w:rsidR="009E1890">
      <w:headerReference w:type="default" r:id="rId6"/>
      <w:pgSz w:w="12240" w:h="15840"/>
      <w:pgMar w:top="993" w:right="1701" w:bottom="993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890" w:rsidRDefault="009E1890">
      <w:r>
        <w:separator/>
      </w:r>
    </w:p>
  </w:endnote>
  <w:endnote w:type="continuationSeparator" w:id="0">
    <w:p w:rsidR="009E1890" w:rsidRDefault="009E1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890" w:rsidRDefault="009E1890">
      <w:r>
        <w:separator/>
      </w:r>
    </w:p>
  </w:footnote>
  <w:footnote w:type="continuationSeparator" w:id="0">
    <w:p w:rsidR="009E1890" w:rsidRDefault="009E18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E1890">
    <w:pPr>
      <w:pStyle w:val="Cabealho"/>
      <w:jc w:val="center"/>
      <w:rPr>
        <w:b/>
        <w:bCs/>
      </w:rPr>
    </w:pPr>
    <w:r>
      <w:rPr>
        <w:b/>
        <w:bCs/>
      </w:rPr>
      <w:t>Vestibular1 – A melhor ajuda ao vestibulando na Internet</w:t>
    </w:r>
  </w:p>
  <w:p w:rsidR="00000000" w:rsidRDefault="009E1890">
    <w:pPr>
      <w:pStyle w:val="Cabealho"/>
      <w:jc w:val="center"/>
      <w:rPr>
        <w:b/>
        <w:bCs/>
      </w:rPr>
    </w:pPr>
    <w:r>
      <w:rPr>
        <w:b/>
        <w:bCs/>
      </w:rPr>
      <w:t>Acesse |</w:t>
    </w:r>
    <w:proofErr w:type="gramStart"/>
    <w:r>
      <w:rPr>
        <w:b/>
        <w:bCs/>
      </w:rPr>
      <w:t>Agora !</w:t>
    </w:r>
    <w:proofErr w:type="gramEnd"/>
    <w:r>
      <w:rPr>
        <w:b/>
        <w:bCs/>
      </w:rPr>
      <w:t xml:space="preserve">    </w:t>
    </w:r>
    <w:hyperlink r:id="rId1" w:history="1">
      <w:r>
        <w:rPr>
          <w:rStyle w:val="Hyperlink"/>
          <w:b/>
          <w:bCs/>
        </w:rPr>
        <w:t>www.vestibular1.com.br</w:t>
      </w:r>
    </w:hyperlink>
  </w:p>
  <w:p w:rsidR="00000000" w:rsidRDefault="009E1890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4PcjD/TjUYymQPnsk48QNoM7lh/T2CAp6FnfBcZ5N+UdVNEvE/SJI93xH2XDXSaIprUxqU597sfKsvc9nM6Ew==" w:salt="keVQYiz9Q3i3smE2KqYa1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12C"/>
    <w:rsid w:val="0025012C"/>
    <w:rsid w:val="009E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FBC110-D22E-4857-9C69-151A74174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pBdr>
        <w:top w:val="single" w:sz="4" w:space="1" w:color="auto"/>
      </w:pBdr>
    </w:pPr>
    <w:rPr>
      <w:sz w:val="20"/>
    </w:rPr>
  </w:style>
  <w:style w:type="paragraph" w:styleId="Ttulo">
    <w:name w:val="Title"/>
    <w:basedOn w:val="Normal"/>
    <w:qFormat/>
    <w:pPr>
      <w:jc w:val="center"/>
    </w:pPr>
    <w:rPr>
      <w:b/>
      <w:bCs/>
      <w:sz w:val="28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709"/>
    </w:p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estibular1.com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1857</Words>
  <Characters>10030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FLORA DO CERRADO</vt:lpstr>
    </vt:vector>
  </TitlesOfParts>
  <Company>NILSON AMADEU - CURSOS (MASTERSHOP)</Company>
  <LinksUpToDate>false</LinksUpToDate>
  <CharactersWithSpaces>11864</CharactersWithSpaces>
  <SharedDoc>false</SharedDoc>
  <HLinks>
    <vt:vector size="6" baseType="variant">
      <vt:variant>
        <vt:i4>2162720</vt:i4>
      </vt:variant>
      <vt:variant>
        <vt:i4>0</vt:i4>
      </vt:variant>
      <vt:variant>
        <vt:i4>0</vt:i4>
      </vt:variant>
      <vt:variant>
        <vt:i4>5</vt:i4>
      </vt:variant>
      <vt:variant>
        <vt:lpwstr>http://www.vestibular1.com.br/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FLORA DO CERRADO</dc:title>
  <dc:subject/>
  <dc:creator>CURSOMASTER</dc:creator>
  <cp:keywords/>
  <dc:description/>
  <cp:lastModifiedBy>Usuário do Windows</cp:lastModifiedBy>
  <cp:revision>2</cp:revision>
  <cp:lastPrinted>2000-09-18T20:38:00Z</cp:lastPrinted>
  <dcterms:created xsi:type="dcterms:W3CDTF">2018-08-15T19:52:00Z</dcterms:created>
  <dcterms:modified xsi:type="dcterms:W3CDTF">2018-08-15T19:52:00Z</dcterms:modified>
</cp:coreProperties>
</file>