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EFD" w:rsidRPr="008B4EFD" w:rsidRDefault="00587848" w:rsidP="008B4EFD">
      <w:pPr>
        <w:spacing w:after="150" w:line="240" w:lineRule="auto"/>
        <w:jc w:val="both"/>
        <w:textAlignment w:val="baseline"/>
        <w:outlineLvl w:val="0"/>
        <w:rPr>
          <w:rFonts w:ascii="Times New Roman" w:eastAsia="Times New Roman" w:hAnsi="Times New Roman" w:cs="Times New Roman"/>
          <w:b/>
          <w:bCs/>
          <w:kern w:val="36"/>
          <w:sz w:val="48"/>
          <w:szCs w:val="48"/>
          <w:lang w:eastAsia="pt-BR"/>
        </w:rPr>
      </w:pPr>
      <w:r>
        <w:rPr>
          <w:rFonts w:ascii="Times New Roman" w:eastAsia="Times New Roman" w:hAnsi="Times New Roman" w:cs="Times New Roman"/>
          <w:b/>
          <w:bCs/>
          <w:kern w:val="36"/>
          <w:sz w:val="48"/>
          <w:szCs w:val="48"/>
          <w:lang w:eastAsia="pt-BR"/>
        </w:rPr>
        <w:t xml:space="preserve">Origem do </w:t>
      </w:r>
      <w:bookmarkStart w:id="0" w:name="_GoBack"/>
      <w:bookmarkEnd w:id="0"/>
      <w:r w:rsidR="008B4EFD" w:rsidRPr="008B4EFD">
        <w:rPr>
          <w:rFonts w:ascii="Times New Roman" w:eastAsia="Times New Roman" w:hAnsi="Times New Roman" w:cs="Times New Roman"/>
          <w:b/>
          <w:bCs/>
          <w:kern w:val="36"/>
          <w:sz w:val="48"/>
          <w:szCs w:val="48"/>
          <w:lang w:eastAsia="pt-BR"/>
        </w:rPr>
        <w:t>Dia Nacional das Artes</w:t>
      </w:r>
    </w:p>
    <w:p w:rsidR="008B4EFD" w:rsidRPr="008B4EFD" w:rsidRDefault="008B4EFD" w:rsidP="008B4EFD">
      <w:pPr>
        <w:shd w:val="clear" w:color="auto" w:fill="FFFFFF"/>
        <w:spacing w:line="240" w:lineRule="auto"/>
        <w:jc w:val="both"/>
        <w:textAlignment w:val="baseline"/>
        <w:rPr>
          <w:rFonts w:ascii="Times New Roman" w:eastAsia="Times New Roman" w:hAnsi="Times New Roman" w:cs="Times New Roman"/>
          <w:color w:val="484848"/>
          <w:sz w:val="21"/>
          <w:szCs w:val="21"/>
          <w:lang w:eastAsia="pt-BR"/>
        </w:rPr>
      </w:pPr>
      <w:r w:rsidRPr="008B4EFD">
        <w:rPr>
          <w:rFonts w:ascii="Times New Roman" w:eastAsia="Times New Roman" w:hAnsi="Times New Roman" w:cs="Times New Roman"/>
          <w:noProof/>
          <w:color w:val="FF0000"/>
          <w:sz w:val="23"/>
          <w:szCs w:val="23"/>
          <w:bdr w:val="none" w:sz="0" w:space="0" w:color="auto" w:frame="1"/>
          <w:lang w:eastAsia="pt-BR"/>
        </w:rPr>
        <w:drawing>
          <wp:inline distT="0" distB="0" distL="0" distR="0">
            <wp:extent cx="2860040" cy="1786255"/>
            <wp:effectExtent l="0" t="0" r="0" b="4445"/>
            <wp:docPr id="1" name="Imagem 1" descr="Foto: Divulgação">
              <a:hlinkClick xmlns:a="http://schemas.openxmlformats.org/drawingml/2006/main" r:id="rId4" tooltip="&quot;Foto: Divulgaçã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o: Divulgação">
                      <a:hlinkClick r:id="rId4" tooltip="&quot;Foto: Divulgação&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0040" cy="1786255"/>
                    </a:xfrm>
                    <a:prstGeom prst="rect">
                      <a:avLst/>
                    </a:prstGeom>
                    <a:noFill/>
                    <a:ln>
                      <a:noFill/>
                    </a:ln>
                  </pic:spPr>
                </pic:pic>
              </a:graphicData>
            </a:graphic>
          </wp:inline>
        </w:drawing>
      </w:r>
    </w:p>
    <w:p w:rsidR="008B4EFD" w:rsidRPr="008B4EFD" w:rsidRDefault="008B4EFD" w:rsidP="008B4EFD">
      <w:pPr>
        <w:spacing w:after="0" w:line="360" w:lineRule="atLeast"/>
        <w:jc w:val="both"/>
        <w:textAlignment w:val="baseline"/>
        <w:rPr>
          <w:rFonts w:ascii="Times New Roman" w:eastAsia="Times New Roman" w:hAnsi="Times New Roman" w:cs="Times New Roman"/>
          <w:color w:val="222222"/>
          <w:sz w:val="23"/>
          <w:szCs w:val="23"/>
          <w:lang w:eastAsia="pt-BR"/>
        </w:rPr>
      </w:pPr>
      <w:r w:rsidRPr="008B4EFD">
        <w:rPr>
          <w:rFonts w:ascii="Times New Roman" w:eastAsia="Times New Roman" w:hAnsi="Times New Roman" w:cs="Times New Roman"/>
          <w:color w:val="222222"/>
          <w:sz w:val="23"/>
          <w:szCs w:val="23"/>
          <w:lang w:eastAsia="pt-BR"/>
        </w:rPr>
        <w:t>O </w:t>
      </w:r>
      <w:r w:rsidRPr="008B4EFD">
        <w:rPr>
          <w:rFonts w:ascii="Times New Roman" w:eastAsia="Times New Roman" w:hAnsi="Times New Roman" w:cs="Times New Roman"/>
          <w:b/>
          <w:bCs/>
          <w:color w:val="222222"/>
          <w:sz w:val="23"/>
          <w:szCs w:val="23"/>
          <w:bdr w:val="none" w:sz="0" w:space="0" w:color="auto" w:frame="1"/>
          <w:lang w:eastAsia="pt-BR"/>
        </w:rPr>
        <w:t>Dia Nacional das Artes</w:t>
      </w:r>
      <w:r w:rsidRPr="008B4EFD">
        <w:rPr>
          <w:rFonts w:ascii="Times New Roman" w:eastAsia="Times New Roman" w:hAnsi="Times New Roman" w:cs="Times New Roman"/>
          <w:color w:val="222222"/>
          <w:sz w:val="23"/>
          <w:szCs w:val="23"/>
          <w:lang w:eastAsia="pt-BR"/>
        </w:rPr>
        <w:t> é comemorado anualmente em </w:t>
      </w:r>
      <w:r w:rsidRPr="008B4EFD">
        <w:rPr>
          <w:rFonts w:ascii="Times New Roman" w:eastAsia="Times New Roman" w:hAnsi="Times New Roman" w:cs="Times New Roman"/>
          <w:b/>
          <w:bCs/>
          <w:color w:val="222222"/>
          <w:sz w:val="23"/>
          <w:szCs w:val="23"/>
          <w:bdr w:val="none" w:sz="0" w:space="0" w:color="auto" w:frame="1"/>
          <w:lang w:eastAsia="pt-BR"/>
        </w:rPr>
        <w:t>12 de agosto</w:t>
      </w:r>
      <w:r w:rsidRPr="008B4EFD">
        <w:rPr>
          <w:rFonts w:ascii="Times New Roman" w:eastAsia="Times New Roman" w:hAnsi="Times New Roman" w:cs="Times New Roman"/>
          <w:color w:val="222222"/>
          <w:sz w:val="23"/>
          <w:szCs w:val="23"/>
          <w:lang w:eastAsia="pt-BR"/>
        </w:rPr>
        <w:t>.</w:t>
      </w:r>
    </w:p>
    <w:p w:rsidR="008B4EFD" w:rsidRPr="008B4EFD" w:rsidRDefault="008B4EFD" w:rsidP="008B4EFD">
      <w:pPr>
        <w:spacing w:after="300" w:line="360" w:lineRule="atLeast"/>
        <w:jc w:val="both"/>
        <w:textAlignment w:val="baseline"/>
        <w:rPr>
          <w:rFonts w:ascii="Times New Roman" w:eastAsia="Times New Roman" w:hAnsi="Times New Roman" w:cs="Times New Roman"/>
          <w:color w:val="222222"/>
          <w:sz w:val="23"/>
          <w:szCs w:val="23"/>
          <w:lang w:eastAsia="pt-BR"/>
        </w:rPr>
      </w:pPr>
      <w:r w:rsidRPr="008B4EFD">
        <w:rPr>
          <w:rFonts w:ascii="Times New Roman" w:eastAsia="Times New Roman" w:hAnsi="Times New Roman" w:cs="Times New Roman"/>
          <w:color w:val="222222"/>
          <w:sz w:val="23"/>
          <w:szCs w:val="23"/>
          <w:lang w:eastAsia="pt-BR"/>
        </w:rPr>
        <w:t>A data celebra as atividades artísticas, que podem abranger diversas áreas, como o teatro, o cinema, a literatura, o circo, a pintura e etc. A lista pode ser mesmo bastante grande!</w:t>
      </w:r>
    </w:p>
    <w:p w:rsidR="008B4EFD" w:rsidRPr="008B4EFD" w:rsidRDefault="008B4EFD" w:rsidP="008B4EFD">
      <w:pPr>
        <w:spacing w:after="300" w:line="360" w:lineRule="atLeast"/>
        <w:jc w:val="both"/>
        <w:textAlignment w:val="baseline"/>
        <w:rPr>
          <w:rFonts w:ascii="Times New Roman" w:eastAsia="Times New Roman" w:hAnsi="Times New Roman" w:cs="Times New Roman"/>
          <w:color w:val="222222"/>
          <w:sz w:val="23"/>
          <w:szCs w:val="23"/>
          <w:lang w:eastAsia="pt-BR"/>
        </w:rPr>
      </w:pPr>
      <w:r w:rsidRPr="008B4EFD">
        <w:rPr>
          <w:rFonts w:ascii="Times New Roman" w:eastAsia="Times New Roman" w:hAnsi="Times New Roman" w:cs="Times New Roman"/>
          <w:color w:val="222222"/>
          <w:sz w:val="23"/>
          <w:szCs w:val="23"/>
          <w:lang w:eastAsia="pt-BR"/>
        </w:rPr>
        <w:t>De acordo com a legislação brasileira, o artista é o profissional que "cria, interpreta ou executa obra de caráter cultural de qualquer natureza, para efeito de exibição ou divulgação pública, através de meios de comunicação de massa ou em locais onde se realizam espetáculos de diversão pública".</w:t>
      </w:r>
    </w:p>
    <w:p w:rsidR="008B4EFD" w:rsidRPr="008B4EFD" w:rsidRDefault="008B4EFD" w:rsidP="008B4EFD">
      <w:pPr>
        <w:spacing w:after="300" w:line="360" w:lineRule="atLeast"/>
        <w:jc w:val="both"/>
        <w:textAlignment w:val="baseline"/>
        <w:rPr>
          <w:rFonts w:ascii="Times New Roman" w:eastAsia="Times New Roman" w:hAnsi="Times New Roman" w:cs="Times New Roman"/>
          <w:color w:val="222222"/>
          <w:sz w:val="23"/>
          <w:szCs w:val="23"/>
          <w:lang w:eastAsia="pt-BR"/>
        </w:rPr>
      </w:pPr>
      <w:r w:rsidRPr="008B4EFD">
        <w:rPr>
          <w:rFonts w:ascii="Times New Roman" w:eastAsia="Times New Roman" w:hAnsi="Times New Roman" w:cs="Times New Roman"/>
          <w:color w:val="222222"/>
          <w:sz w:val="23"/>
          <w:szCs w:val="23"/>
          <w:lang w:eastAsia="pt-BR"/>
        </w:rPr>
        <w:t>O artista usa de toda a sua imaginação, criatividade e talento para emocionar, chocar ou mesmo registrar momentos importantes da história da humanidade. A arte nasceu com o homem e permanecerá após a sua morte.</w:t>
      </w:r>
    </w:p>
    <w:p w:rsidR="008B4EFD" w:rsidRPr="008B4EFD" w:rsidRDefault="008B4EFD" w:rsidP="008B4EFD">
      <w:pPr>
        <w:spacing w:after="0" w:line="360" w:lineRule="atLeast"/>
        <w:jc w:val="both"/>
        <w:textAlignment w:val="baseline"/>
        <w:rPr>
          <w:rFonts w:ascii="Times New Roman" w:eastAsia="Times New Roman" w:hAnsi="Times New Roman" w:cs="Times New Roman"/>
          <w:color w:val="222222"/>
          <w:sz w:val="23"/>
          <w:szCs w:val="23"/>
          <w:lang w:eastAsia="pt-BR"/>
        </w:rPr>
      </w:pPr>
      <w:r w:rsidRPr="008B4EFD">
        <w:rPr>
          <w:rFonts w:ascii="Times New Roman" w:eastAsia="Times New Roman" w:hAnsi="Times New Roman" w:cs="Times New Roman"/>
          <w:b/>
          <w:bCs/>
          <w:color w:val="222222"/>
          <w:sz w:val="23"/>
          <w:szCs w:val="23"/>
          <w:bdr w:val="none" w:sz="0" w:space="0" w:color="auto" w:frame="1"/>
          <w:lang w:eastAsia="pt-BR"/>
        </w:rPr>
        <w:t>Origem do Dia Nacional das Artes</w:t>
      </w:r>
    </w:p>
    <w:p w:rsidR="008B4EFD" w:rsidRPr="008B4EFD" w:rsidRDefault="008B4EFD" w:rsidP="008B4EFD">
      <w:pPr>
        <w:spacing w:after="300" w:line="360" w:lineRule="atLeast"/>
        <w:jc w:val="both"/>
        <w:textAlignment w:val="baseline"/>
        <w:rPr>
          <w:rFonts w:ascii="Times New Roman" w:eastAsia="Times New Roman" w:hAnsi="Times New Roman" w:cs="Times New Roman"/>
          <w:color w:val="222222"/>
          <w:sz w:val="23"/>
          <w:szCs w:val="23"/>
          <w:lang w:eastAsia="pt-BR"/>
        </w:rPr>
      </w:pPr>
      <w:r w:rsidRPr="008B4EFD">
        <w:rPr>
          <w:rFonts w:ascii="Times New Roman" w:eastAsia="Times New Roman" w:hAnsi="Times New Roman" w:cs="Times New Roman"/>
          <w:color w:val="222222"/>
          <w:sz w:val="23"/>
          <w:szCs w:val="23"/>
          <w:lang w:eastAsia="pt-BR"/>
        </w:rPr>
        <w:t>O Dia Nacional das Artes surgiu a partir do decreto de lei nº 82.385, de 5 de outubro de 1978, e a partir da Lei nº 6.533, de 24 de maio de 1978, regulamentaram a profissão de Artista e Técnico em Espetáculos de Diversões, além de mais de 100 outras funções que também podem estar inseridas no que seria considerado um trabalho artístico.</w:t>
      </w:r>
    </w:p>
    <w:p w:rsidR="008B4EFD" w:rsidRPr="008B4EFD" w:rsidRDefault="008B4EFD" w:rsidP="008B4EFD">
      <w:pPr>
        <w:spacing w:after="0" w:line="360" w:lineRule="atLeast"/>
        <w:jc w:val="both"/>
        <w:textAlignment w:val="baseline"/>
        <w:rPr>
          <w:rFonts w:ascii="Times New Roman" w:eastAsia="Times New Roman" w:hAnsi="Times New Roman" w:cs="Times New Roman"/>
          <w:color w:val="222222"/>
          <w:sz w:val="23"/>
          <w:szCs w:val="23"/>
          <w:lang w:eastAsia="pt-BR"/>
        </w:rPr>
      </w:pPr>
      <w:r w:rsidRPr="008B4EFD">
        <w:rPr>
          <w:rFonts w:ascii="Times New Roman" w:eastAsia="Times New Roman" w:hAnsi="Times New Roman" w:cs="Times New Roman"/>
          <w:b/>
          <w:bCs/>
          <w:color w:val="222222"/>
          <w:sz w:val="23"/>
          <w:szCs w:val="23"/>
          <w:bdr w:val="none" w:sz="0" w:space="0" w:color="auto" w:frame="1"/>
          <w:lang w:eastAsia="pt-BR"/>
        </w:rPr>
        <w:t>O que fazer no Dia das Artes?</w:t>
      </w:r>
    </w:p>
    <w:p w:rsidR="008B4EFD" w:rsidRPr="008B4EFD" w:rsidRDefault="008B4EFD" w:rsidP="008B4EFD">
      <w:pPr>
        <w:spacing w:after="300" w:line="360" w:lineRule="atLeast"/>
        <w:jc w:val="both"/>
        <w:textAlignment w:val="baseline"/>
        <w:rPr>
          <w:rFonts w:ascii="Times New Roman" w:eastAsia="Times New Roman" w:hAnsi="Times New Roman" w:cs="Times New Roman"/>
          <w:color w:val="222222"/>
          <w:sz w:val="23"/>
          <w:szCs w:val="23"/>
          <w:lang w:eastAsia="pt-BR"/>
        </w:rPr>
      </w:pPr>
      <w:r w:rsidRPr="008B4EFD">
        <w:rPr>
          <w:rFonts w:ascii="Times New Roman" w:eastAsia="Times New Roman" w:hAnsi="Times New Roman" w:cs="Times New Roman"/>
          <w:color w:val="222222"/>
          <w:sz w:val="23"/>
          <w:szCs w:val="23"/>
          <w:lang w:eastAsia="pt-BR"/>
        </w:rPr>
        <w:t>São diversas as atividades que podem ser feitas durante o Dia das Artes!</w:t>
      </w:r>
    </w:p>
    <w:p w:rsidR="008B4EFD" w:rsidRPr="008B4EFD" w:rsidRDefault="008B4EFD" w:rsidP="008B4EFD">
      <w:pPr>
        <w:spacing w:after="300" w:line="360" w:lineRule="atLeast"/>
        <w:jc w:val="both"/>
        <w:textAlignment w:val="baseline"/>
        <w:rPr>
          <w:rFonts w:ascii="Times New Roman" w:eastAsia="Times New Roman" w:hAnsi="Times New Roman" w:cs="Times New Roman"/>
          <w:color w:val="222222"/>
          <w:sz w:val="23"/>
          <w:szCs w:val="23"/>
          <w:lang w:eastAsia="pt-BR"/>
        </w:rPr>
      </w:pPr>
      <w:r w:rsidRPr="008B4EFD">
        <w:rPr>
          <w:rFonts w:ascii="Times New Roman" w:eastAsia="Times New Roman" w:hAnsi="Times New Roman" w:cs="Times New Roman"/>
          <w:color w:val="222222"/>
          <w:sz w:val="23"/>
          <w:szCs w:val="23"/>
          <w:lang w:eastAsia="pt-BR"/>
        </w:rPr>
        <w:t>Você pode preparar um roteiro totalmente dedicado às artes e comemorar visitando museus, assistindo espetáculos de ópera, dança ou de teatro. Fizemos uma seleção com algumas sugestões para se inspirar:</w:t>
      </w:r>
    </w:p>
    <w:p w:rsidR="007F2B34" w:rsidRPr="008B4EFD" w:rsidRDefault="00587848" w:rsidP="008B4EFD">
      <w:pPr>
        <w:jc w:val="both"/>
        <w:rPr>
          <w:rFonts w:ascii="Times New Roman" w:hAnsi="Times New Roman" w:cs="Times New Roman"/>
        </w:rPr>
      </w:pPr>
    </w:p>
    <w:sectPr w:rsidR="007F2B34" w:rsidRPr="008B4EFD" w:rsidSect="008B4EFD">
      <w:pgSz w:w="11906" w:h="16838"/>
      <w:pgMar w:top="142" w:right="282"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EFD"/>
    <w:rsid w:val="00587848"/>
    <w:rsid w:val="008B4EFD"/>
    <w:rsid w:val="00AE675A"/>
    <w:rsid w:val="00FE5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764D3"/>
  <w15:chartTrackingRefBased/>
  <w15:docId w15:val="{D5DA48FA-3E58-46FC-9457-293DE7AA7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8B4E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B4EFD"/>
    <w:rPr>
      <w:rFonts w:ascii="Times New Roman" w:eastAsia="Times New Roman" w:hAnsi="Times New Roman" w:cs="Times New Roman"/>
      <w:b/>
      <w:bCs/>
      <w:kern w:val="36"/>
      <w:sz w:val="48"/>
      <w:szCs w:val="48"/>
      <w:lang w:eastAsia="pt-BR"/>
    </w:rPr>
  </w:style>
  <w:style w:type="paragraph" w:styleId="NormalWeb">
    <w:name w:val="Normal (Web)"/>
    <w:basedOn w:val="Normal"/>
    <w:uiPriority w:val="99"/>
    <w:semiHidden/>
    <w:unhideWhenUsed/>
    <w:rsid w:val="008B4EF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8B4EFD"/>
    <w:rPr>
      <w:i/>
      <w:iCs/>
    </w:rPr>
  </w:style>
  <w:style w:type="character" w:styleId="Forte">
    <w:name w:val="Strong"/>
    <w:basedOn w:val="Fontepargpadro"/>
    <w:uiPriority w:val="22"/>
    <w:qFormat/>
    <w:rsid w:val="008B4E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3185833">
      <w:bodyDiv w:val="1"/>
      <w:marLeft w:val="0"/>
      <w:marRight w:val="0"/>
      <w:marTop w:val="0"/>
      <w:marBottom w:val="0"/>
      <w:divBdr>
        <w:top w:val="none" w:sz="0" w:space="0" w:color="auto"/>
        <w:left w:val="none" w:sz="0" w:space="0" w:color="auto"/>
        <w:bottom w:val="none" w:sz="0" w:space="0" w:color="auto"/>
        <w:right w:val="none" w:sz="0" w:space="0" w:color="auto"/>
      </w:divBdr>
      <w:divsChild>
        <w:div w:id="1823693813">
          <w:marLeft w:val="0"/>
          <w:marRight w:val="0"/>
          <w:marTop w:val="0"/>
          <w:marBottom w:val="450"/>
          <w:divBdr>
            <w:top w:val="none" w:sz="0" w:space="0" w:color="auto"/>
            <w:left w:val="none" w:sz="0" w:space="0" w:color="auto"/>
            <w:bottom w:val="none" w:sz="0" w:space="0" w:color="auto"/>
            <w:right w:val="none" w:sz="0" w:space="0" w:color="auto"/>
          </w:divBdr>
          <w:divsChild>
            <w:div w:id="575281837">
              <w:marLeft w:val="0"/>
              <w:marRight w:val="300"/>
              <w:marTop w:val="0"/>
              <w:marBottom w:val="0"/>
              <w:divBdr>
                <w:top w:val="none" w:sz="0" w:space="0" w:color="auto"/>
                <w:left w:val="none" w:sz="0" w:space="0" w:color="auto"/>
                <w:bottom w:val="none" w:sz="0" w:space="0" w:color="auto"/>
                <w:right w:val="none" w:sz="0" w:space="0" w:color="auto"/>
              </w:divBdr>
              <w:divsChild>
                <w:div w:id="115980564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amambainoticias.com.br/media/images/674/115362/tmp/wmX-640x400x4-598ee9c86eadde8fa1fab057ea1242a7b3b3e1cdbd07c.jpg"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229</Words>
  <Characters>1240</Characters>
  <Application>Microsoft Office Word</Application>
  <DocSecurity>0</DocSecurity>
  <Lines>10</Lines>
  <Paragraphs>2</Paragraphs>
  <ScaleCrop>false</ScaleCrop>
  <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2</cp:revision>
  <dcterms:created xsi:type="dcterms:W3CDTF">2018-08-07T17:21:00Z</dcterms:created>
  <dcterms:modified xsi:type="dcterms:W3CDTF">2018-08-07T17:21:00Z</dcterms:modified>
</cp:coreProperties>
</file>