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D7" w:rsidRPr="00F43BD7" w:rsidRDefault="00F43BD7" w:rsidP="00F43BD7">
      <w:pPr>
        <w:shd w:val="clear" w:color="auto" w:fill="FFFFFF"/>
        <w:spacing w:after="0" w:line="270" w:lineRule="atLeast"/>
        <w:ind w:right="236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F43BD7">
        <w:rPr>
          <w:rFonts w:ascii="Times New Roman" w:eastAsia="Times New Roman" w:hAnsi="Times New Roman" w:cs="Times New Roman"/>
          <w:b/>
          <w:bCs/>
          <w:caps/>
          <w:spacing w:val="18"/>
          <w:kern w:val="36"/>
          <w:sz w:val="48"/>
          <w:szCs w:val="48"/>
          <w:lang w:eastAsia="pt-BR"/>
        </w:rPr>
        <w:t>LICENCIATURA PLENA EM PEDAGOGIA </w:t>
      </w:r>
      <w:r w:rsidRPr="00F43BD7">
        <w:rPr>
          <w:rFonts w:ascii="Times New Roman" w:eastAsia="Times New Roman" w:hAnsi="Times New Roman" w:cs="Times New Roman"/>
          <w:b/>
          <w:bCs/>
          <w:caps/>
          <w:spacing w:val="18"/>
          <w:kern w:val="36"/>
          <w:sz w:val="48"/>
          <w:szCs w:val="48"/>
          <w:lang w:eastAsia="pt-BR"/>
        </w:rPr>
        <w:br/>
      </w:r>
    </w:p>
    <w:p w:rsidR="00F43BD7" w:rsidRPr="00F43BD7" w:rsidRDefault="00F43BD7" w:rsidP="00F43BD7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pacing w:val="18"/>
          <w:sz w:val="36"/>
          <w:szCs w:val="36"/>
          <w:lang w:eastAsia="pt-BR"/>
        </w:rPr>
      </w:pPr>
      <w:r w:rsidRPr="00F43BD7">
        <w:rPr>
          <w:rFonts w:ascii="Times New Roman" w:eastAsia="Times New Roman" w:hAnsi="Times New Roman" w:cs="Times New Roman"/>
          <w:b/>
          <w:bCs/>
          <w:caps/>
          <w:spacing w:val="18"/>
          <w:sz w:val="36"/>
          <w:szCs w:val="36"/>
          <w:lang w:eastAsia="pt-BR"/>
        </w:rPr>
        <w:t>SAÍDAS PROFISSIONAIS</w:t>
      </w:r>
    </w:p>
    <w:p w:rsidR="00F43BD7" w:rsidRPr="00F43BD7" w:rsidRDefault="00F43BD7" w:rsidP="00F43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F43B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- O Curso objetiva formar profissional na área de Pedagogia, legalmente apto para o exercício do magistério em instituições de educação escolar e não escolar, e atuar na educação infantil, anos iniciais do ensino fundamental, educação de jovens e adultos, educação profissional, gestão e apoio pedagógico em espaços escolares e não-escolares e nas disciplinas pedagógicas do magistério nos cursos de formação de professores da educação básica e de outras áreas emergentes no campo </w:t>
      </w:r>
      <w:proofErr w:type="spellStart"/>
      <w:r w:rsidRPr="00F43B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sócio-educacional</w:t>
      </w:r>
      <w:proofErr w:type="spellEnd"/>
      <w:r w:rsidRPr="00F43B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 O curso tem como característica "Formação em Educação Infantil, Séries Iniciais do Ensino Fundamental e Gestão Educacional”. - Curso forma o Pedagogo habilitado, fundamentalmente, na área de ensino. Para isso, impõe-se, num primeiro momento, uma formação generalista que o capacite a analisar a realidade educacional e social, seus problemas e necessidades, para posicionar-se frente a ela de forma compreensiva e crítica. - Deverão ter o domínio dos conteúdos básicos, fundamentos da educação e das metodologias de sua transmissão, mas deverão, também, ser capazes de chegar a uma profunda compreensão da escola enquanto realidade concreta e inserida no contexto histórico-social (inclusive dos mecanismos de discriminação e dominação existentes), e, ainda, capazes de recriar, a cada momento, em sua área de atuação, a escola que temos, produzindo-a como uma coisa verdadeiramente pública e, portanto, como realmente democrática.</w:t>
      </w:r>
    </w:p>
    <w:p w:rsidR="00F43BD7" w:rsidRPr="00F43BD7" w:rsidRDefault="00F43BD7" w:rsidP="00F43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F43BD7" w:rsidRPr="00F43BD7" w:rsidRDefault="00F43BD7" w:rsidP="00F43BD7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pacing w:val="18"/>
          <w:sz w:val="36"/>
          <w:szCs w:val="36"/>
          <w:lang w:eastAsia="pt-BR"/>
        </w:rPr>
      </w:pPr>
      <w:r w:rsidRPr="00F43BD7">
        <w:rPr>
          <w:rFonts w:ascii="Times New Roman" w:eastAsia="Times New Roman" w:hAnsi="Times New Roman" w:cs="Times New Roman"/>
          <w:b/>
          <w:bCs/>
          <w:caps/>
          <w:spacing w:val="18"/>
          <w:sz w:val="36"/>
          <w:szCs w:val="36"/>
          <w:lang w:eastAsia="pt-BR"/>
        </w:rPr>
        <w:t>MUNDO PROFISSIONAL</w:t>
      </w:r>
    </w:p>
    <w:p w:rsidR="00F43BD7" w:rsidRPr="00F43BD7" w:rsidRDefault="00F43BD7" w:rsidP="00F43BD7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F43B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- Professor das matérias pedagógicas do magistério e das quatro primeiras séries do 1o grau. - Pedagogo (especialista em supervisão, gestão escolar e orientação educacional).</w:t>
      </w:r>
    </w:p>
    <w:p w:rsidR="007F2B34" w:rsidRPr="00F43BD7" w:rsidRDefault="00E06755" w:rsidP="00F43BD7">
      <w:pPr>
        <w:rPr>
          <w:rFonts w:ascii="Times New Roman" w:hAnsi="Times New Roman" w:cs="Times New Roman"/>
        </w:rPr>
      </w:pPr>
    </w:p>
    <w:sectPr w:rsidR="007F2B34" w:rsidRPr="00F43BD7" w:rsidSect="00F43BD7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2A4"/>
    <w:multiLevelType w:val="multilevel"/>
    <w:tmpl w:val="E588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BF1F15"/>
    <w:multiLevelType w:val="multilevel"/>
    <w:tmpl w:val="247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193BC3"/>
    <w:multiLevelType w:val="multilevel"/>
    <w:tmpl w:val="AA2A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D7"/>
    <w:rsid w:val="00AE675A"/>
    <w:rsid w:val="00E06755"/>
    <w:rsid w:val="00F43BD7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1444"/>
  <w15:chartTrackingRefBased/>
  <w15:docId w15:val="{232836B9-2C9E-4D7E-A458-DED5EDE9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43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43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43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3BD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43BD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43BD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3BD7"/>
    <w:rPr>
      <w:color w:val="0000FF"/>
      <w:u w:val="single"/>
    </w:rPr>
  </w:style>
  <w:style w:type="character" w:customStyle="1" w:styleId="generalinfo">
    <w:name w:val="generalinfo"/>
    <w:basedOn w:val="Fontepargpadro"/>
    <w:rsid w:val="00F43BD7"/>
  </w:style>
  <w:style w:type="paragraph" w:styleId="NormalWeb">
    <w:name w:val="Normal (Web)"/>
    <w:basedOn w:val="Normal"/>
    <w:uiPriority w:val="99"/>
    <w:semiHidden/>
    <w:unhideWhenUsed/>
    <w:rsid w:val="00F4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609">
              <w:marLeft w:val="0"/>
              <w:marRight w:val="0"/>
              <w:marTop w:val="100"/>
              <w:marBottom w:val="100"/>
              <w:divBdr>
                <w:top w:val="none" w:sz="0" w:space="1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3045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3553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948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05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758877">
              <w:marLeft w:val="0"/>
              <w:marRight w:val="0"/>
              <w:marTop w:val="0"/>
              <w:marBottom w:val="0"/>
              <w:divBdr>
                <w:top w:val="single" w:sz="6" w:space="0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61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58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4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6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0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941526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2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6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45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202306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2018-07-05T17:16:00Z</dcterms:created>
  <dcterms:modified xsi:type="dcterms:W3CDTF">2018-07-05T17:16:00Z</dcterms:modified>
</cp:coreProperties>
</file>