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A18" w:rsidRPr="00366A18" w:rsidRDefault="00366A18" w:rsidP="00366A1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lang w:eastAsia="pt-BR"/>
        </w:rPr>
      </w:pPr>
      <w:bookmarkStart w:id="0" w:name="_GoBack"/>
      <w:r w:rsidRPr="00366A1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bdr w:val="none" w:sz="0" w:space="0" w:color="auto" w:frame="1"/>
          <w:lang w:eastAsia="pt-BR"/>
        </w:rPr>
        <w:t>Homeostase</w:t>
      </w:r>
    </w:p>
    <w:p w:rsidR="00366A18" w:rsidRPr="00366A18" w:rsidRDefault="00366A18" w:rsidP="00366A1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66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Nos </w:t>
      </w:r>
      <w:r w:rsidRPr="00366A1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pt-BR"/>
        </w:rPr>
        <w:t>animais vertebrados</w:t>
      </w:r>
      <w:r w:rsidRPr="00366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o corpo é formado por muitos sistemas, cada um apresentando milhões de células e atuando de forma integrada. Esses sistemas necessitam de condições ideais e relativamente estáveis para funcionar de forma eficiente e contribuir para o desenvolvimento do corpo. A manutenção dessas condições estáveis é essencial para o bom funcionamento do corpo, a qual os fisiologistas chamam </w:t>
      </w:r>
      <w:r w:rsidRPr="00366A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homeostase</w:t>
      </w:r>
      <w:r w:rsidRPr="00366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366A18" w:rsidRPr="00366A18" w:rsidRDefault="00366A18" w:rsidP="00366A1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66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homeostase (</w:t>
      </w:r>
      <w:proofErr w:type="spellStart"/>
      <w:r w:rsidRPr="00366A1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homeo</w:t>
      </w:r>
      <w:proofErr w:type="spellEnd"/>
      <w:r w:rsidRPr="00366A1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 </w:t>
      </w:r>
      <w:r w:rsidRPr="00366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= igual; </w:t>
      </w:r>
      <w:proofErr w:type="spellStart"/>
      <w:r w:rsidRPr="00366A1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stasis</w:t>
      </w:r>
      <w:proofErr w:type="spellEnd"/>
      <w:r w:rsidRPr="00366A1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 </w:t>
      </w:r>
      <w:r w:rsidRPr="00366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= ficar parado) ocorre quando o meio interno do corpo permanece dentro de certos limites fisiológicos. O meio interno refere-se ao fluido entre as células, chamado de líquido intersticial (intercelular), e ao próprio líquido intracelular, o hialoplasma.</w:t>
      </w:r>
    </w:p>
    <w:p w:rsidR="00366A18" w:rsidRPr="00366A18" w:rsidRDefault="00366A18" w:rsidP="00366A1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66A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Um organismo está em homeostase quando seu meio interno apresenta a concentração apropriada de cada elemento e de cada substância química, além de temperatura e pressão adequadas.</w:t>
      </w:r>
    </w:p>
    <w:p w:rsidR="00366A18" w:rsidRPr="00366A18" w:rsidRDefault="00366A18" w:rsidP="00366A18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66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Quando a homeostase é alterada, alguns sistemas deixam de funcionar corretamente, resultando em prejuízos sérios para todo o corpo e, se não for restabelecida, poderá ocorrer a morte do indivíduo.</w:t>
      </w:r>
    </w:p>
    <w:p w:rsidR="00366A18" w:rsidRPr="00366A18" w:rsidRDefault="00366A18" w:rsidP="00366A1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66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homeostase pode ser alterada pelo </w:t>
      </w:r>
      <w:r w:rsidRPr="00366A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estresse</w:t>
      </w:r>
      <w:r w:rsidRPr="00366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que gera desequilíbrio no meio interno do corpo. Esse estresse pode se originar no meio externo na forma de estímulos, tais como o calor, o frio ou a falta de oxigênio. Pode ocorrer também estresse de origem interna, ou seja, de dentro do corpo, como pressão sanguínea alta, tumores ou diabetes. O estresse pode ser causado também por envenenamento, superexposição a temperaturas extremas e intervenções cirúrgicas.</w:t>
      </w:r>
    </w:p>
    <w:p w:rsidR="00366A18" w:rsidRPr="00366A18" w:rsidRDefault="00366A18" w:rsidP="00366A18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66A1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2860040" cy="1849755"/>
            <wp:effectExtent l="0" t="0" r="0" b="0"/>
            <wp:docPr id="1" name="Imagem 1" descr="Homeost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osta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A18" w:rsidRPr="00366A18" w:rsidRDefault="00366A18" w:rsidP="00366A1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66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Entretanto, o corpo apresenta muitos mecanismos de regulação da homeostase que podem trazer </w:t>
      </w:r>
      <w:r w:rsidRPr="00366A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equilíbrio</w:t>
      </w:r>
      <w:r w:rsidRPr="00366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ao meio interno. Dentro da organização corporal, cada célula, órgão ou sistema tenta manter o seu meio interno dentro dos limites fisiológicos normais, permitindo que todas as funções possam ser realizadas com o máximo de eficiência.</w:t>
      </w:r>
    </w:p>
    <w:p w:rsidR="00366A18" w:rsidRPr="00366A18" w:rsidRDefault="00366A18" w:rsidP="00366A1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66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mecanismo de homeostase do corpo está sob o controle do </w:t>
      </w:r>
      <w:r w:rsidRPr="00366A1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pt-BR"/>
        </w:rPr>
        <w:t>sistema nervoso</w:t>
      </w:r>
      <w:r w:rsidRPr="00366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 das glândulas endócrinas. O sistema nervoso detecta desequilíbrios no corpo e, por meio de impulsos nervosos, envia mensagens aos órgãos apropriados, combatendo o estresse de forma muito rápida. As glândulas endócrinas produzem e liberam mensageiros químicos na corrente sanguínea, chamados de hormônios, que regulam o funcionamento de muitos órgãos e estruturas do corpo, porém de forma lenta.</w:t>
      </w:r>
    </w:p>
    <w:bookmarkEnd w:id="0"/>
    <w:p w:rsidR="007F2B34" w:rsidRPr="00366A18" w:rsidRDefault="00366A18" w:rsidP="00366A18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F2B34" w:rsidRPr="00366A18" w:rsidSect="00366A18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18"/>
    <w:rsid w:val="00366A18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617D"/>
  <w15:chartTrackingRefBased/>
  <w15:docId w15:val="{54FB1237-7CB7-4CD6-8D5E-6EFCE461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66A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66A1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6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66A1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66A18"/>
    <w:rPr>
      <w:b/>
      <w:bCs/>
    </w:rPr>
  </w:style>
  <w:style w:type="character" w:styleId="nfase">
    <w:name w:val="Emphasis"/>
    <w:basedOn w:val="Fontepargpadro"/>
    <w:uiPriority w:val="20"/>
    <w:qFormat/>
    <w:rsid w:val="00366A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2018-06-04T16:57:00Z</dcterms:created>
  <dcterms:modified xsi:type="dcterms:W3CDTF">2018-06-04T16:57:00Z</dcterms:modified>
</cp:coreProperties>
</file>