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55A" w:rsidRPr="00F3155A" w:rsidRDefault="00F3155A" w:rsidP="00F3155A">
      <w:pPr>
        <w:shd w:val="clear" w:color="auto" w:fill="FFFFFF"/>
        <w:spacing w:before="300" w:after="150" w:line="240" w:lineRule="auto"/>
        <w:outlineLvl w:val="0"/>
        <w:rPr>
          <w:rFonts w:ascii="Times New Roman" w:eastAsia="Times New Roman" w:hAnsi="Times New Roman" w:cs="Times New Roman"/>
          <w:b/>
          <w:bCs/>
          <w:kern w:val="36"/>
          <w:sz w:val="46"/>
          <w:szCs w:val="46"/>
          <w:lang w:eastAsia="pt-BR"/>
        </w:rPr>
      </w:pPr>
      <w:bookmarkStart w:id="0" w:name="_GoBack"/>
      <w:r w:rsidRPr="00F3155A">
        <w:rPr>
          <w:rFonts w:ascii="Times New Roman" w:eastAsia="Times New Roman" w:hAnsi="Times New Roman" w:cs="Times New Roman"/>
          <w:b/>
          <w:bCs/>
          <w:kern w:val="36"/>
          <w:sz w:val="46"/>
          <w:szCs w:val="46"/>
          <w:lang w:eastAsia="pt-BR"/>
        </w:rPr>
        <w:t>Geometria Espacial, Poliedro</w:t>
      </w:r>
    </w:p>
    <w:bookmarkEnd w:id="0"/>
    <w:p w:rsidR="00F3155A" w:rsidRPr="00F3155A" w:rsidRDefault="00F3155A" w:rsidP="00F3155A">
      <w:pPr>
        <w:shd w:val="clear" w:color="auto" w:fill="FFFFFF"/>
        <w:spacing w:after="150" w:line="240" w:lineRule="auto"/>
        <w:rPr>
          <w:rFonts w:ascii="Times New Roman" w:eastAsia="Times New Roman" w:hAnsi="Times New Roman" w:cs="Times New Roman"/>
          <w:sz w:val="24"/>
          <w:szCs w:val="24"/>
          <w:lang w:eastAsia="pt-BR"/>
        </w:rPr>
      </w:pPr>
      <w:r w:rsidRPr="00F3155A">
        <w:rPr>
          <w:rFonts w:ascii="Times New Roman" w:eastAsia="Times New Roman" w:hAnsi="Times New Roman" w:cs="Times New Roman"/>
          <w:b/>
          <w:bCs/>
          <w:sz w:val="24"/>
          <w:szCs w:val="24"/>
          <w:lang w:eastAsia="pt-BR"/>
        </w:rPr>
        <w:t>Poliedro</w:t>
      </w:r>
    </w:p>
    <w:p w:rsidR="00F3155A" w:rsidRPr="00F3155A" w:rsidRDefault="00F3155A" w:rsidP="00F3155A">
      <w:pPr>
        <w:shd w:val="clear" w:color="auto" w:fill="FFFFFF"/>
        <w:spacing w:after="150" w:line="240" w:lineRule="auto"/>
        <w:rPr>
          <w:rFonts w:ascii="Times New Roman" w:eastAsia="Times New Roman" w:hAnsi="Times New Roman" w:cs="Times New Roman"/>
          <w:sz w:val="24"/>
          <w:szCs w:val="24"/>
          <w:lang w:eastAsia="pt-BR"/>
        </w:rPr>
      </w:pPr>
      <w:r w:rsidRPr="00F3155A">
        <w:rPr>
          <w:rFonts w:ascii="Times New Roman" w:eastAsia="Times New Roman" w:hAnsi="Times New Roman" w:cs="Times New Roman"/>
          <w:sz w:val="24"/>
          <w:szCs w:val="24"/>
          <w:lang w:eastAsia="pt-BR"/>
        </w:rPr>
        <w:t>Poliedro é um sólido limitado externamente por planos no espaço R³. As regiões planas que limitam este sólido são as faces do poliedro. As interseções das faces são as arestas do poliedro. As interseções das arestas são os vértices do poliedro. Cada face é uma região poligonal contendo </w:t>
      </w:r>
      <w:r w:rsidRPr="00F3155A">
        <w:rPr>
          <w:rFonts w:ascii="Times New Roman" w:eastAsia="Times New Roman" w:hAnsi="Times New Roman" w:cs="Times New Roman"/>
          <w:i/>
          <w:iCs/>
          <w:sz w:val="24"/>
          <w:szCs w:val="24"/>
          <w:lang w:eastAsia="pt-BR"/>
        </w:rPr>
        <w:t>n</w:t>
      </w:r>
      <w:r w:rsidRPr="00F3155A">
        <w:rPr>
          <w:rFonts w:ascii="Times New Roman" w:eastAsia="Times New Roman" w:hAnsi="Times New Roman" w:cs="Times New Roman"/>
          <w:sz w:val="24"/>
          <w:szCs w:val="24"/>
          <w:lang w:eastAsia="pt-BR"/>
        </w:rPr>
        <w:t>lados.</w:t>
      </w:r>
    </w:p>
    <w:p w:rsidR="00F3155A" w:rsidRPr="00F3155A" w:rsidRDefault="00F3155A" w:rsidP="00F3155A">
      <w:pPr>
        <w:shd w:val="clear" w:color="auto" w:fill="FFFFFF"/>
        <w:spacing w:after="150" w:line="240" w:lineRule="auto"/>
        <w:rPr>
          <w:rFonts w:ascii="Times New Roman" w:eastAsia="Times New Roman" w:hAnsi="Times New Roman" w:cs="Times New Roman"/>
          <w:sz w:val="24"/>
          <w:szCs w:val="24"/>
          <w:lang w:eastAsia="pt-BR"/>
        </w:rPr>
      </w:pPr>
      <w:r w:rsidRPr="00F3155A">
        <w:rPr>
          <w:rFonts w:ascii="Times New Roman" w:eastAsia="Times New Roman" w:hAnsi="Times New Roman" w:cs="Times New Roman"/>
          <w:sz w:val="24"/>
          <w:szCs w:val="24"/>
          <w:lang w:eastAsia="pt-BR"/>
        </w:rPr>
        <w:t>Poliedros convexos são aqueles cujos ângulos diedrais formados por planos adjacentes têm medidas menores do que 180 graus. Outra definição: Dados quaisquer dois pontos de um poliedro convexo, o segmento que tem esses pontos como extremidades, deverá estar inteiramente contido no poliedro.</w:t>
      </w:r>
    </w:p>
    <w:p w:rsidR="00F3155A" w:rsidRPr="00F3155A" w:rsidRDefault="00F3155A" w:rsidP="00F3155A">
      <w:pPr>
        <w:shd w:val="clear" w:color="auto" w:fill="FFFFFF"/>
        <w:spacing w:after="150" w:line="240" w:lineRule="auto"/>
        <w:rPr>
          <w:rFonts w:ascii="Times New Roman" w:eastAsia="Times New Roman" w:hAnsi="Times New Roman" w:cs="Times New Roman"/>
          <w:sz w:val="24"/>
          <w:szCs w:val="24"/>
          <w:lang w:eastAsia="pt-BR"/>
        </w:rPr>
      </w:pPr>
      <w:r w:rsidRPr="00F3155A">
        <w:rPr>
          <w:rFonts w:ascii="Times New Roman" w:eastAsia="Times New Roman" w:hAnsi="Times New Roman" w:cs="Times New Roman"/>
          <w:b/>
          <w:bCs/>
          <w:sz w:val="24"/>
          <w:szCs w:val="24"/>
          <w:lang w:eastAsia="pt-BR"/>
        </w:rPr>
        <w:t>Poliedros Regulares</w:t>
      </w:r>
    </w:p>
    <w:p w:rsidR="00F3155A" w:rsidRPr="00F3155A" w:rsidRDefault="00F3155A" w:rsidP="00F3155A">
      <w:pPr>
        <w:shd w:val="clear" w:color="auto" w:fill="FFFFFF"/>
        <w:spacing w:after="150" w:line="240" w:lineRule="auto"/>
        <w:rPr>
          <w:rFonts w:ascii="Times New Roman" w:eastAsia="Times New Roman" w:hAnsi="Times New Roman" w:cs="Times New Roman"/>
          <w:sz w:val="24"/>
          <w:szCs w:val="24"/>
          <w:lang w:eastAsia="pt-BR"/>
        </w:rPr>
      </w:pPr>
      <w:r w:rsidRPr="00F3155A">
        <w:rPr>
          <w:rFonts w:ascii="Times New Roman" w:eastAsia="Times New Roman" w:hAnsi="Times New Roman" w:cs="Times New Roman"/>
          <w:sz w:val="24"/>
          <w:szCs w:val="24"/>
          <w:lang w:eastAsia="pt-BR"/>
        </w:rPr>
        <w:t>Um poliedro é regular se todas as suas faces são regiões poligonais regulares com </w:t>
      </w:r>
      <w:r w:rsidRPr="00F3155A">
        <w:rPr>
          <w:rFonts w:ascii="Times New Roman" w:eastAsia="Times New Roman" w:hAnsi="Times New Roman" w:cs="Times New Roman"/>
          <w:i/>
          <w:iCs/>
          <w:sz w:val="24"/>
          <w:szCs w:val="24"/>
          <w:lang w:eastAsia="pt-BR"/>
        </w:rPr>
        <w:t>n</w:t>
      </w:r>
      <w:r w:rsidRPr="00F3155A">
        <w:rPr>
          <w:rFonts w:ascii="Times New Roman" w:eastAsia="Times New Roman" w:hAnsi="Times New Roman" w:cs="Times New Roman"/>
          <w:sz w:val="24"/>
          <w:szCs w:val="24"/>
          <w:lang w:eastAsia="pt-BR"/>
        </w:rPr>
        <w:t> lados, o que significa que o mesmo número de arestas se encontram em cada vértice.</w:t>
      </w:r>
    </w:p>
    <w:tbl>
      <w:tblPr>
        <w:tblW w:w="768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tab"/>
      </w:tblPr>
      <w:tblGrid>
        <w:gridCol w:w="2786"/>
        <w:gridCol w:w="2786"/>
        <w:gridCol w:w="2108"/>
      </w:tblGrid>
      <w:tr w:rsidR="00F3155A" w:rsidRPr="00F3155A" w:rsidTr="00F3155A">
        <w:trPr>
          <w:jc w:val="center"/>
        </w:trPr>
        <w:tc>
          <w:tcPr>
            <w:tcW w:w="2970" w:type="dxa"/>
            <w:tcBorders>
              <w:top w:val="outset" w:sz="6" w:space="0" w:color="auto"/>
              <w:left w:val="outset" w:sz="6" w:space="0" w:color="auto"/>
              <w:bottom w:val="outset" w:sz="6" w:space="0" w:color="auto"/>
              <w:right w:val="outset" w:sz="6" w:space="0" w:color="auto"/>
            </w:tcBorders>
            <w:shd w:val="clear" w:color="auto" w:fill="FFD700"/>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Tetraedro</w:t>
            </w:r>
          </w:p>
        </w:tc>
        <w:tc>
          <w:tcPr>
            <w:tcW w:w="2970" w:type="dxa"/>
            <w:tcBorders>
              <w:top w:val="outset" w:sz="6" w:space="0" w:color="auto"/>
              <w:left w:val="outset" w:sz="6" w:space="0" w:color="auto"/>
              <w:bottom w:val="outset" w:sz="6" w:space="0" w:color="auto"/>
              <w:right w:val="outset" w:sz="6" w:space="0" w:color="auto"/>
            </w:tcBorders>
            <w:shd w:val="clear" w:color="auto" w:fill="FFD700"/>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Hexaedro (cubo)</w:t>
            </w:r>
          </w:p>
        </w:tc>
        <w:tc>
          <w:tcPr>
            <w:tcW w:w="2250" w:type="dxa"/>
            <w:tcBorders>
              <w:top w:val="outset" w:sz="6" w:space="0" w:color="auto"/>
              <w:left w:val="outset" w:sz="6" w:space="0" w:color="auto"/>
              <w:bottom w:val="outset" w:sz="6" w:space="0" w:color="auto"/>
              <w:right w:val="outset" w:sz="6" w:space="0" w:color="auto"/>
            </w:tcBorders>
            <w:shd w:val="clear" w:color="auto" w:fill="FFD700"/>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Octaedro</w:t>
            </w:r>
          </w:p>
        </w:tc>
      </w:tr>
      <w:tr w:rsidR="00F3155A" w:rsidRPr="00F3155A" w:rsidTr="00F315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noProof/>
                <w:sz w:val="24"/>
                <w:szCs w:val="24"/>
                <w:lang w:eastAsia="pt-BR"/>
              </w:rPr>
              <w:drawing>
                <wp:inline distT="0" distB="0" distL="0" distR="0">
                  <wp:extent cx="1541780" cy="1595120"/>
                  <wp:effectExtent l="0" t="0" r="1270" b="5080"/>
                  <wp:docPr id="8" name="Imagem 8" descr="poliedro01.png">
                    <a:hlinkClick xmlns:a="http://schemas.openxmlformats.org/drawingml/2006/main" r:id="rId4"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iedro01.png">
                            <a:hlinkClick r:id="rId4" tgtFrame="&quot;_blank&quot;"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1780" cy="159512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noProof/>
                <w:sz w:val="24"/>
                <w:szCs w:val="24"/>
                <w:lang w:eastAsia="pt-BR"/>
              </w:rPr>
              <w:drawing>
                <wp:inline distT="0" distB="0" distL="0" distR="0">
                  <wp:extent cx="1541780" cy="1595120"/>
                  <wp:effectExtent l="0" t="0" r="1270" b="5080"/>
                  <wp:docPr id="7" name="Imagem 7" descr="poliedro02.png">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iedro02.png">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1780" cy="159512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noProof/>
                <w:sz w:val="24"/>
                <w:szCs w:val="24"/>
                <w:lang w:eastAsia="pt-BR"/>
              </w:rPr>
              <w:drawing>
                <wp:inline distT="0" distB="0" distL="0" distR="0">
                  <wp:extent cx="1158875" cy="1552575"/>
                  <wp:effectExtent l="0" t="0" r="3175" b="9525"/>
                  <wp:docPr id="6" name="Imagem 6" descr="poliedro03.png">
                    <a:hlinkClick xmlns:a="http://schemas.openxmlformats.org/drawingml/2006/main" r:id="rId8"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liedro03.png">
                            <a:hlinkClick r:id="rId8" tgtFrame="&quot;_blank&quot;"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8875" cy="1552575"/>
                          </a:xfrm>
                          <a:prstGeom prst="rect">
                            <a:avLst/>
                          </a:prstGeom>
                          <a:noFill/>
                          <a:ln>
                            <a:noFill/>
                          </a:ln>
                        </pic:spPr>
                      </pic:pic>
                    </a:graphicData>
                  </a:graphic>
                </wp:inline>
              </w:drawing>
            </w:r>
          </w:p>
        </w:tc>
      </w:tr>
    </w:tbl>
    <w:p w:rsidR="00F3155A" w:rsidRPr="00F3155A" w:rsidRDefault="00F3155A" w:rsidP="00F3155A">
      <w:pPr>
        <w:shd w:val="clear" w:color="auto" w:fill="FFFFFF"/>
        <w:spacing w:after="0" w:line="240" w:lineRule="auto"/>
        <w:rPr>
          <w:rFonts w:ascii="Times New Roman" w:eastAsia="Times New Roman" w:hAnsi="Times New Roman" w:cs="Times New Roman"/>
          <w:sz w:val="24"/>
          <w:szCs w:val="24"/>
          <w:lang w:eastAsia="pt-BR"/>
        </w:rPr>
      </w:pPr>
      <w:r w:rsidRPr="00F3155A">
        <w:rPr>
          <w:rFonts w:ascii="Times New Roman" w:eastAsia="Times New Roman" w:hAnsi="Times New Roman" w:cs="Times New Roman"/>
          <w:sz w:val="24"/>
          <w:szCs w:val="24"/>
          <w:lang w:eastAsia="pt-BR"/>
        </w:rPr>
        <w:br/>
      </w:r>
    </w:p>
    <w:p w:rsidR="00F3155A" w:rsidRPr="00F3155A" w:rsidRDefault="00F3155A" w:rsidP="00F3155A">
      <w:pPr>
        <w:shd w:val="clear" w:color="auto" w:fill="FFFFFF"/>
        <w:spacing w:after="150" w:line="240" w:lineRule="auto"/>
        <w:rPr>
          <w:rFonts w:ascii="Times New Roman" w:eastAsia="Times New Roman" w:hAnsi="Times New Roman" w:cs="Times New Roman"/>
          <w:sz w:val="24"/>
          <w:szCs w:val="24"/>
          <w:lang w:eastAsia="pt-BR"/>
        </w:rPr>
      </w:pPr>
      <w:r w:rsidRPr="00F3155A">
        <w:rPr>
          <w:rFonts w:ascii="Times New Roman" w:eastAsia="Times New Roman" w:hAnsi="Times New Roman" w:cs="Times New Roman"/>
          <w:b/>
          <w:bCs/>
          <w:sz w:val="24"/>
          <w:szCs w:val="24"/>
          <w:lang w:eastAsia="pt-BR"/>
        </w:rPr>
        <w:t>Características dos poliedros convexos</w:t>
      </w:r>
    </w:p>
    <w:p w:rsidR="00F3155A" w:rsidRPr="00F3155A" w:rsidRDefault="00F3155A" w:rsidP="00F3155A">
      <w:pPr>
        <w:shd w:val="clear" w:color="auto" w:fill="FFFFFF"/>
        <w:spacing w:after="150" w:line="240" w:lineRule="auto"/>
        <w:rPr>
          <w:rFonts w:ascii="Times New Roman" w:eastAsia="Times New Roman" w:hAnsi="Times New Roman" w:cs="Times New Roman"/>
          <w:sz w:val="24"/>
          <w:szCs w:val="24"/>
          <w:lang w:eastAsia="pt-BR"/>
        </w:rPr>
      </w:pPr>
      <w:r w:rsidRPr="00F3155A">
        <w:rPr>
          <w:rFonts w:ascii="Times New Roman" w:eastAsia="Times New Roman" w:hAnsi="Times New Roman" w:cs="Times New Roman"/>
          <w:b/>
          <w:bCs/>
          <w:sz w:val="24"/>
          <w:szCs w:val="24"/>
          <w:lang w:eastAsia="pt-BR"/>
        </w:rPr>
        <w:t>Notações para poliedros convexos:</w:t>
      </w:r>
      <w:r w:rsidRPr="00F3155A">
        <w:rPr>
          <w:rFonts w:ascii="Times New Roman" w:eastAsia="Times New Roman" w:hAnsi="Times New Roman" w:cs="Times New Roman"/>
          <w:sz w:val="24"/>
          <w:szCs w:val="24"/>
          <w:lang w:eastAsia="pt-BR"/>
        </w:rPr>
        <w:t> V: Número de vértices, F: Número de faces, A: Número de arestas, n: Número de lados da região poligonal regular (de cada face), a: Medida da aresta A e m: Número de ângulos entre as arestas do poliedro convexo.</w:t>
      </w:r>
    </w:p>
    <w:p w:rsidR="00F3155A" w:rsidRPr="00F3155A" w:rsidRDefault="00F3155A" w:rsidP="00F3155A">
      <w:pPr>
        <w:shd w:val="clear" w:color="auto" w:fill="FFFFFF"/>
        <w:spacing w:after="0" w:line="240" w:lineRule="auto"/>
        <w:rPr>
          <w:rFonts w:ascii="Times New Roman" w:eastAsia="Times New Roman" w:hAnsi="Times New Roman" w:cs="Times New Roman"/>
          <w:sz w:val="24"/>
          <w:szCs w:val="24"/>
          <w:lang w:eastAsia="pt-BR"/>
        </w:rPr>
      </w:pPr>
      <w:r w:rsidRPr="00F3155A">
        <w:rPr>
          <w:rFonts w:ascii="Times New Roman" w:eastAsia="Times New Roman" w:hAnsi="Times New Roman" w:cs="Times New Roman"/>
          <w:sz w:val="24"/>
          <w:szCs w:val="24"/>
          <w:lang w:eastAsia="pt-BR"/>
        </w:rPr>
        <w:br/>
        <w:t> </w:t>
      </w:r>
    </w:p>
    <w:tbl>
      <w:tblPr>
        <w:tblW w:w="768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tab"/>
      </w:tblPr>
      <w:tblGrid>
        <w:gridCol w:w="2792"/>
        <w:gridCol w:w="4888"/>
      </w:tblGrid>
      <w:tr w:rsidR="00F3155A" w:rsidRPr="00F3155A" w:rsidTr="00F3155A">
        <w:trPr>
          <w:jc w:val="center"/>
        </w:trPr>
        <w:tc>
          <w:tcPr>
            <w:tcW w:w="0" w:type="auto"/>
            <w:tcBorders>
              <w:top w:val="outset" w:sz="6" w:space="0" w:color="auto"/>
              <w:left w:val="outset" w:sz="6" w:space="0" w:color="auto"/>
              <w:bottom w:val="outset" w:sz="6" w:space="0" w:color="auto"/>
              <w:right w:val="outset" w:sz="6" w:space="0" w:color="auto"/>
            </w:tcBorders>
            <w:shd w:val="clear" w:color="auto" w:fill="FFD700"/>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Característica do</w:t>
            </w:r>
            <w:r w:rsidRPr="00F3155A">
              <w:rPr>
                <w:rFonts w:ascii="Times New Roman" w:eastAsia="Times New Roman" w:hAnsi="Times New Roman" w:cs="Times New Roman"/>
                <w:b/>
                <w:bCs/>
                <w:sz w:val="24"/>
                <w:szCs w:val="24"/>
                <w:lang w:eastAsia="pt-BR"/>
              </w:rPr>
              <w:br/>
              <w:t>poliedro convexo</w:t>
            </w:r>
          </w:p>
        </w:tc>
        <w:tc>
          <w:tcPr>
            <w:tcW w:w="0" w:type="auto"/>
            <w:tcBorders>
              <w:top w:val="outset" w:sz="6" w:space="0" w:color="auto"/>
              <w:left w:val="outset" w:sz="6" w:space="0" w:color="auto"/>
              <w:bottom w:val="outset" w:sz="6" w:space="0" w:color="auto"/>
              <w:right w:val="outset" w:sz="6" w:space="0" w:color="auto"/>
            </w:tcBorders>
            <w:shd w:val="clear" w:color="auto" w:fill="FFD700"/>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Medida da característica</w:t>
            </w:r>
          </w:p>
        </w:tc>
      </w:tr>
      <w:tr w:rsidR="00F3155A" w:rsidRPr="00F3155A" w:rsidTr="00F315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sz w:val="24"/>
                <w:szCs w:val="24"/>
                <w:lang w:eastAsia="pt-BR"/>
              </w:rPr>
            </w:pPr>
            <w:r w:rsidRPr="00F3155A">
              <w:rPr>
                <w:rFonts w:ascii="Times New Roman" w:eastAsia="Times New Roman" w:hAnsi="Times New Roman" w:cs="Times New Roman"/>
                <w:b/>
                <w:bCs/>
                <w:sz w:val="24"/>
                <w:szCs w:val="24"/>
                <w:lang w:eastAsia="pt-BR"/>
              </w:rPr>
              <w:t>Relação de Euler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i/>
                <w:iCs/>
                <w:sz w:val="24"/>
                <w:szCs w:val="24"/>
                <w:lang w:eastAsia="pt-BR"/>
              </w:rPr>
              <w:t>V + F = A + 2</w:t>
            </w:r>
          </w:p>
        </w:tc>
      </w:tr>
      <w:tr w:rsidR="00F3155A" w:rsidRPr="00F3155A" w:rsidTr="00F315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sz w:val="24"/>
                <w:szCs w:val="24"/>
                <w:lang w:eastAsia="pt-BR"/>
              </w:rPr>
            </w:pPr>
            <w:r w:rsidRPr="00F3155A">
              <w:rPr>
                <w:rFonts w:ascii="Times New Roman" w:eastAsia="Times New Roman" w:hAnsi="Times New Roman" w:cs="Times New Roman"/>
                <w:b/>
                <w:bCs/>
                <w:sz w:val="24"/>
                <w:szCs w:val="24"/>
                <w:lang w:eastAsia="pt-BR"/>
              </w:rPr>
              <w:t>Número </w:t>
            </w:r>
            <w:r w:rsidRPr="00F3155A">
              <w:rPr>
                <w:rFonts w:ascii="Times New Roman" w:eastAsia="Times New Roman" w:hAnsi="Times New Roman" w:cs="Times New Roman"/>
                <w:b/>
                <w:bCs/>
                <w:i/>
                <w:iCs/>
                <w:sz w:val="24"/>
                <w:szCs w:val="24"/>
                <w:lang w:eastAsia="pt-BR"/>
              </w:rPr>
              <w:t>m</w:t>
            </w:r>
            <w:r w:rsidRPr="00F3155A">
              <w:rPr>
                <w:rFonts w:ascii="Times New Roman" w:eastAsia="Times New Roman" w:hAnsi="Times New Roman" w:cs="Times New Roman"/>
                <w:b/>
                <w:bCs/>
                <w:sz w:val="24"/>
                <w:szCs w:val="24"/>
                <w:lang w:eastAsia="pt-BR"/>
              </w:rPr>
              <w:t> de ângulos diedrais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i/>
                <w:iCs/>
                <w:sz w:val="24"/>
                <w:szCs w:val="24"/>
                <w:lang w:eastAsia="pt-BR"/>
              </w:rPr>
              <w:t>m = 2 A</w:t>
            </w:r>
          </w:p>
        </w:tc>
      </w:tr>
      <w:tr w:rsidR="00F3155A" w:rsidRPr="00F3155A" w:rsidTr="00F315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sz w:val="24"/>
                <w:szCs w:val="24"/>
                <w:lang w:eastAsia="pt-BR"/>
              </w:rPr>
            </w:pPr>
            <w:r w:rsidRPr="00F3155A">
              <w:rPr>
                <w:rFonts w:ascii="Times New Roman" w:eastAsia="Times New Roman" w:hAnsi="Times New Roman" w:cs="Times New Roman"/>
                <w:b/>
                <w:bCs/>
                <w:sz w:val="24"/>
                <w:szCs w:val="24"/>
                <w:lang w:eastAsia="pt-BR"/>
              </w:rPr>
              <w:t>Ângulo diedral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noProof/>
                <w:sz w:val="24"/>
                <w:szCs w:val="24"/>
                <w:lang w:eastAsia="pt-BR"/>
              </w:rPr>
              <w:drawing>
                <wp:inline distT="0" distB="0" distL="0" distR="0">
                  <wp:extent cx="2934335" cy="520700"/>
                  <wp:effectExtent l="0" t="0" r="0" b="0"/>
                  <wp:docPr id="5" name="Imagem 5" descr="poliedro04.png">
                    <a:hlinkClick xmlns:a="http://schemas.openxmlformats.org/drawingml/2006/main" r:id="rId10"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iedro04.png">
                            <a:hlinkClick r:id="rId10" tgtFrame="&quot;_blank&quot;"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4335" cy="520700"/>
                          </a:xfrm>
                          <a:prstGeom prst="rect">
                            <a:avLst/>
                          </a:prstGeom>
                          <a:noFill/>
                          <a:ln>
                            <a:noFill/>
                          </a:ln>
                        </pic:spPr>
                      </pic:pic>
                    </a:graphicData>
                  </a:graphic>
                </wp:inline>
              </w:drawing>
            </w:r>
          </w:p>
        </w:tc>
      </w:tr>
      <w:tr w:rsidR="00F3155A" w:rsidRPr="00F3155A" w:rsidTr="00F315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sz w:val="24"/>
                <w:szCs w:val="24"/>
                <w:lang w:eastAsia="pt-BR"/>
              </w:rPr>
            </w:pPr>
            <w:r w:rsidRPr="00F3155A">
              <w:rPr>
                <w:rFonts w:ascii="Times New Roman" w:eastAsia="Times New Roman" w:hAnsi="Times New Roman" w:cs="Times New Roman"/>
                <w:b/>
                <w:bCs/>
                <w:sz w:val="24"/>
                <w:szCs w:val="24"/>
                <w:lang w:eastAsia="pt-BR"/>
              </w:rPr>
              <w:t>Raio do círculo inscrito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noProof/>
                <w:sz w:val="24"/>
                <w:szCs w:val="24"/>
                <w:lang w:eastAsia="pt-BR"/>
              </w:rPr>
              <w:drawing>
                <wp:inline distT="0" distB="0" distL="0" distR="0">
                  <wp:extent cx="2062480" cy="520700"/>
                  <wp:effectExtent l="0" t="0" r="0" b="0"/>
                  <wp:docPr id="4" name="Imagem 4" descr="poliedro05.png">
                    <a:hlinkClick xmlns:a="http://schemas.openxmlformats.org/drawingml/2006/main" r:id="rId12"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liedro05.png">
                            <a:hlinkClick r:id="rId12" tgtFrame="&quot;_blank&quot;"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2480" cy="520700"/>
                          </a:xfrm>
                          <a:prstGeom prst="rect">
                            <a:avLst/>
                          </a:prstGeom>
                          <a:noFill/>
                          <a:ln>
                            <a:noFill/>
                          </a:ln>
                        </pic:spPr>
                      </pic:pic>
                    </a:graphicData>
                  </a:graphic>
                </wp:inline>
              </w:drawing>
            </w:r>
          </w:p>
        </w:tc>
      </w:tr>
      <w:tr w:rsidR="00F3155A" w:rsidRPr="00F3155A" w:rsidTr="00F315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sz w:val="24"/>
                <w:szCs w:val="24"/>
                <w:lang w:eastAsia="pt-BR"/>
              </w:rPr>
            </w:pPr>
            <w:r w:rsidRPr="00F3155A">
              <w:rPr>
                <w:rFonts w:ascii="Times New Roman" w:eastAsia="Times New Roman" w:hAnsi="Times New Roman" w:cs="Times New Roman"/>
                <w:b/>
                <w:bCs/>
                <w:sz w:val="24"/>
                <w:szCs w:val="24"/>
                <w:lang w:eastAsia="pt-BR"/>
              </w:rPr>
              <w:t>Raio do círculo circunscrito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noProof/>
                <w:sz w:val="24"/>
                <w:szCs w:val="24"/>
                <w:lang w:eastAsia="pt-BR"/>
              </w:rPr>
              <w:drawing>
                <wp:inline distT="0" distB="0" distL="0" distR="0">
                  <wp:extent cx="2339340" cy="520700"/>
                  <wp:effectExtent l="0" t="0" r="3810" b="0"/>
                  <wp:docPr id="3" name="Imagem 3" descr="poliedro06.png">
                    <a:hlinkClick xmlns:a="http://schemas.openxmlformats.org/drawingml/2006/main" r:id="rId14"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liedro06.png">
                            <a:hlinkClick r:id="rId14" tgtFrame="&quot;_blank&quot;" tooltip="&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9340" cy="520700"/>
                          </a:xfrm>
                          <a:prstGeom prst="rect">
                            <a:avLst/>
                          </a:prstGeom>
                          <a:noFill/>
                          <a:ln>
                            <a:noFill/>
                          </a:ln>
                        </pic:spPr>
                      </pic:pic>
                    </a:graphicData>
                  </a:graphic>
                </wp:inline>
              </w:drawing>
            </w:r>
          </w:p>
        </w:tc>
      </w:tr>
      <w:tr w:rsidR="00F3155A" w:rsidRPr="00F3155A" w:rsidTr="00F315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sz w:val="24"/>
                <w:szCs w:val="24"/>
                <w:lang w:eastAsia="pt-BR"/>
              </w:rPr>
            </w:pPr>
            <w:r w:rsidRPr="00F3155A">
              <w:rPr>
                <w:rFonts w:ascii="Times New Roman" w:eastAsia="Times New Roman" w:hAnsi="Times New Roman" w:cs="Times New Roman"/>
                <w:b/>
                <w:bCs/>
                <w:sz w:val="24"/>
                <w:szCs w:val="24"/>
                <w:lang w:eastAsia="pt-BR"/>
              </w:rPr>
              <w:t>Área da superfície externa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noProof/>
                <w:sz w:val="24"/>
                <w:szCs w:val="24"/>
                <w:lang w:eastAsia="pt-BR"/>
              </w:rPr>
              <w:drawing>
                <wp:inline distT="0" distB="0" distL="0" distR="0">
                  <wp:extent cx="2222500" cy="520700"/>
                  <wp:effectExtent l="0" t="0" r="6350" b="0"/>
                  <wp:docPr id="2" name="Imagem 2" descr="poliedro07.png">
                    <a:hlinkClick xmlns:a="http://schemas.openxmlformats.org/drawingml/2006/main" r:id="rId1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liedro07.png">
                            <a:hlinkClick r:id="rId16" tgtFrame="&quot;_blank&quot;" tooltip="&quot;&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22500" cy="520700"/>
                          </a:xfrm>
                          <a:prstGeom prst="rect">
                            <a:avLst/>
                          </a:prstGeom>
                          <a:noFill/>
                          <a:ln>
                            <a:noFill/>
                          </a:ln>
                        </pic:spPr>
                      </pic:pic>
                    </a:graphicData>
                  </a:graphic>
                </wp:inline>
              </w:drawing>
            </w:r>
          </w:p>
        </w:tc>
      </w:tr>
      <w:tr w:rsidR="00F3155A" w:rsidRPr="00F3155A" w:rsidTr="00F315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sz w:val="24"/>
                <w:szCs w:val="24"/>
                <w:lang w:eastAsia="pt-BR"/>
              </w:rPr>
            </w:pPr>
            <w:r w:rsidRPr="00F3155A">
              <w:rPr>
                <w:rFonts w:ascii="Times New Roman" w:eastAsia="Times New Roman" w:hAnsi="Times New Roman" w:cs="Times New Roman"/>
                <w:b/>
                <w:bCs/>
                <w:sz w:val="24"/>
                <w:szCs w:val="24"/>
                <w:lang w:eastAsia="pt-BR"/>
              </w:rPr>
              <w:lastRenderedPageBreak/>
              <w:t>Volume do sólido poliédrico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noProof/>
                <w:sz w:val="24"/>
                <w:szCs w:val="24"/>
                <w:lang w:eastAsia="pt-BR"/>
              </w:rPr>
              <w:drawing>
                <wp:inline distT="0" distB="0" distL="0" distR="0">
                  <wp:extent cx="3094355" cy="520700"/>
                  <wp:effectExtent l="0" t="0" r="0" b="0"/>
                  <wp:docPr id="1" name="Imagem 1" descr="poliedro08.png">
                    <a:hlinkClick xmlns:a="http://schemas.openxmlformats.org/drawingml/2006/main" r:id="rId18"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liedro08.png">
                            <a:hlinkClick r:id="rId18" tgtFrame="&quot;_blank&quot;" tooltip="&quot;&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94355" cy="520700"/>
                          </a:xfrm>
                          <a:prstGeom prst="rect">
                            <a:avLst/>
                          </a:prstGeom>
                          <a:noFill/>
                          <a:ln>
                            <a:noFill/>
                          </a:ln>
                        </pic:spPr>
                      </pic:pic>
                    </a:graphicData>
                  </a:graphic>
                </wp:inline>
              </w:drawing>
            </w:r>
          </w:p>
        </w:tc>
      </w:tr>
    </w:tbl>
    <w:p w:rsidR="00F3155A" w:rsidRPr="00F3155A" w:rsidRDefault="00F3155A" w:rsidP="00F3155A">
      <w:pPr>
        <w:shd w:val="clear" w:color="auto" w:fill="FFFFFF"/>
        <w:spacing w:after="0" w:line="240" w:lineRule="auto"/>
        <w:rPr>
          <w:rFonts w:ascii="Times New Roman" w:eastAsia="Times New Roman" w:hAnsi="Times New Roman" w:cs="Times New Roman"/>
          <w:sz w:val="24"/>
          <w:szCs w:val="24"/>
          <w:lang w:eastAsia="pt-BR"/>
        </w:rPr>
      </w:pPr>
      <w:r w:rsidRPr="00F3155A">
        <w:rPr>
          <w:rFonts w:ascii="Times New Roman" w:eastAsia="Times New Roman" w:hAnsi="Times New Roman" w:cs="Times New Roman"/>
          <w:sz w:val="24"/>
          <w:szCs w:val="24"/>
          <w:lang w:eastAsia="pt-BR"/>
        </w:rPr>
        <w:br/>
      </w:r>
    </w:p>
    <w:p w:rsidR="00F3155A" w:rsidRPr="00F3155A" w:rsidRDefault="00F3155A" w:rsidP="00F3155A">
      <w:pPr>
        <w:shd w:val="clear" w:color="auto" w:fill="FFFFFF"/>
        <w:spacing w:after="150" w:line="240" w:lineRule="auto"/>
        <w:rPr>
          <w:rFonts w:ascii="Times New Roman" w:eastAsia="Times New Roman" w:hAnsi="Times New Roman" w:cs="Times New Roman"/>
          <w:sz w:val="24"/>
          <w:szCs w:val="24"/>
          <w:lang w:eastAsia="pt-BR"/>
        </w:rPr>
      </w:pPr>
      <w:r w:rsidRPr="00F3155A">
        <w:rPr>
          <w:rFonts w:ascii="Times New Roman" w:eastAsia="Times New Roman" w:hAnsi="Times New Roman" w:cs="Times New Roman"/>
          <w:b/>
          <w:bCs/>
          <w:sz w:val="24"/>
          <w:szCs w:val="24"/>
          <w:lang w:eastAsia="pt-BR"/>
        </w:rPr>
        <w:t>Relações de Euler em poliedros regulares</w:t>
      </w:r>
    </w:p>
    <w:p w:rsidR="00F3155A" w:rsidRPr="00F3155A" w:rsidRDefault="00F3155A" w:rsidP="00F3155A">
      <w:pPr>
        <w:shd w:val="clear" w:color="auto" w:fill="FFFFFF"/>
        <w:spacing w:after="150" w:line="240" w:lineRule="auto"/>
        <w:rPr>
          <w:rFonts w:ascii="Times New Roman" w:eastAsia="Times New Roman" w:hAnsi="Times New Roman" w:cs="Times New Roman"/>
          <w:sz w:val="24"/>
          <w:szCs w:val="24"/>
          <w:lang w:eastAsia="pt-BR"/>
        </w:rPr>
      </w:pPr>
      <w:r w:rsidRPr="00F3155A">
        <w:rPr>
          <w:rFonts w:ascii="Times New Roman" w:eastAsia="Times New Roman" w:hAnsi="Times New Roman" w:cs="Times New Roman"/>
          <w:sz w:val="24"/>
          <w:szCs w:val="24"/>
          <w:lang w:eastAsia="pt-BR"/>
        </w:rPr>
        <w:t>As relações de Euler são duas importantes relações entre o número </w:t>
      </w:r>
      <w:r w:rsidRPr="00F3155A">
        <w:rPr>
          <w:rFonts w:ascii="Times New Roman" w:eastAsia="Times New Roman" w:hAnsi="Times New Roman" w:cs="Times New Roman"/>
          <w:i/>
          <w:iCs/>
          <w:sz w:val="24"/>
          <w:szCs w:val="24"/>
          <w:lang w:eastAsia="pt-BR"/>
        </w:rPr>
        <w:t>F</w:t>
      </w:r>
      <w:r w:rsidRPr="00F3155A">
        <w:rPr>
          <w:rFonts w:ascii="Times New Roman" w:eastAsia="Times New Roman" w:hAnsi="Times New Roman" w:cs="Times New Roman"/>
          <w:sz w:val="24"/>
          <w:szCs w:val="24"/>
          <w:lang w:eastAsia="pt-BR"/>
        </w:rPr>
        <w:t> de faces, o número </w:t>
      </w:r>
      <w:r w:rsidRPr="00F3155A">
        <w:rPr>
          <w:rFonts w:ascii="Times New Roman" w:eastAsia="Times New Roman" w:hAnsi="Times New Roman" w:cs="Times New Roman"/>
          <w:i/>
          <w:iCs/>
          <w:sz w:val="24"/>
          <w:szCs w:val="24"/>
          <w:lang w:eastAsia="pt-BR"/>
        </w:rPr>
        <w:t>V</w:t>
      </w:r>
      <w:r w:rsidRPr="00F3155A">
        <w:rPr>
          <w:rFonts w:ascii="Times New Roman" w:eastAsia="Times New Roman" w:hAnsi="Times New Roman" w:cs="Times New Roman"/>
          <w:sz w:val="24"/>
          <w:szCs w:val="24"/>
          <w:lang w:eastAsia="pt-BR"/>
        </w:rPr>
        <w:t> de vértices, o número </w:t>
      </w:r>
      <w:r w:rsidRPr="00F3155A">
        <w:rPr>
          <w:rFonts w:ascii="Times New Roman" w:eastAsia="Times New Roman" w:hAnsi="Times New Roman" w:cs="Times New Roman"/>
          <w:i/>
          <w:iCs/>
          <w:sz w:val="24"/>
          <w:szCs w:val="24"/>
          <w:lang w:eastAsia="pt-BR"/>
        </w:rPr>
        <w:t>A</w:t>
      </w:r>
      <w:r w:rsidRPr="00F3155A">
        <w:rPr>
          <w:rFonts w:ascii="Times New Roman" w:eastAsia="Times New Roman" w:hAnsi="Times New Roman" w:cs="Times New Roman"/>
          <w:sz w:val="24"/>
          <w:szCs w:val="24"/>
          <w:lang w:eastAsia="pt-BR"/>
        </w:rPr>
        <w:t> de arestas e o número </w:t>
      </w:r>
      <w:r w:rsidRPr="00F3155A">
        <w:rPr>
          <w:rFonts w:ascii="Times New Roman" w:eastAsia="Times New Roman" w:hAnsi="Times New Roman" w:cs="Times New Roman"/>
          <w:i/>
          <w:iCs/>
          <w:sz w:val="24"/>
          <w:szCs w:val="24"/>
          <w:lang w:eastAsia="pt-BR"/>
        </w:rPr>
        <w:t>m</w:t>
      </w:r>
      <w:r w:rsidRPr="00F3155A">
        <w:rPr>
          <w:rFonts w:ascii="Times New Roman" w:eastAsia="Times New Roman" w:hAnsi="Times New Roman" w:cs="Times New Roman"/>
          <w:sz w:val="24"/>
          <w:szCs w:val="24"/>
          <w:lang w:eastAsia="pt-BR"/>
        </w:rPr>
        <w:t> de ângulos entre as arestas.</w:t>
      </w:r>
    </w:p>
    <w:p w:rsidR="00F3155A" w:rsidRPr="00F3155A" w:rsidRDefault="00F3155A" w:rsidP="00F3155A">
      <w:pPr>
        <w:shd w:val="clear" w:color="auto" w:fill="FFFFFF"/>
        <w:spacing w:after="150" w:line="240" w:lineRule="auto"/>
        <w:rPr>
          <w:rFonts w:ascii="Times New Roman" w:eastAsia="Times New Roman" w:hAnsi="Times New Roman" w:cs="Times New Roman"/>
          <w:sz w:val="24"/>
          <w:szCs w:val="24"/>
          <w:lang w:eastAsia="pt-BR"/>
        </w:rPr>
      </w:pPr>
      <w:r w:rsidRPr="00F3155A">
        <w:rPr>
          <w:rFonts w:ascii="Times New Roman" w:eastAsia="Times New Roman" w:hAnsi="Times New Roman" w:cs="Times New Roman"/>
          <w:i/>
          <w:iCs/>
          <w:sz w:val="24"/>
          <w:szCs w:val="24"/>
          <w:lang w:eastAsia="pt-BR"/>
        </w:rPr>
        <w:t>F</w:t>
      </w:r>
      <w:r w:rsidRPr="00F3155A">
        <w:rPr>
          <w:rFonts w:ascii="Times New Roman" w:eastAsia="Times New Roman" w:hAnsi="Times New Roman" w:cs="Times New Roman"/>
          <w:sz w:val="24"/>
          <w:szCs w:val="24"/>
          <w:lang w:eastAsia="pt-BR"/>
        </w:rPr>
        <w:t> + </w:t>
      </w:r>
      <w:r w:rsidRPr="00F3155A">
        <w:rPr>
          <w:rFonts w:ascii="Times New Roman" w:eastAsia="Times New Roman" w:hAnsi="Times New Roman" w:cs="Times New Roman"/>
          <w:i/>
          <w:iCs/>
          <w:sz w:val="24"/>
          <w:szCs w:val="24"/>
          <w:lang w:eastAsia="pt-BR"/>
        </w:rPr>
        <w:t>V</w:t>
      </w:r>
      <w:r w:rsidRPr="00F3155A">
        <w:rPr>
          <w:rFonts w:ascii="Times New Roman" w:eastAsia="Times New Roman" w:hAnsi="Times New Roman" w:cs="Times New Roman"/>
          <w:sz w:val="24"/>
          <w:szCs w:val="24"/>
          <w:lang w:eastAsia="pt-BR"/>
        </w:rPr>
        <w:t> = </w:t>
      </w:r>
      <w:r w:rsidRPr="00F3155A">
        <w:rPr>
          <w:rFonts w:ascii="Times New Roman" w:eastAsia="Times New Roman" w:hAnsi="Times New Roman" w:cs="Times New Roman"/>
          <w:i/>
          <w:iCs/>
          <w:sz w:val="24"/>
          <w:szCs w:val="24"/>
          <w:lang w:eastAsia="pt-BR"/>
        </w:rPr>
        <w:t>A</w:t>
      </w:r>
      <w:r w:rsidRPr="00F3155A">
        <w:rPr>
          <w:rFonts w:ascii="Times New Roman" w:eastAsia="Times New Roman" w:hAnsi="Times New Roman" w:cs="Times New Roman"/>
          <w:sz w:val="24"/>
          <w:szCs w:val="24"/>
          <w:lang w:eastAsia="pt-BR"/>
        </w:rPr>
        <w:t> + 2,      </w:t>
      </w:r>
      <w:r w:rsidRPr="00F3155A">
        <w:rPr>
          <w:rFonts w:ascii="Times New Roman" w:eastAsia="Times New Roman" w:hAnsi="Times New Roman" w:cs="Times New Roman"/>
          <w:i/>
          <w:iCs/>
          <w:sz w:val="24"/>
          <w:szCs w:val="24"/>
          <w:lang w:eastAsia="pt-BR"/>
        </w:rPr>
        <w:t>m</w:t>
      </w:r>
      <w:r w:rsidRPr="00F3155A">
        <w:rPr>
          <w:rFonts w:ascii="Times New Roman" w:eastAsia="Times New Roman" w:hAnsi="Times New Roman" w:cs="Times New Roman"/>
          <w:sz w:val="24"/>
          <w:szCs w:val="24"/>
          <w:lang w:eastAsia="pt-BR"/>
        </w:rPr>
        <w:t> = 2 </w:t>
      </w:r>
      <w:r w:rsidRPr="00F3155A">
        <w:rPr>
          <w:rFonts w:ascii="Times New Roman" w:eastAsia="Times New Roman" w:hAnsi="Times New Roman" w:cs="Times New Roman"/>
          <w:i/>
          <w:iCs/>
          <w:sz w:val="24"/>
          <w:szCs w:val="24"/>
          <w:lang w:eastAsia="pt-BR"/>
        </w:rPr>
        <w:t>A</w:t>
      </w:r>
    </w:p>
    <w:p w:rsidR="00F3155A" w:rsidRPr="00F3155A" w:rsidRDefault="00F3155A" w:rsidP="00F3155A">
      <w:pPr>
        <w:shd w:val="clear" w:color="auto" w:fill="FFFFFF"/>
        <w:spacing w:after="150" w:line="240" w:lineRule="auto"/>
        <w:rPr>
          <w:rFonts w:ascii="Times New Roman" w:eastAsia="Times New Roman" w:hAnsi="Times New Roman" w:cs="Times New Roman"/>
          <w:sz w:val="24"/>
          <w:szCs w:val="24"/>
          <w:lang w:eastAsia="pt-BR"/>
        </w:rPr>
      </w:pPr>
      <w:r w:rsidRPr="00F3155A">
        <w:rPr>
          <w:rFonts w:ascii="Times New Roman" w:eastAsia="Times New Roman" w:hAnsi="Times New Roman" w:cs="Times New Roman"/>
          <w:sz w:val="24"/>
          <w:szCs w:val="24"/>
          <w:lang w:eastAsia="pt-BR"/>
        </w:rPr>
        <w:t>Na tabela abaixo, você pode observar o cumprimento de tais relações para os cinco (5) poliedros regulares convexos.</w:t>
      </w:r>
    </w:p>
    <w:tbl>
      <w:tblPr>
        <w:tblW w:w="6645"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tab"/>
      </w:tblPr>
      <w:tblGrid>
        <w:gridCol w:w="1685"/>
        <w:gridCol w:w="1136"/>
        <w:gridCol w:w="618"/>
        <w:gridCol w:w="898"/>
        <w:gridCol w:w="828"/>
        <w:gridCol w:w="1480"/>
      </w:tblGrid>
      <w:tr w:rsidR="00F3155A" w:rsidRPr="00F3155A" w:rsidTr="00F3155A">
        <w:trPr>
          <w:jc w:val="center"/>
        </w:trPr>
        <w:tc>
          <w:tcPr>
            <w:tcW w:w="1605" w:type="dxa"/>
            <w:tcBorders>
              <w:top w:val="outset" w:sz="6" w:space="0" w:color="auto"/>
              <w:left w:val="outset" w:sz="6" w:space="0" w:color="auto"/>
              <w:bottom w:val="outset" w:sz="6" w:space="0" w:color="auto"/>
              <w:right w:val="outset" w:sz="6" w:space="0" w:color="auto"/>
            </w:tcBorders>
            <w:shd w:val="clear" w:color="auto" w:fill="FFD700"/>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Poliedro regular</w:t>
            </w:r>
            <w:r w:rsidRPr="00F3155A">
              <w:rPr>
                <w:rFonts w:ascii="Times New Roman" w:eastAsia="Times New Roman" w:hAnsi="Times New Roman" w:cs="Times New Roman"/>
                <w:b/>
                <w:bCs/>
                <w:sz w:val="24"/>
                <w:szCs w:val="24"/>
                <w:lang w:eastAsia="pt-BR"/>
              </w:rPr>
              <w:br/>
              <w:t>convexo</w:t>
            </w:r>
          </w:p>
        </w:tc>
        <w:tc>
          <w:tcPr>
            <w:tcW w:w="1035" w:type="dxa"/>
            <w:tcBorders>
              <w:top w:val="outset" w:sz="6" w:space="0" w:color="auto"/>
              <w:left w:val="outset" w:sz="6" w:space="0" w:color="auto"/>
              <w:bottom w:val="outset" w:sz="6" w:space="0" w:color="auto"/>
              <w:right w:val="outset" w:sz="6" w:space="0" w:color="auto"/>
            </w:tcBorders>
            <w:shd w:val="clear" w:color="auto" w:fill="FFD700"/>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Cada face</w:t>
            </w:r>
            <w:r w:rsidRPr="00F3155A">
              <w:rPr>
                <w:rFonts w:ascii="Times New Roman" w:eastAsia="Times New Roman" w:hAnsi="Times New Roman" w:cs="Times New Roman"/>
                <w:b/>
                <w:bCs/>
                <w:sz w:val="24"/>
                <w:szCs w:val="24"/>
                <w:lang w:eastAsia="pt-BR"/>
              </w:rPr>
              <w:br/>
              <w:t>é um</w:t>
            </w:r>
          </w:p>
        </w:tc>
        <w:tc>
          <w:tcPr>
            <w:tcW w:w="585" w:type="dxa"/>
            <w:tcBorders>
              <w:top w:val="outset" w:sz="6" w:space="0" w:color="auto"/>
              <w:left w:val="outset" w:sz="6" w:space="0" w:color="auto"/>
              <w:bottom w:val="outset" w:sz="6" w:space="0" w:color="auto"/>
              <w:right w:val="outset" w:sz="6" w:space="0" w:color="auto"/>
            </w:tcBorders>
            <w:shd w:val="clear" w:color="auto" w:fill="FFD700"/>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Faces</w:t>
            </w:r>
            <w:r w:rsidRPr="00F3155A">
              <w:rPr>
                <w:rFonts w:ascii="Times New Roman" w:eastAsia="Times New Roman" w:hAnsi="Times New Roman" w:cs="Times New Roman"/>
                <w:b/>
                <w:bCs/>
                <w:sz w:val="24"/>
                <w:szCs w:val="24"/>
                <w:lang w:eastAsia="pt-BR"/>
              </w:rPr>
              <w:br/>
              <w:t>(F)</w:t>
            </w:r>
          </w:p>
        </w:tc>
        <w:tc>
          <w:tcPr>
            <w:tcW w:w="840" w:type="dxa"/>
            <w:tcBorders>
              <w:top w:val="outset" w:sz="6" w:space="0" w:color="auto"/>
              <w:left w:val="outset" w:sz="6" w:space="0" w:color="auto"/>
              <w:bottom w:val="outset" w:sz="6" w:space="0" w:color="auto"/>
              <w:right w:val="outset" w:sz="6" w:space="0" w:color="auto"/>
            </w:tcBorders>
            <w:shd w:val="clear" w:color="auto" w:fill="FFD700"/>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Vértices</w:t>
            </w:r>
            <w:r w:rsidRPr="00F3155A">
              <w:rPr>
                <w:rFonts w:ascii="Times New Roman" w:eastAsia="Times New Roman" w:hAnsi="Times New Roman" w:cs="Times New Roman"/>
                <w:b/>
                <w:bCs/>
                <w:sz w:val="24"/>
                <w:szCs w:val="24"/>
                <w:lang w:eastAsia="pt-BR"/>
              </w:rPr>
              <w:br/>
              <w:t>(V)</w:t>
            </w:r>
          </w:p>
        </w:tc>
        <w:tc>
          <w:tcPr>
            <w:tcW w:w="780" w:type="dxa"/>
            <w:tcBorders>
              <w:top w:val="outset" w:sz="6" w:space="0" w:color="auto"/>
              <w:left w:val="outset" w:sz="6" w:space="0" w:color="auto"/>
              <w:bottom w:val="outset" w:sz="6" w:space="0" w:color="auto"/>
              <w:right w:val="outset" w:sz="6" w:space="0" w:color="auto"/>
            </w:tcBorders>
            <w:shd w:val="clear" w:color="auto" w:fill="FFD700"/>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Arestas</w:t>
            </w:r>
            <w:r w:rsidRPr="00F3155A">
              <w:rPr>
                <w:rFonts w:ascii="Times New Roman" w:eastAsia="Times New Roman" w:hAnsi="Times New Roman" w:cs="Times New Roman"/>
                <w:b/>
                <w:bCs/>
                <w:sz w:val="24"/>
                <w:szCs w:val="24"/>
                <w:lang w:eastAsia="pt-BR"/>
              </w:rPr>
              <w:br/>
              <w:t>(A)</w:t>
            </w:r>
          </w:p>
        </w:tc>
        <w:tc>
          <w:tcPr>
            <w:tcW w:w="1410" w:type="dxa"/>
            <w:tcBorders>
              <w:top w:val="outset" w:sz="6" w:space="0" w:color="auto"/>
              <w:left w:val="outset" w:sz="6" w:space="0" w:color="auto"/>
              <w:bottom w:val="outset" w:sz="6" w:space="0" w:color="auto"/>
              <w:right w:val="outset" w:sz="6" w:space="0" w:color="auto"/>
            </w:tcBorders>
            <w:shd w:val="clear" w:color="auto" w:fill="FFD700"/>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Ângulos entre</w:t>
            </w:r>
            <w:r w:rsidRPr="00F3155A">
              <w:rPr>
                <w:rFonts w:ascii="Times New Roman" w:eastAsia="Times New Roman" w:hAnsi="Times New Roman" w:cs="Times New Roman"/>
                <w:b/>
                <w:bCs/>
                <w:sz w:val="24"/>
                <w:szCs w:val="24"/>
                <w:lang w:eastAsia="pt-BR"/>
              </w:rPr>
              <w:br/>
              <w:t>as arestas (m)</w:t>
            </w:r>
          </w:p>
        </w:tc>
      </w:tr>
      <w:tr w:rsidR="00F3155A" w:rsidRPr="00F3155A" w:rsidTr="00F315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Tetraedro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triângulo</w:t>
            </w:r>
            <w:r w:rsidRPr="00F3155A">
              <w:rPr>
                <w:rFonts w:ascii="Times New Roman" w:eastAsia="Times New Roman" w:hAnsi="Times New Roman" w:cs="Times New Roman"/>
                <w:b/>
                <w:bCs/>
                <w:sz w:val="24"/>
                <w:szCs w:val="24"/>
                <w:lang w:eastAsia="pt-BR"/>
              </w:rPr>
              <w:br/>
              <w:t>equilátero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12</w:t>
            </w:r>
          </w:p>
        </w:tc>
      </w:tr>
      <w:tr w:rsidR="00F3155A" w:rsidRPr="00F3155A" w:rsidTr="00F315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Hexaedro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quadrado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24</w:t>
            </w:r>
          </w:p>
        </w:tc>
      </w:tr>
      <w:tr w:rsidR="00F3155A" w:rsidRPr="00F3155A" w:rsidTr="00F315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Octaedro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triângulo</w:t>
            </w:r>
            <w:r w:rsidRPr="00F3155A">
              <w:rPr>
                <w:rFonts w:ascii="Times New Roman" w:eastAsia="Times New Roman" w:hAnsi="Times New Roman" w:cs="Times New Roman"/>
                <w:b/>
                <w:bCs/>
                <w:sz w:val="24"/>
                <w:szCs w:val="24"/>
                <w:lang w:eastAsia="pt-BR"/>
              </w:rPr>
              <w:br/>
              <w:t>equilátero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24</w:t>
            </w:r>
          </w:p>
        </w:tc>
      </w:tr>
      <w:tr w:rsidR="00F3155A" w:rsidRPr="00F3155A" w:rsidTr="00F315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Dodecaedro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pentágono</w:t>
            </w:r>
            <w:r w:rsidRPr="00F3155A">
              <w:rPr>
                <w:rFonts w:ascii="Times New Roman" w:eastAsia="Times New Roman" w:hAnsi="Times New Roman" w:cs="Times New Roman"/>
                <w:b/>
                <w:bCs/>
                <w:sz w:val="24"/>
                <w:szCs w:val="24"/>
                <w:lang w:eastAsia="pt-BR"/>
              </w:rPr>
              <w:br/>
              <w:t>regular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60</w:t>
            </w:r>
          </w:p>
        </w:tc>
      </w:tr>
      <w:tr w:rsidR="00F3155A" w:rsidRPr="00F3155A" w:rsidTr="00F315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Isocaedro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triângulo</w:t>
            </w:r>
            <w:r w:rsidRPr="00F3155A">
              <w:rPr>
                <w:rFonts w:ascii="Times New Roman" w:eastAsia="Times New Roman" w:hAnsi="Times New Roman" w:cs="Times New Roman"/>
                <w:b/>
                <w:bCs/>
                <w:sz w:val="24"/>
                <w:szCs w:val="24"/>
                <w:lang w:eastAsia="pt-BR"/>
              </w:rPr>
              <w:br/>
              <w:t>equilátero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60</w:t>
            </w:r>
          </w:p>
        </w:tc>
      </w:tr>
    </w:tbl>
    <w:p w:rsidR="00F3155A" w:rsidRPr="00F3155A" w:rsidRDefault="00F3155A" w:rsidP="00F3155A">
      <w:pPr>
        <w:shd w:val="clear" w:color="auto" w:fill="FFFFFF"/>
        <w:spacing w:after="0" w:line="240" w:lineRule="auto"/>
        <w:rPr>
          <w:rFonts w:ascii="Times New Roman" w:eastAsia="Times New Roman" w:hAnsi="Times New Roman" w:cs="Times New Roman"/>
          <w:sz w:val="24"/>
          <w:szCs w:val="24"/>
          <w:lang w:eastAsia="pt-BR"/>
        </w:rPr>
      </w:pPr>
      <w:r w:rsidRPr="00F3155A">
        <w:rPr>
          <w:rFonts w:ascii="Times New Roman" w:eastAsia="Times New Roman" w:hAnsi="Times New Roman" w:cs="Times New Roman"/>
          <w:sz w:val="24"/>
          <w:szCs w:val="24"/>
          <w:lang w:eastAsia="pt-BR"/>
        </w:rPr>
        <w:br/>
      </w:r>
    </w:p>
    <w:p w:rsidR="00F3155A" w:rsidRPr="00F3155A" w:rsidRDefault="00F3155A" w:rsidP="00F3155A">
      <w:pPr>
        <w:shd w:val="clear" w:color="auto" w:fill="FFFFFF"/>
        <w:spacing w:after="150" w:line="240" w:lineRule="auto"/>
        <w:rPr>
          <w:rFonts w:ascii="Times New Roman" w:eastAsia="Times New Roman" w:hAnsi="Times New Roman" w:cs="Times New Roman"/>
          <w:sz w:val="24"/>
          <w:szCs w:val="24"/>
          <w:lang w:eastAsia="pt-BR"/>
        </w:rPr>
      </w:pPr>
      <w:r w:rsidRPr="00F3155A">
        <w:rPr>
          <w:rFonts w:ascii="Times New Roman" w:eastAsia="Times New Roman" w:hAnsi="Times New Roman" w:cs="Times New Roman"/>
          <w:b/>
          <w:bCs/>
          <w:sz w:val="24"/>
          <w:szCs w:val="24"/>
          <w:lang w:eastAsia="pt-BR"/>
        </w:rPr>
        <w:t>Raios de círculos e ângulo diedral</w:t>
      </w:r>
    </w:p>
    <w:tbl>
      <w:tblPr>
        <w:tblW w:w="654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tab"/>
      </w:tblPr>
      <w:tblGrid>
        <w:gridCol w:w="1274"/>
        <w:gridCol w:w="2210"/>
        <w:gridCol w:w="1902"/>
        <w:gridCol w:w="1154"/>
      </w:tblGrid>
      <w:tr w:rsidR="00F3155A" w:rsidRPr="00F3155A" w:rsidTr="00F3155A">
        <w:trPr>
          <w:jc w:val="center"/>
        </w:trPr>
        <w:tc>
          <w:tcPr>
            <w:tcW w:w="1215" w:type="dxa"/>
            <w:tcBorders>
              <w:top w:val="outset" w:sz="6" w:space="0" w:color="auto"/>
              <w:left w:val="outset" w:sz="6" w:space="0" w:color="auto"/>
              <w:bottom w:val="outset" w:sz="6" w:space="0" w:color="auto"/>
              <w:right w:val="outset" w:sz="6" w:space="0" w:color="auto"/>
            </w:tcBorders>
            <w:shd w:val="clear" w:color="auto" w:fill="FFD700"/>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Poliedro</w:t>
            </w:r>
            <w:r w:rsidRPr="00F3155A">
              <w:rPr>
                <w:rFonts w:ascii="Times New Roman" w:eastAsia="Times New Roman" w:hAnsi="Times New Roman" w:cs="Times New Roman"/>
                <w:b/>
                <w:bCs/>
                <w:sz w:val="24"/>
                <w:szCs w:val="24"/>
                <w:lang w:eastAsia="pt-BR"/>
              </w:rPr>
              <w:br/>
              <w:t>regular</w:t>
            </w:r>
          </w:p>
        </w:tc>
        <w:tc>
          <w:tcPr>
            <w:tcW w:w="2115" w:type="dxa"/>
            <w:tcBorders>
              <w:top w:val="outset" w:sz="6" w:space="0" w:color="auto"/>
              <w:left w:val="outset" w:sz="6" w:space="0" w:color="auto"/>
              <w:bottom w:val="outset" w:sz="6" w:space="0" w:color="auto"/>
              <w:right w:val="outset" w:sz="6" w:space="0" w:color="auto"/>
            </w:tcBorders>
            <w:shd w:val="clear" w:color="auto" w:fill="FFD700"/>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Raio do círculo</w:t>
            </w:r>
            <w:r w:rsidRPr="00F3155A">
              <w:rPr>
                <w:rFonts w:ascii="Times New Roman" w:eastAsia="Times New Roman" w:hAnsi="Times New Roman" w:cs="Times New Roman"/>
                <w:b/>
                <w:bCs/>
                <w:sz w:val="24"/>
                <w:szCs w:val="24"/>
                <w:lang w:eastAsia="pt-BR"/>
              </w:rPr>
              <w:br/>
              <w:t>inscrito (r)</w:t>
            </w:r>
          </w:p>
        </w:tc>
        <w:tc>
          <w:tcPr>
            <w:tcW w:w="1815" w:type="dxa"/>
            <w:tcBorders>
              <w:top w:val="outset" w:sz="6" w:space="0" w:color="auto"/>
              <w:left w:val="outset" w:sz="6" w:space="0" w:color="auto"/>
              <w:bottom w:val="outset" w:sz="6" w:space="0" w:color="auto"/>
              <w:right w:val="outset" w:sz="6" w:space="0" w:color="auto"/>
            </w:tcBorders>
            <w:shd w:val="clear" w:color="auto" w:fill="FFD700"/>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Raio do círculo</w:t>
            </w:r>
            <w:r w:rsidRPr="00F3155A">
              <w:rPr>
                <w:rFonts w:ascii="Times New Roman" w:eastAsia="Times New Roman" w:hAnsi="Times New Roman" w:cs="Times New Roman"/>
                <w:b/>
                <w:bCs/>
                <w:sz w:val="24"/>
                <w:szCs w:val="24"/>
                <w:lang w:eastAsia="pt-BR"/>
              </w:rPr>
              <w:br/>
              <w:t>circunscrito (R)</w:t>
            </w:r>
          </w:p>
        </w:tc>
        <w:tc>
          <w:tcPr>
            <w:tcW w:w="1125" w:type="dxa"/>
            <w:tcBorders>
              <w:top w:val="outset" w:sz="6" w:space="0" w:color="auto"/>
              <w:left w:val="outset" w:sz="6" w:space="0" w:color="auto"/>
              <w:bottom w:val="outset" w:sz="6" w:space="0" w:color="auto"/>
              <w:right w:val="outset" w:sz="6" w:space="0" w:color="auto"/>
            </w:tcBorders>
            <w:shd w:val="clear" w:color="auto" w:fill="FFD700"/>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Ângulo</w:t>
            </w:r>
            <w:r w:rsidRPr="00F3155A">
              <w:rPr>
                <w:rFonts w:ascii="Times New Roman" w:eastAsia="Times New Roman" w:hAnsi="Times New Roman" w:cs="Times New Roman"/>
                <w:b/>
                <w:bCs/>
                <w:sz w:val="24"/>
                <w:szCs w:val="24"/>
                <w:lang w:eastAsia="pt-BR"/>
              </w:rPr>
              <w:br/>
              <w:t>diedral (d)</w:t>
            </w:r>
          </w:p>
        </w:tc>
      </w:tr>
      <w:tr w:rsidR="00F3155A" w:rsidRPr="00F3155A" w:rsidTr="00F315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sz w:val="24"/>
                <w:szCs w:val="24"/>
                <w:lang w:eastAsia="pt-BR"/>
              </w:rPr>
            </w:pPr>
            <w:r w:rsidRPr="00F3155A">
              <w:rPr>
                <w:rFonts w:ascii="Times New Roman" w:eastAsia="Times New Roman" w:hAnsi="Times New Roman" w:cs="Times New Roman"/>
                <w:b/>
                <w:bCs/>
                <w:sz w:val="24"/>
                <w:szCs w:val="24"/>
                <w:lang w:eastAsia="pt-BR"/>
              </w:rPr>
              <w:t>Tetraedro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(a/12) R[6]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(a/4) R[6]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70</w:t>
            </w:r>
            <w:r w:rsidRPr="00F3155A">
              <w:rPr>
                <w:rFonts w:ascii="Times New Roman" w:eastAsia="Times New Roman" w:hAnsi="Times New Roman" w:cs="Times New Roman"/>
                <w:b/>
                <w:bCs/>
                <w:sz w:val="18"/>
                <w:szCs w:val="18"/>
                <w:vertAlign w:val="superscript"/>
                <w:lang w:eastAsia="pt-BR"/>
              </w:rPr>
              <w:t>o</w:t>
            </w:r>
            <w:r w:rsidRPr="00F3155A">
              <w:rPr>
                <w:rFonts w:ascii="Times New Roman" w:eastAsia="Times New Roman" w:hAnsi="Times New Roman" w:cs="Times New Roman"/>
                <w:b/>
                <w:bCs/>
                <w:sz w:val="24"/>
                <w:szCs w:val="24"/>
                <w:lang w:eastAsia="pt-BR"/>
              </w:rPr>
              <w:t>31'44"</w:t>
            </w:r>
          </w:p>
        </w:tc>
      </w:tr>
      <w:tr w:rsidR="00F3155A" w:rsidRPr="00F3155A" w:rsidTr="00F315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sz w:val="24"/>
                <w:szCs w:val="24"/>
                <w:lang w:eastAsia="pt-BR"/>
              </w:rPr>
            </w:pPr>
            <w:r w:rsidRPr="00F3155A">
              <w:rPr>
                <w:rFonts w:ascii="Times New Roman" w:eastAsia="Times New Roman" w:hAnsi="Times New Roman" w:cs="Times New Roman"/>
                <w:b/>
                <w:bCs/>
                <w:sz w:val="24"/>
                <w:szCs w:val="24"/>
                <w:lang w:eastAsia="pt-BR"/>
              </w:rPr>
              <w:t>Hexaedro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a/2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(a/2) R[3]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90</w:t>
            </w:r>
            <w:r w:rsidRPr="00F3155A">
              <w:rPr>
                <w:rFonts w:ascii="Times New Roman" w:eastAsia="Times New Roman" w:hAnsi="Times New Roman" w:cs="Times New Roman"/>
                <w:b/>
                <w:bCs/>
                <w:sz w:val="18"/>
                <w:szCs w:val="18"/>
                <w:vertAlign w:val="superscript"/>
                <w:lang w:eastAsia="pt-BR"/>
              </w:rPr>
              <w:t>o</w:t>
            </w:r>
            <w:r w:rsidRPr="00F3155A">
              <w:rPr>
                <w:rFonts w:ascii="Times New Roman" w:eastAsia="Times New Roman" w:hAnsi="Times New Roman" w:cs="Times New Roman"/>
                <w:b/>
                <w:bCs/>
                <w:sz w:val="24"/>
                <w:szCs w:val="24"/>
                <w:lang w:eastAsia="pt-BR"/>
              </w:rPr>
              <w:t>00'00"</w:t>
            </w:r>
          </w:p>
        </w:tc>
      </w:tr>
      <w:tr w:rsidR="00F3155A" w:rsidRPr="00F3155A" w:rsidTr="00F315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sz w:val="24"/>
                <w:szCs w:val="24"/>
                <w:lang w:eastAsia="pt-BR"/>
              </w:rPr>
            </w:pPr>
            <w:r w:rsidRPr="00F3155A">
              <w:rPr>
                <w:rFonts w:ascii="Times New Roman" w:eastAsia="Times New Roman" w:hAnsi="Times New Roman" w:cs="Times New Roman"/>
                <w:b/>
                <w:bCs/>
                <w:sz w:val="24"/>
                <w:szCs w:val="24"/>
                <w:lang w:eastAsia="pt-BR"/>
              </w:rPr>
              <w:t>Octaedro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(a/6) R[6]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(a/2) R[2]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109</w:t>
            </w:r>
            <w:r w:rsidRPr="00F3155A">
              <w:rPr>
                <w:rFonts w:ascii="Times New Roman" w:eastAsia="Times New Roman" w:hAnsi="Times New Roman" w:cs="Times New Roman"/>
                <w:b/>
                <w:bCs/>
                <w:sz w:val="18"/>
                <w:szCs w:val="18"/>
                <w:vertAlign w:val="superscript"/>
                <w:lang w:eastAsia="pt-BR"/>
              </w:rPr>
              <w:t>o</w:t>
            </w:r>
            <w:r w:rsidRPr="00F3155A">
              <w:rPr>
                <w:rFonts w:ascii="Times New Roman" w:eastAsia="Times New Roman" w:hAnsi="Times New Roman" w:cs="Times New Roman"/>
                <w:b/>
                <w:bCs/>
                <w:sz w:val="24"/>
                <w:szCs w:val="24"/>
                <w:lang w:eastAsia="pt-BR"/>
              </w:rPr>
              <w:t>28'16"</w:t>
            </w:r>
          </w:p>
        </w:tc>
      </w:tr>
      <w:tr w:rsidR="00F3155A" w:rsidRPr="00F3155A" w:rsidTr="00F315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sz w:val="24"/>
                <w:szCs w:val="24"/>
                <w:lang w:eastAsia="pt-BR"/>
              </w:rPr>
            </w:pPr>
            <w:r w:rsidRPr="00F3155A">
              <w:rPr>
                <w:rFonts w:ascii="Times New Roman" w:eastAsia="Times New Roman" w:hAnsi="Times New Roman" w:cs="Times New Roman"/>
                <w:b/>
                <w:bCs/>
                <w:sz w:val="24"/>
                <w:szCs w:val="24"/>
                <w:lang w:eastAsia="pt-BR"/>
              </w:rPr>
              <w:t>Dodecaedro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(a/100)R{50+22R[5]}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(a/4)(R[3]+R[15])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116</w:t>
            </w:r>
            <w:r w:rsidRPr="00F3155A">
              <w:rPr>
                <w:rFonts w:ascii="Times New Roman" w:eastAsia="Times New Roman" w:hAnsi="Times New Roman" w:cs="Times New Roman"/>
                <w:b/>
                <w:bCs/>
                <w:sz w:val="18"/>
                <w:szCs w:val="18"/>
                <w:vertAlign w:val="superscript"/>
                <w:lang w:eastAsia="pt-BR"/>
              </w:rPr>
              <w:t>o</w:t>
            </w:r>
            <w:r w:rsidRPr="00F3155A">
              <w:rPr>
                <w:rFonts w:ascii="Times New Roman" w:eastAsia="Times New Roman" w:hAnsi="Times New Roman" w:cs="Times New Roman"/>
                <w:b/>
                <w:bCs/>
                <w:sz w:val="24"/>
                <w:szCs w:val="24"/>
                <w:lang w:eastAsia="pt-BR"/>
              </w:rPr>
              <w:t>33'54"</w:t>
            </w:r>
          </w:p>
        </w:tc>
      </w:tr>
      <w:tr w:rsidR="00F3155A" w:rsidRPr="00F3155A" w:rsidTr="00F315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sz w:val="24"/>
                <w:szCs w:val="24"/>
                <w:lang w:eastAsia="pt-BR"/>
              </w:rPr>
            </w:pPr>
            <w:r w:rsidRPr="00F3155A">
              <w:rPr>
                <w:rFonts w:ascii="Times New Roman" w:eastAsia="Times New Roman" w:hAnsi="Times New Roman" w:cs="Times New Roman"/>
                <w:b/>
                <w:bCs/>
                <w:sz w:val="24"/>
                <w:szCs w:val="24"/>
                <w:lang w:eastAsia="pt-BR"/>
              </w:rPr>
              <w:t>Icosaedro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(a/2)R{(7+R[45])/6}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(a/4) R{10+R[20]}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138</w:t>
            </w:r>
            <w:r w:rsidRPr="00F3155A">
              <w:rPr>
                <w:rFonts w:ascii="Times New Roman" w:eastAsia="Times New Roman" w:hAnsi="Times New Roman" w:cs="Times New Roman"/>
                <w:b/>
                <w:bCs/>
                <w:sz w:val="18"/>
                <w:szCs w:val="18"/>
                <w:vertAlign w:val="superscript"/>
                <w:lang w:eastAsia="pt-BR"/>
              </w:rPr>
              <w:t>o</w:t>
            </w:r>
            <w:r w:rsidRPr="00F3155A">
              <w:rPr>
                <w:rFonts w:ascii="Times New Roman" w:eastAsia="Times New Roman" w:hAnsi="Times New Roman" w:cs="Times New Roman"/>
                <w:b/>
                <w:bCs/>
                <w:sz w:val="24"/>
                <w:szCs w:val="24"/>
                <w:lang w:eastAsia="pt-BR"/>
              </w:rPr>
              <w:t>11'23"</w:t>
            </w:r>
          </w:p>
        </w:tc>
      </w:tr>
      <w:tr w:rsidR="00F3155A" w:rsidRPr="00F3155A" w:rsidTr="00F3155A">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Nesta tabela, a notação R[z] significa a raiz quadrada de z</w:t>
            </w:r>
            <w:r w:rsidRPr="00F3155A">
              <w:rPr>
                <w:rFonts w:ascii="Times New Roman" w:eastAsia="Times New Roman" w:hAnsi="Times New Roman" w:cs="Times New Roman"/>
                <w:b/>
                <w:bCs/>
                <w:sz w:val="24"/>
                <w:szCs w:val="24"/>
                <w:u w:val="single"/>
                <w:lang w:eastAsia="pt-BR"/>
              </w:rPr>
              <w:t>&gt;</w:t>
            </w:r>
            <w:r w:rsidRPr="00F3155A">
              <w:rPr>
                <w:rFonts w:ascii="Times New Roman" w:eastAsia="Times New Roman" w:hAnsi="Times New Roman" w:cs="Times New Roman"/>
                <w:b/>
                <w:bCs/>
                <w:sz w:val="24"/>
                <w:szCs w:val="24"/>
                <w:lang w:eastAsia="pt-BR"/>
              </w:rPr>
              <w:t>0.</w:t>
            </w:r>
          </w:p>
        </w:tc>
      </w:tr>
    </w:tbl>
    <w:p w:rsidR="00F3155A" w:rsidRPr="00F3155A" w:rsidRDefault="00F3155A" w:rsidP="00F3155A">
      <w:pPr>
        <w:shd w:val="clear" w:color="auto" w:fill="FFFFFF"/>
        <w:spacing w:after="0" w:line="240" w:lineRule="auto"/>
        <w:rPr>
          <w:rFonts w:ascii="Times New Roman" w:eastAsia="Times New Roman" w:hAnsi="Times New Roman" w:cs="Times New Roman"/>
          <w:sz w:val="24"/>
          <w:szCs w:val="24"/>
          <w:lang w:eastAsia="pt-BR"/>
        </w:rPr>
      </w:pPr>
      <w:r w:rsidRPr="00F3155A">
        <w:rPr>
          <w:rFonts w:ascii="Times New Roman" w:eastAsia="Times New Roman" w:hAnsi="Times New Roman" w:cs="Times New Roman"/>
          <w:sz w:val="24"/>
          <w:szCs w:val="24"/>
          <w:lang w:eastAsia="pt-BR"/>
        </w:rPr>
        <w:br/>
      </w:r>
    </w:p>
    <w:p w:rsidR="00F3155A" w:rsidRPr="00F3155A" w:rsidRDefault="00F3155A" w:rsidP="00F3155A">
      <w:pPr>
        <w:shd w:val="clear" w:color="auto" w:fill="FFFFFF"/>
        <w:spacing w:after="150" w:line="240" w:lineRule="auto"/>
        <w:rPr>
          <w:rFonts w:ascii="Times New Roman" w:eastAsia="Times New Roman" w:hAnsi="Times New Roman" w:cs="Times New Roman"/>
          <w:sz w:val="24"/>
          <w:szCs w:val="24"/>
          <w:lang w:eastAsia="pt-BR"/>
        </w:rPr>
      </w:pPr>
      <w:r w:rsidRPr="00F3155A">
        <w:rPr>
          <w:rFonts w:ascii="Times New Roman" w:eastAsia="Times New Roman" w:hAnsi="Times New Roman" w:cs="Times New Roman"/>
          <w:b/>
          <w:bCs/>
          <w:sz w:val="24"/>
          <w:szCs w:val="24"/>
          <w:lang w:eastAsia="pt-BR"/>
        </w:rPr>
        <w:t>Áreas e Volumes</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tab"/>
      </w:tblPr>
      <w:tblGrid>
        <w:gridCol w:w="1916"/>
        <w:gridCol w:w="2124"/>
        <w:gridCol w:w="2232"/>
      </w:tblGrid>
      <w:tr w:rsidR="00F3155A" w:rsidRPr="00F3155A" w:rsidTr="00F3155A">
        <w:trPr>
          <w:jc w:val="center"/>
        </w:trPr>
        <w:tc>
          <w:tcPr>
            <w:tcW w:w="0" w:type="auto"/>
            <w:tcBorders>
              <w:top w:val="outset" w:sz="6" w:space="0" w:color="auto"/>
              <w:left w:val="outset" w:sz="6" w:space="0" w:color="auto"/>
              <w:bottom w:val="outset" w:sz="6" w:space="0" w:color="auto"/>
              <w:right w:val="outset" w:sz="6" w:space="0" w:color="auto"/>
            </w:tcBorders>
            <w:shd w:val="clear" w:color="auto" w:fill="FFD700"/>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Poliedro regular</w:t>
            </w:r>
          </w:p>
        </w:tc>
        <w:tc>
          <w:tcPr>
            <w:tcW w:w="0" w:type="auto"/>
            <w:tcBorders>
              <w:top w:val="outset" w:sz="6" w:space="0" w:color="auto"/>
              <w:left w:val="outset" w:sz="6" w:space="0" w:color="auto"/>
              <w:bottom w:val="outset" w:sz="6" w:space="0" w:color="auto"/>
              <w:right w:val="outset" w:sz="6" w:space="0" w:color="auto"/>
            </w:tcBorders>
            <w:shd w:val="clear" w:color="auto" w:fill="FFD700"/>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Área</w:t>
            </w:r>
          </w:p>
        </w:tc>
        <w:tc>
          <w:tcPr>
            <w:tcW w:w="0" w:type="auto"/>
            <w:tcBorders>
              <w:top w:val="outset" w:sz="6" w:space="0" w:color="auto"/>
              <w:left w:val="outset" w:sz="6" w:space="0" w:color="auto"/>
              <w:bottom w:val="outset" w:sz="6" w:space="0" w:color="auto"/>
              <w:right w:val="outset" w:sz="6" w:space="0" w:color="auto"/>
            </w:tcBorders>
            <w:shd w:val="clear" w:color="auto" w:fill="FFD700"/>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Volume</w:t>
            </w:r>
          </w:p>
        </w:tc>
      </w:tr>
      <w:tr w:rsidR="00F3155A" w:rsidRPr="00F3155A" w:rsidTr="00F315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sz w:val="24"/>
                <w:szCs w:val="24"/>
                <w:lang w:eastAsia="pt-BR"/>
              </w:rPr>
            </w:pPr>
            <w:r w:rsidRPr="00F3155A">
              <w:rPr>
                <w:rFonts w:ascii="Times New Roman" w:eastAsia="Times New Roman" w:hAnsi="Times New Roman" w:cs="Times New Roman"/>
                <w:b/>
                <w:bCs/>
                <w:sz w:val="24"/>
                <w:szCs w:val="24"/>
                <w:lang w:eastAsia="pt-BR"/>
              </w:rPr>
              <w:t>Tetraedro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a</w:t>
            </w:r>
            <w:r w:rsidRPr="00F3155A">
              <w:rPr>
                <w:rFonts w:ascii="Times New Roman" w:eastAsia="Times New Roman" w:hAnsi="Times New Roman" w:cs="Times New Roman"/>
                <w:b/>
                <w:bCs/>
                <w:sz w:val="18"/>
                <w:szCs w:val="18"/>
                <w:vertAlign w:val="superscript"/>
                <w:lang w:eastAsia="pt-BR"/>
              </w:rPr>
              <w:t>2</w:t>
            </w:r>
            <w:r w:rsidRPr="00F3155A">
              <w:rPr>
                <w:rFonts w:ascii="Times New Roman" w:eastAsia="Times New Roman" w:hAnsi="Times New Roman" w:cs="Times New Roman"/>
                <w:b/>
                <w:bCs/>
                <w:sz w:val="24"/>
                <w:szCs w:val="24"/>
                <w:lang w:eastAsia="pt-BR"/>
              </w:rPr>
              <w:t> R[3]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(1/12) a³ R[2]</w:t>
            </w:r>
          </w:p>
        </w:tc>
      </w:tr>
      <w:tr w:rsidR="00F3155A" w:rsidRPr="00F3155A" w:rsidTr="00F315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sz w:val="24"/>
                <w:szCs w:val="24"/>
                <w:lang w:eastAsia="pt-BR"/>
              </w:rPr>
            </w:pPr>
            <w:r w:rsidRPr="00F3155A">
              <w:rPr>
                <w:rFonts w:ascii="Times New Roman" w:eastAsia="Times New Roman" w:hAnsi="Times New Roman" w:cs="Times New Roman"/>
                <w:b/>
                <w:bCs/>
                <w:sz w:val="24"/>
                <w:szCs w:val="24"/>
                <w:lang w:eastAsia="pt-BR"/>
              </w:rPr>
              <w:t>Hexaedro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6 a</w:t>
            </w:r>
            <w:r w:rsidRPr="00F3155A">
              <w:rPr>
                <w:rFonts w:ascii="Times New Roman" w:eastAsia="Times New Roman" w:hAnsi="Times New Roman" w:cs="Times New Roman"/>
                <w:b/>
                <w:bCs/>
                <w:sz w:val="18"/>
                <w:szCs w:val="18"/>
                <w:vertAlign w:val="superscript"/>
                <w:lang w:eastAsia="pt-BR"/>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a³</w:t>
            </w:r>
          </w:p>
        </w:tc>
      </w:tr>
      <w:tr w:rsidR="00F3155A" w:rsidRPr="00F3155A" w:rsidTr="00F315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sz w:val="24"/>
                <w:szCs w:val="24"/>
                <w:lang w:eastAsia="pt-BR"/>
              </w:rPr>
            </w:pPr>
            <w:r w:rsidRPr="00F3155A">
              <w:rPr>
                <w:rFonts w:ascii="Times New Roman" w:eastAsia="Times New Roman" w:hAnsi="Times New Roman" w:cs="Times New Roman"/>
                <w:b/>
                <w:bCs/>
                <w:sz w:val="24"/>
                <w:szCs w:val="24"/>
                <w:lang w:eastAsia="pt-BR"/>
              </w:rPr>
              <w:t>Octaedro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2 a</w:t>
            </w:r>
            <w:r w:rsidRPr="00F3155A">
              <w:rPr>
                <w:rFonts w:ascii="Times New Roman" w:eastAsia="Times New Roman" w:hAnsi="Times New Roman" w:cs="Times New Roman"/>
                <w:b/>
                <w:bCs/>
                <w:sz w:val="18"/>
                <w:szCs w:val="18"/>
                <w:vertAlign w:val="superscript"/>
                <w:lang w:eastAsia="pt-BR"/>
              </w:rPr>
              <w:t>2</w:t>
            </w:r>
            <w:r w:rsidRPr="00F3155A">
              <w:rPr>
                <w:rFonts w:ascii="Times New Roman" w:eastAsia="Times New Roman" w:hAnsi="Times New Roman" w:cs="Times New Roman"/>
                <w:b/>
                <w:bCs/>
                <w:sz w:val="24"/>
                <w:szCs w:val="24"/>
                <w:lang w:eastAsia="pt-BR"/>
              </w:rPr>
              <w:t> R[3]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(1/3) a³ R[2]</w:t>
            </w:r>
          </w:p>
        </w:tc>
      </w:tr>
      <w:tr w:rsidR="00F3155A" w:rsidRPr="00F3155A" w:rsidTr="00F315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sz w:val="24"/>
                <w:szCs w:val="24"/>
                <w:lang w:eastAsia="pt-BR"/>
              </w:rPr>
            </w:pPr>
            <w:r w:rsidRPr="00F3155A">
              <w:rPr>
                <w:rFonts w:ascii="Times New Roman" w:eastAsia="Times New Roman" w:hAnsi="Times New Roman" w:cs="Times New Roman"/>
                <w:b/>
                <w:bCs/>
                <w:sz w:val="24"/>
                <w:szCs w:val="24"/>
                <w:lang w:eastAsia="pt-BR"/>
              </w:rPr>
              <w:t>Dodecaedro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3a</w:t>
            </w:r>
            <w:r w:rsidRPr="00F3155A">
              <w:rPr>
                <w:rFonts w:ascii="Times New Roman" w:eastAsia="Times New Roman" w:hAnsi="Times New Roman" w:cs="Times New Roman"/>
                <w:b/>
                <w:bCs/>
                <w:sz w:val="18"/>
                <w:szCs w:val="18"/>
                <w:vertAlign w:val="superscript"/>
                <w:lang w:eastAsia="pt-BR"/>
              </w:rPr>
              <w:t>2</w:t>
            </w:r>
            <w:r w:rsidRPr="00F3155A">
              <w:rPr>
                <w:rFonts w:ascii="Times New Roman" w:eastAsia="Times New Roman" w:hAnsi="Times New Roman" w:cs="Times New Roman"/>
                <w:b/>
                <w:bCs/>
                <w:sz w:val="24"/>
                <w:szCs w:val="24"/>
                <w:lang w:eastAsia="pt-BR"/>
              </w:rPr>
              <w:t> R{25+10·R[5]}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(1/4) a³ (15+7·R[5])</w:t>
            </w:r>
          </w:p>
        </w:tc>
      </w:tr>
      <w:tr w:rsidR="00F3155A" w:rsidRPr="00F3155A" w:rsidTr="00F3155A">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sz w:val="24"/>
                <w:szCs w:val="24"/>
                <w:lang w:eastAsia="pt-BR"/>
              </w:rPr>
            </w:pPr>
            <w:r w:rsidRPr="00F3155A">
              <w:rPr>
                <w:rFonts w:ascii="Times New Roman" w:eastAsia="Times New Roman" w:hAnsi="Times New Roman" w:cs="Times New Roman"/>
                <w:b/>
                <w:bCs/>
                <w:sz w:val="24"/>
                <w:szCs w:val="24"/>
                <w:lang w:eastAsia="pt-BR"/>
              </w:rPr>
              <w:t>Icosaedro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5a</w:t>
            </w:r>
            <w:r w:rsidRPr="00F3155A">
              <w:rPr>
                <w:rFonts w:ascii="Times New Roman" w:eastAsia="Times New Roman" w:hAnsi="Times New Roman" w:cs="Times New Roman"/>
                <w:b/>
                <w:bCs/>
                <w:sz w:val="18"/>
                <w:szCs w:val="18"/>
                <w:vertAlign w:val="superscript"/>
                <w:lang w:eastAsia="pt-BR"/>
              </w:rPr>
              <w:t>2</w:t>
            </w:r>
            <w:r w:rsidRPr="00F3155A">
              <w:rPr>
                <w:rFonts w:ascii="Times New Roman" w:eastAsia="Times New Roman" w:hAnsi="Times New Roman" w:cs="Times New Roman"/>
                <w:b/>
                <w:bCs/>
                <w:sz w:val="24"/>
                <w:szCs w:val="24"/>
                <w:lang w:eastAsia="pt-BR"/>
              </w:rPr>
              <w:t> R[3]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(5/12) a³ (3+R[5])</w:t>
            </w:r>
          </w:p>
        </w:tc>
      </w:tr>
      <w:tr w:rsidR="00F3155A" w:rsidRPr="00F3155A" w:rsidTr="00F3155A">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3155A" w:rsidRPr="00F3155A" w:rsidRDefault="00F3155A" w:rsidP="00F3155A">
            <w:pPr>
              <w:spacing w:after="0" w:line="240" w:lineRule="auto"/>
              <w:rPr>
                <w:rFonts w:ascii="Times New Roman" w:eastAsia="Times New Roman" w:hAnsi="Times New Roman" w:cs="Times New Roman"/>
                <w:b/>
                <w:bCs/>
                <w:sz w:val="24"/>
                <w:szCs w:val="24"/>
                <w:lang w:eastAsia="pt-BR"/>
              </w:rPr>
            </w:pPr>
            <w:r w:rsidRPr="00F3155A">
              <w:rPr>
                <w:rFonts w:ascii="Times New Roman" w:eastAsia="Times New Roman" w:hAnsi="Times New Roman" w:cs="Times New Roman"/>
                <w:b/>
                <w:bCs/>
                <w:sz w:val="24"/>
                <w:szCs w:val="24"/>
                <w:lang w:eastAsia="pt-BR"/>
              </w:rPr>
              <w:t>Nesta tabela, a notação R[z] significa a raiz quadrada de z</w:t>
            </w:r>
            <w:r w:rsidRPr="00F3155A">
              <w:rPr>
                <w:rFonts w:ascii="Times New Roman" w:eastAsia="Times New Roman" w:hAnsi="Times New Roman" w:cs="Times New Roman"/>
                <w:b/>
                <w:bCs/>
                <w:sz w:val="24"/>
                <w:szCs w:val="24"/>
                <w:u w:val="single"/>
                <w:lang w:eastAsia="pt-BR"/>
              </w:rPr>
              <w:t>&gt;</w:t>
            </w:r>
            <w:r w:rsidRPr="00F3155A">
              <w:rPr>
                <w:rFonts w:ascii="Times New Roman" w:eastAsia="Times New Roman" w:hAnsi="Times New Roman" w:cs="Times New Roman"/>
                <w:b/>
                <w:bCs/>
                <w:sz w:val="24"/>
                <w:szCs w:val="24"/>
                <w:lang w:eastAsia="pt-BR"/>
              </w:rPr>
              <w:t>0.</w:t>
            </w:r>
          </w:p>
        </w:tc>
      </w:tr>
    </w:tbl>
    <w:p w:rsidR="007F2B34" w:rsidRPr="00F3155A" w:rsidRDefault="00F3155A">
      <w:pPr>
        <w:rPr>
          <w:rFonts w:ascii="Times New Roman" w:hAnsi="Times New Roman" w:cs="Times New Roman"/>
        </w:rPr>
      </w:pPr>
    </w:p>
    <w:sectPr w:rsidR="007F2B34" w:rsidRPr="00F3155A" w:rsidSect="00F3155A">
      <w:pgSz w:w="11906" w:h="16838"/>
      <w:pgMar w:top="0"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5A"/>
    <w:rsid w:val="00AE675A"/>
    <w:rsid w:val="00F315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0CA7"/>
  <w15:chartTrackingRefBased/>
  <w15:docId w15:val="{AF1A3898-07C6-407A-A762-8D5E5A78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F315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4">
    <w:name w:val="heading 4"/>
    <w:basedOn w:val="Normal"/>
    <w:link w:val="Ttulo4Char"/>
    <w:uiPriority w:val="9"/>
    <w:qFormat/>
    <w:rsid w:val="00F3155A"/>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3155A"/>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uiPriority w:val="9"/>
    <w:rsid w:val="00F3155A"/>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F3155A"/>
    <w:rPr>
      <w:color w:val="0000FF"/>
      <w:u w:val="single"/>
    </w:rPr>
  </w:style>
  <w:style w:type="paragraph" w:styleId="NormalWeb">
    <w:name w:val="Normal (Web)"/>
    <w:basedOn w:val="Normal"/>
    <w:uiPriority w:val="99"/>
    <w:semiHidden/>
    <w:unhideWhenUsed/>
    <w:rsid w:val="00F3155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3155A"/>
    <w:rPr>
      <w:b/>
      <w:bCs/>
    </w:rPr>
  </w:style>
  <w:style w:type="character" w:styleId="nfase">
    <w:name w:val="Emphasis"/>
    <w:basedOn w:val="Fontepargpadro"/>
    <w:uiPriority w:val="20"/>
    <w:qFormat/>
    <w:rsid w:val="00F315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516943">
      <w:bodyDiv w:val="1"/>
      <w:marLeft w:val="0"/>
      <w:marRight w:val="0"/>
      <w:marTop w:val="0"/>
      <w:marBottom w:val="0"/>
      <w:divBdr>
        <w:top w:val="none" w:sz="0" w:space="0" w:color="auto"/>
        <w:left w:val="none" w:sz="0" w:space="0" w:color="auto"/>
        <w:bottom w:val="none" w:sz="0" w:space="0" w:color="auto"/>
        <w:right w:val="none" w:sz="0" w:space="0" w:color="auto"/>
      </w:divBdr>
      <w:divsChild>
        <w:div w:id="2055620301">
          <w:marLeft w:val="0"/>
          <w:marRight w:val="0"/>
          <w:marTop w:val="0"/>
          <w:marBottom w:val="210"/>
          <w:divBdr>
            <w:top w:val="single" w:sz="6" w:space="5" w:color="E5E5E5"/>
            <w:left w:val="none" w:sz="0" w:space="0" w:color="auto"/>
            <w:bottom w:val="none" w:sz="0" w:space="0" w:color="auto"/>
            <w:right w:val="none" w:sz="0" w:space="0" w:color="auto"/>
          </w:divBdr>
          <w:divsChild>
            <w:div w:id="2062710461">
              <w:marLeft w:val="75"/>
              <w:marRight w:val="0"/>
              <w:marTop w:val="0"/>
              <w:marBottom w:val="0"/>
              <w:divBdr>
                <w:top w:val="single" w:sz="6" w:space="2" w:color="E5E5E5"/>
                <w:left w:val="single" w:sz="6" w:space="2" w:color="E5E5E5"/>
                <w:bottom w:val="single" w:sz="6" w:space="2" w:color="E5E5E5"/>
                <w:right w:val="single" w:sz="6" w:space="2" w:color="E5E5E5"/>
              </w:divBdr>
            </w:div>
            <w:div w:id="14555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gosobre.com.br/images/stories/matematica/poliedro03.png" TargetMode="External"/><Relationship Id="rId13" Type="http://schemas.openxmlformats.org/officeDocument/2006/relationships/image" Target="media/image5.png"/><Relationship Id="rId18" Type="http://schemas.openxmlformats.org/officeDocument/2006/relationships/hyperlink" Target="https://www.algosobre.com.br/images/stories/matematica/poliedro08.pn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www.algosobre.com.br/images/stories/matematica/poliedro05.png" TargetMode="External"/><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hyperlink" Target="https://www.algosobre.com.br/images/stories/matematica/poliedro07.pn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lgosobre.com.br/images/stories/matematica/poliedro02.png"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https://www.algosobre.com.br/images/stories/matematica/poliedro04.png" TargetMode="External"/><Relationship Id="rId19" Type="http://schemas.openxmlformats.org/officeDocument/2006/relationships/image" Target="media/image8.png"/><Relationship Id="rId4" Type="http://schemas.openxmlformats.org/officeDocument/2006/relationships/hyperlink" Target="https://www.algosobre.com.br/images/stories/matematica/poliedro01.png" TargetMode="External"/><Relationship Id="rId9" Type="http://schemas.openxmlformats.org/officeDocument/2006/relationships/image" Target="media/image3.png"/><Relationship Id="rId14" Type="http://schemas.openxmlformats.org/officeDocument/2006/relationships/hyperlink" Target="https://www.algosobre.com.br/images/stories/matematica/poliedro06.pn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437</Words>
  <Characters>2362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2018-07-25T16:45:00Z</dcterms:created>
  <dcterms:modified xsi:type="dcterms:W3CDTF">2018-07-25T16:48:00Z</dcterms:modified>
</cp:coreProperties>
</file>