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825" w:rsidRPr="00583825" w:rsidRDefault="00583825" w:rsidP="00583825">
      <w:pPr>
        <w:shd w:val="clear" w:color="auto" w:fill="FFFFFF"/>
        <w:spacing w:before="300" w:after="150" w:line="240" w:lineRule="auto"/>
        <w:outlineLvl w:val="0"/>
        <w:rPr>
          <w:rFonts w:ascii="Times New Roman" w:eastAsia="Times New Roman" w:hAnsi="Times New Roman" w:cs="Times New Roman"/>
          <w:b/>
          <w:bCs/>
          <w:color w:val="000000" w:themeColor="text1"/>
          <w:kern w:val="36"/>
          <w:sz w:val="46"/>
          <w:szCs w:val="46"/>
          <w:lang w:eastAsia="pt-BR"/>
        </w:rPr>
      </w:pPr>
      <w:r w:rsidRPr="00583825">
        <w:rPr>
          <w:rFonts w:ascii="Times New Roman" w:eastAsia="Times New Roman" w:hAnsi="Times New Roman" w:cs="Times New Roman"/>
          <w:b/>
          <w:bCs/>
          <w:color w:val="000000" w:themeColor="text1"/>
          <w:kern w:val="36"/>
          <w:sz w:val="46"/>
          <w:szCs w:val="46"/>
          <w:lang w:eastAsia="pt-BR"/>
        </w:rPr>
        <w:t>Ebola</w:t>
      </w:r>
    </w:p>
    <w:p w:rsidR="00583825" w:rsidRPr="00583825" w:rsidRDefault="00583825" w:rsidP="00583825">
      <w:pPr>
        <w:numPr>
          <w:ilvl w:val="0"/>
          <w:numId w:val="1"/>
        </w:numPr>
        <w:spacing w:before="75" w:after="0" w:line="375" w:lineRule="atLeast"/>
        <w:ind w:left="-525" w:right="75"/>
        <w:rPr>
          <w:rFonts w:ascii="Times New Roman" w:eastAsia="Times New Roman" w:hAnsi="Times New Roman" w:cs="Times New Roman"/>
          <w:color w:val="000000" w:themeColor="text1"/>
          <w:sz w:val="20"/>
          <w:szCs w:val="20"/>
          <w:lang w:eastAsia="pt-BR"/>
        </w:rPr>
      </w:pPr>
      <w:bookmarkStart w:id="0" w:name="_GoBack"/>
      <w:bookmarkEnd w:id="0"/>
    </w:p>
    <w:p w:rsidR="00583825" w:rsidRPr="00583825" w:rsidRDefault="00583825" w:rsidP="00583825">
      <w:pPr>
        <w:numPr>
          <w:ilvl w:val="0"/>
          <w:numId w:val="1"/>
        </w:numPr>
        <w:spacing w:before="75" w:line="375" w:lineRule="atLeast"/>
        <w:ind w:left="-525" w:right="75"/>
        <w:rPr>
          <w:rFonts w:ascii="Times New Roman" w:eastAsia="Times New Roman" w:hAnsi="Times New Roman" w:cs="Times New Roman"/>
          <w:color w:val="000000" w:themeColor="text1"/>
          <w:sz w:val="20"/>
          <w:szCs w:val="20"/>
          <w:lang w:eastAsia="pt-BR"/>
        </w:rPr>
      </w:pPr>
    </w:p>
    <w:p w:rsidR="00583825" w:rsidRPr="00583825" w:rsidRDefault="00583825" w:rsidP="0058382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583825">
        <w:rPr>
          <w:rFonts w:ascii="Times New Roman" w:eastAsia="Times New Roman" w:hAnsi="Times New Roman" w:cs="Times New Roman"/>
          <w:b/>
          <w:bCs/>
          <w:color w:val="000000" w:themeColor="text1"/>
          <w:sz w:val="24"/>
          <w:szCs w:val="24"/>
          <w:lang w:eastAsia="pt-BR"/>
        </w:rPr>
        <w:t>Aspectos Epidemiológicos</w:t>
      </w:r>
    </w:p>
    <w:p w:rsidR="00583825" w:rsidRPr="00583825" w:rsidRDefault="00583825" w:rsidP="0058382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583825">
        <w:rPr>
          <w:rFonts w:ascii="Times New Roman" w:eastAsia="Times New Roman" w:hAnsi="Times New Roman" w:cs="Times New Roman"/>
          <w:color w:val="000000" w:themeColor="text1"/>
          <w:sz w:val="24"/>
          <w:szCs w:val="24"/>
          <w:lang w:eastAsia="pt-BR"/>
        </w:rPr>
        <w:t>O vírus EBOLA foi isolado pela primeira vez em 1976 a partir de casos humanos de uma epidemia de febre hemorrágica que ocorreu em vilas do Noroeste do Zaire, próximo ao rio Ebola. Ele é responsável por um quadro de febre hemorrágica extremamente letal, pois o vírus apresenta tropismo pelas células hepáticas e do sistema retículo-endotelial. Até o presente, 4 epidemias de febre hemorrágica produzida pelo Ebola entre seres humanos são conhecidas: as duas primeiras em 1976, no Zaire e no Oeste do Sudão, resultando em mais de 550 casos e 340 mortes, a terceira em 1979 no Sudão foi menor com 34 casos e 22 óbitos e a quarta em 1996 no Zaire. </w:t>
      </w:r>
      <w:r w:rsidRPr="00583825">
        <w:rPr>
          <w:rFonts w:ascii="Times New Roman" w:eastAsia="Times New Roman" w:hAnsi="Times New Roman" w:cs="Times New Roman"/>
          <w:color w:val="000000" w:themeColor="text1"/>
          <w:sz w:val="24"/>
          <w:szCs w:val="24"/>
          <w:lang w:eastAsia="pt-BR"/>
        </w:rPr>
        <w:br/>
      </w:r>
      <w:r w:rsidRPr="00583825">
        <w:rPr>
          <w:rFonts w:ascii="Times New Roman" w:eastAsia="Times New Roman" w:hAnsi="Times New Roman" w:cs="Times New Roman"/>
          <w:b/>
          <w:bCs/>
          <w:color w:val="000000" w:themeColor="text1"/>
          <w:sz w:val="24"/>
          <w:szCs w:val="24"/>
          <w:lang w:eastAsia="pt-BR"/>
        </w:rPr>
        <w:br/>
        <w:t>Agente Etiológico</w:t>
      </w:r>
      <w:r w:rsidRPr="00583825">
        <w:rPr>
          <w:rFonts w:ascii="Times New Roman" w:eastAsia="Times New Roman" w:hAnsi="Times New Roman" w:cs="Times New Roman"/>
          <w:color w:val="000000" w:themeColor="text1"/>
          <w:sz w:val="24"/>
          <w:szCs w:val="24"/>
          <w:lang w:eastAsia="pt-BR"/>
        </w:rPr>
        <w:t xml:space="preserve">: o vírus Ebola é um vírus RNA, da família </w:t>
      </w:r>
      <w:proofErr w:type="spellStart"/>
      <w:r w:rsidRPr="00583825">
        <w:rPr>
          <w:rFonts w:ascii="Times New Roman" w:eastAsia="Times New Roman" w:hAnsi="Times New Roman" w:cs="Times New Roman"/>
          <w:color w:val="000000" w:themeColor="text1"/>
          <w:sz w:val="24"/>
          <w:szCs w:val="24"/>
          <w:lang w:eastAsia="pt-BR"/>
        </w:rPr>
        <w:t>Filoviridae</w:t>
      </w:r>
      <w:proofErr w:type="spellEnd"/>
      <w:r w:rsidRPr="00583825">
        <w:rPr>
          <w:rFonts w:ascii="Times New Roman" w:eastAsia="Times New Roman" w:hAnsi="Times New Roman" w:cs="Times New Roman"/>
          <w:color w:val="000000" w:themeColor="text1"/>
          <w:sz w:val="24"/>
          <w:szCs w:val="24"/>
          <w:lang w:eastAsia="pt-BR"/>
        </w:rPr>
        <w:t xml:space="preserve"> e do gênero </w:t>
      </w:r>
      <w:proofErr w:type="spellStart"/>
      <w:r w:rsidRPr="00583825">
        <w:rPr>
          <w:rFonts w:ascii="Times New Roman" w:eastAsia="Times New Roman" w:hAnsi="Times New Roman" w:cs="Times New Roman"/>
          <w:color w:val="000000" w:themeColor="text1"/>
          <w:sz w:val="24"/>
          <w:szCs w:val="24"/>
          <w:lang w:eastAsia="pt-BR"/>
        </w:rPr>
        <w:t>Filovirus</w:t>
      </w:r>
      <w:proofErr w:type="spellEnd"/>
      <w:r w:rsidRPr="00583825">
        <w:rPr>
          <w:rFonts w:ascii="Times New Roman" w:eastAsia="Times New Roman" w:hAnsi="Times New Roman" w:cs="Times New Roman"/>
          <w:color w:val="000000" w:themeColor="text1"/>
          <w:sz w:val="24"/>
          <w:szCs w:val="24"/>
          <w:lang w:eastAsia="pt-BR"/>
        </w:rPr>
        <w:t xml:space="preserve">. Este gênero possui quatro </w:t>
      </w:r>
      <w:proofErr w:type="spellStart"/>
      <w:r w:rsidRPr="00583825">
        <w:rPr>
          <w:rFonts w:ascii="Times New Roman" w:eastAsia="Times New Roman" w:hAnsi="Times New Roman" w:cs="Times New Roman"/>
          <w:color w:val="000000" w:themeColor="text1"/>
          <w:sz w:val="24"/>
          <w:szCs w:val="24"/>
          <w:lang w:eastAsia="pt-BR"/>
        </w:rPr>
        <w:t>virus</w:t>
      </w:r>
      <w:proofErr w:type="spellEnd"/>
      <w:r w:rsidRPr="00583825">
        <w:rPr>
          <w:rFonts w:ascii="Times New Roman" w:eastAsia="Times New Roman" w:hAnsi="Times New Roman" w:cs="Times New Roman"/>
          <w:color w:val="000000" w:themeColor="text1"/>
          <w:sz w:val="24"/>
          <w:szCs w:val="24"/>
          <w:lang w:eastAsia="pt-BR"/>
        </w:rPr>
        <w:t xml:space="preserve"> que acometem o homem: o </w:t>
      </w:r>
      <w:proofErr w:type="spellStart"/>
      <w:r w:rsidRPr="00583825">
        <w:rPr>
          <w:rFonts w:ascii="Times New Roman" w:eastAsia="Times New Roman" w:hAnsi="Times New Roman" w:cs="Times New Roman"/>
          <w:color w:val="000000" w:themeColor="text1"/>
          <w:sz w:val="24"/>
          <w:szCs w:val="24"/>
          <w:lang w:eastAsia="pt-BR"/>
        </w:rPr>
        <w:t>Marburg</w:t>
      </w:r>
      <w:proofErr w:type="spellEnd"/>
      <w:r w:rsidRPr="00583825">
        <w:rPr>
          <w:rFonts w:ascii="Times New Roman" w:eastAsia="Times New Roman" w:hAnsi="Times New Roman" w:cs="Times New Roman"/>
          <w:color w:val="000000" w:themeColor="text1"/>
          <w:sz w:val="24"/>
          <w:szCs w:val="24"/>
          <w:lang w:eastAsia="pt-BR"/>
        </w:rPr>
        <w:t xml:space="preserve"> e três </w:t>
      </w:r>
      <w:proofErr w:type="spellStart"/>
      <w:r w:rsidRPr="00583825">
        <w:rPr>
          <w:rFonts w:ascii="Times New Roman" w:eastAsia="Times New Roman" w:hAnsi="Times New Roman" w:cs="Times New Roman"/>
          <w:color w:val="000000" w:themeColor="text1"/>
          <w:sz w:val="24"/>
          <w:szCs w:val="24"/>
          <w:lang w:eastAsia="pt-BR"/>
        </w:rPr>
        <w:t>virus</w:t>
      </w:r>
      <w:proofErr w:type="spellEnd"/>
      <w:r w:rsidRPr="00583825">
        <w:rPr>
          <w:rFonts w:ascii="Times New Roman" w:eastAsia="Times New Roman" w:hAnsi="Times New Roman" w:cs="Times New Roman"/>
          <w:color w:val="000000" w:themeColor="text1"/>
          <w:sz w:val="24"/>
          <w:szCs w:val="24"/>
          <w:lang w:eastAsia="pt-BR"/>
        </w:rPr>
        <w:t xml:space="preserve"> Ebola - Ebola </w:t>
      </w:r>
      <w:proofErr w:type="spellStart"/>
      <w:r w:rsidRPr="00583825">
        <w:rPr>
          <w:rFonts w:ascii="Times New Roman" w:eastAsia="Times New Roman" w:hAnsi="Times New Roman" w:cs="Times New Roman"/>
          <w:color w:val="000000" w:themeColor="text1"/>
          <w:sz w:val="24"/>
          <w:szCs w:val="24"/>
          <w:lang w:eastAsia="pt-BR"/>
        </w:rPr>
        <w:t>Zaires</w:t>
      </w:r>
      <w:proofErr w:type="spellEnd"/>
      <w:r w:rsidRPr="00583825">
        <w:rPr>
          <w:rFonts w:ascii="Times New Roman" w:eastAsia="Times New Roman" w:hAnsi="Times New Roman" w:cs="Times New Roman"/>
          <w:color w:val="000000" w:themeColor="text1"/>
          <w:sz w:val="24"/>
          <w:szCs w:val="24"/>
          <w:lang w:eastAsia="pt-BR"/>
        </w:rPr>
        <w:t xml:space="preserve">, Ebola Sudão e Ebola </w:t>
      </w:r>
      <w:proofErr w:type="spellStart"/>
      <w:r w:rsidRPr="00583825">
        <w:rPr>
          <w:rFonts w:ascii="Times New Roman" w:eastAsia="Times New Roman" w:hAnsi="Times New Roman" w:cs="Times New Roman"/>
          <w:color w:val="000000" w:themeColor="text1"/>
          <w:sz w:val="24"/>
          <w:szCs w:val="24"/>
          <w:lang w:eastAsia="pt-BR"/>
        </w:rPr>
        <w:t>Reston</w:t>
      </w:r>
      <w:proofErr w:type="spellEnd"/>
      <w:r w:rsidRPr="00583825">
        <w:rPr>
          <w:rFonts w:ascii="Times New Roman" w:eastAsia="Times New Roman" w:hAnsi="Times New Roman" w:cs="Times New Roman"/>
          <w:color w:val="000000" w:themeColor="text1"/>
          <w:sz w:val="24"/>
          <w:szCs w:val="24"/>
          <w:lang w:eastAsia="pt-BR"/>
        </w:rPr>
        <w:t xml:space="preserve">. Os três vírus ebola possuem pequenas diferenças sorológicas e diferentes sequências de bases nos seus </w:t>
      </w:r>
      <w:proofErr w:type="spellStart"/>
      <w:r w:rsidRPr="00583825">
        <w:rPr>
          <w:rFonts w:ascii="Times New Roman" w:eastAsia="Times New Roman" w:hAnsi="Times New Roman" w:cs="Times New Roman"/>
          <w:color w:val="000000" w:themeColor="text1"/>
          <w:sz w:val="24"/>
          <w:szCs w:val="24"/>
          <w:lang w:eastAsia="pt-BR"/>
        </w:rPr>
        <w:t>RNAs</w:t>
      </w:r>
      <w:proofErr w:type="spellEnd"/>
      <w:r w:rsidRPr="00583825">
        <w:rPr>
          <w:rFonts w:ascii="Times New Roman" w:eastAsia="Times New Roman" w:hAnsi="Times New Roman" w:cs="Times New Roman"/>
          <w:color w:val="000000" w:themeColor="text1"/>
          <w:sz w:val="24"/>
          <w:szCs w:val="24"/>
          <w:lang w:eastAsia="pt-BR"/>
        </w:rPr>
        <w:t xml:space="preserve">. Este gênero pertence à ordem </w:t>
      </w:r>
      <w:proofErr w:type="spellStart"/>
      <w:r w:rsidRPr="00583825">
        <w:rPr>
          <w:rFonts w:ascii="Times New Roman" w:eastAsia="Times New Roman" w:hAnsi="Times New Roman" w:cs="Times New Roman"/>
          <w:color w:val="000000" w:themeColor="text1"/>
          <w:sz w:val="24"/>
          <w:szCs w:val="24"/>
          <w:lang w:eastAsia="pt-BR"/>
        </w:rPr>
        <w:t>Mononegavirales</w:t>
      </w:r>
      <w:proofErr w:type="spellEnd"/>
      <w:r w:rsidRPr="00583825">
        <w:rPr>
          <w:rFonts w:ascii="Times New Roman" w:eastAsia="Times New Roman" w:hAnsi="Times New Roman" w:cs="Times New Roman"/>
          <w:color w:val="000000" w:themeColor="text1"/>
          <w:sz w:val="24"/>
          <w:szCs w:val="24"/>
          <w:lang w:eastAsia="pt-BR"/>
        </w:rPr>
        <w:t xml:space="preserve">, tendo conexão filogenética com os </w:t>
      </w:r>
      <w:proofErr w:type="spellStart"/>
      <w:r w:rsidRPr="00583825">
        <w:rPr>
          <w:rFonts w:ascii="Times New Roman" w:eastAsia="Times New Roman" w:hAnsi="Times New Roman" w:cs="Times New Roman"/>
          <w:color w:val="000000" w:themeColor="text1"/>
          <w:sz w:val="24"/>
          <w:szCs w:val="24"/>
          <w:lang w:eastAsia="pt-BR"/>
        </w:rPr>
        <w:t>paramixovirus</w:t>
      </w:r>
      <w:proofErr w:type="spellEnd"/>
      <w:r w:rsidRPr="00583825">
        <w:rPr>
          <w:rFonts w:ascii="Times New Roman" w:eastAsia="Times New Roman" w:hAnsi="Times New Roman" w:cs="Times New Roman"/>
          <w:color w:val="000000" w:themeColor="text1"/>
          <w:sz w:val="24"/>
          <w:szCs w:val="24"/>
          <w:lang w:eastAsia="pt-BR"/>
        </w:rPr>
        <w:t xml:space="preserve"> (</w:t>
      </w:r>
      <w:proofErr w:type="spellStart"/>
      <w:r w:rsidRPr="00583825">
        <w:rPr>
          <w:rFonts w:ascii="Times New Roman" w:eastAsia="Times New Roman" w:hAnsi="Times New Roman" w:cs="Times New Roman"/>
          <w:color w:val="000000" w:themeColor="text1"/>
          <w:sz w:val="24"/>
          <w:szCs w:val="24"/>
          <w:lang w:eastAsia="pt-BR"/>
        </w:rPr>
        <w:t>cachumba</w:t>
      </w:r>
      <w:proofErr w:type="spellEnd"/>
      <w:r w:rsidRPr="00583825">
        <w:rPr>
          <w:rFonts w:ascii="Times New Roman" w:eastAsia="Times New Roman" w:hAnsi="Times New Roman" w:cs="Times New Roman"/>
          <w:color w:val="000000" w:themeColor="text1"/>
          <w:sz w:val="24"/>
          <w:szCs w:val="24"/>
          <w:lang w:eastAsia="pt-BR"/>
        </w:rPr>
        <w:t xml:space="preserve">, sarampo, </w:t>
      </w:r>
      <w:proofErr w:type="spellStart"/>
      <w:r w:rsidRPr="00583825">
        <w:rPr>
          <w:rFonts w:ascii="Times New Roman" w:eastAsia="Times New Roman" w:hAnsi="Times New Roman" w:cs="Times New Roman"/>
          <w:color w:val="000000" w:themeColor="text1"/>
          <w:sz w:val="24"/>
          <w:szCs w:val="24"/>
          <w:lang w:eastAsia="pt-BR"/>
        </w:rPr>
        <w:t>parainfluenza</w:t>
      </w:r>
      <w:proofErr w:type="spellEnd"/>
      <w:r w:rsidRPr="00583825">
        <w:rPr>
          <w:rFonts w:ascii="Times New Roman" w:eastAsia="Times New Roman" w:hAnsi="Times New Roman" w:cs="Times New Roman"/>
          <w:color w:val="000000" w:themeColor="text1"/>
          <w:sz w:val="24"/>
          <w:szCs w:val="24"/>
          <w:lang w:eastAsia="pt-BR"/>
        </w:rPr>
        <w:t xml:space="preserve">) e </w:t>
      </w:r>
      <w:proofErr w:type="spellStart"/>
      <w:r w:rsidRPr="00583825">
        <w:rPr>
          <w:rFonts w:ascii="Times New Roman" w:eastAsia="Times New Roman" w:hAnsi="Times New Roman" w:cs="Times New Roman"/>
          <w:color w:val="000000" w:themeColor="text1"/>
          <w:sz w:val="24"/>
          <w:szCs w:val="24"/>
          <w:lang w:eastAsia="pt-BR"/>
        </w:rPr>
        <w:t>rabdovirus</w:t>
      </w:r>
      <w:proofErr w:type="spellEnd"/>
      <w:r w:rsidRPr="00583825">
        <w:rPr>
          <w:rFonts w:ascii="Times New Roman" w:eastAsia="Times New Roman" w:hAnsi="Times New Roman" w:cs="Times New Roman"/>
          <w:color w:val="000000" w:themeColor="text1"/>
          <w:sz w:val="24"/>
          <w:szCs w:val="24"/>
          <w:lang w:eastAsia="pt-BR"/>
        </w:rPr>
        <w:t xml:space="preserve"> (raiva).</w:t>
      </w:r>
    </w:p>
    <w:p w:rsidR="00583825" w:rsidRPr="00583825" w:rsidRDefault="00583825" w:rsidP="0058382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583825">
        <w:rPr>
          <w:rFonts w:ascii="Times New Roman" w:eastAsia="Times New Roman" w:hAnsi="Times New Roman" w:cs="Times New Roman"/>
          <w:b/>
          <w:bCs/>
          <w:color w:val="000000" w:themeColor="text1"/>
          <w:sz w:val="24"/>
          <w:szCs w:val="24"/>
          <w:lang w:eastAsia="pt-BR"/>
        </w:rPr>
        <w:t>Reservatório</w:t>
      </w:r>
      <w:r w:rsidRPr="00583825">
        <w:rPr>
          <w:rFonts w:ascii="Times New Roman" w:eastAsia="Times New Roman" w:hAnsi="Times New Roman" w:cs="Times New Roman"/>
          <w:color w:val="000000" w:themeColor="text1"/>
          <w:sz w:val="24"/>
          <w:szCs w:val="24"/>
          <w:lang w:eastAsia="pt-BR"/>
        </w:rPr>
        <w:t>: desconhecido até o presente. </w:t>
      </w:r>
      <w:r w:rsidRPr="00583825">
        <w:rPr>
          <w:rFonts w:ascii="Times New Roman" w:eastAsia="Times New Roman" w:hAnsi="Times New Roman" w:cs="Times New Roman"/>
          <w:color w:val="000000" w:themeColor="text1"/>
          <w:sz w:val="24"/>
          <w:szCs w:val="24"/>
          <w:lang w:eastAsia="pt-BR"/>
        </w:rPr>
        <w:br/>
      </w:r>
      <w:r w:rsidRPr="00583825">
        <w:rPr>
          <w:rFonts w:ascii="Times New Roman" w:eastAsia="Times New Roman" w:hAnsi="Times New Roman" w:cs="Times New Roman"/>
          <w:color w:val="000000" w:themeColor="text1"/>
          <w:sz w:val="24"/>
          <w:szCs w:val="24"/>
          <w:lang w:eastAsia="pt-BR"/>
        </w:rPr>
        <w:br/>
      </w:r>
      <w:r w:rsidRPr="00583825">
        <w:rPr>
          <w:rFonts w:ascii="Times New Roman" w:eastAsia="Times New Roman" w:hAnsi="Times New Roman" w:cs="Times New Roman"/>
          <w:b/>
          <w:bCs/>
          <w:color w:val="000000" w:themeColor="text1"/>
          <w:sz w:val="24"/>
          <w:szCs w:val="24"/>
          <w:lang w:eastAsia="pt-BR"/>
        </w:rPr>
        <w:t>Modo de Transmissão</w:t>
      </w:r>
      <w:r w:rsidRPr="00583825">
        <w:rPr>
          <w:rFonts w:ascii="Times New Roman" w:eastAsia="Times New Roman" w:hAnsi="Times New Roman" w:cs="Times New Roman"/>
          <w:color w:val="000000" w:themeColor="text1"/>
          <w:sz w:val="24"/>
          <w:szCs w:val="24"/>
          <w:lang w:eastAsia="pt-BR"/>
        </w:rPr>
        <w:t xml:space="preserve">: as formas principais de transmissão são: seringas e agulhas reutilizadas, pessoa a pessoa através de contato íntimo com doentes graves, contato sexual e casos secundários foram observados entre profissionais de saúde e membros da família que cuidavam de doentes. Contato com indivíduos </w:t>
      </w:r>
      <w:proofErr w:type="gramStart"/>
      <w:r w:rsidRPr="00583825">
        <w:rPr>
          <w:rFonts w:ascii="Times New Roman" w:eastAsia="Times New Roman" w:hAnsi="Times New Roman" w:cs="Times New Roman"/>
          <w:color w:val="000000" w:themeColor="text1"/>
          <w:sz w:val="24"/>
          <w:szCs w:val="24"/>
          <w:lang w:eastAsia="pt-BR"/>
        </w:rPr>
        <w:t>infectados</w:t>
      </w:r>
      <w:proofErr w:type="gramEnd"/>
      <w:r w:rsidRPr="00583825">
        <w:rPr>
          <w:rFonts w:ascii="Times New Roman" w:eastAsia="Times New Roman" w:hAnsi="Times New Roman" w:cs="Times New Roman"/>
          <w:color w:val="000000" w:themeColor="text1"/>
          <w:sz w:val="24"/>
          <w:szCs w:val="24"/>
          <w:lang w:eastAsia="pt-BR"/>
        </w:rPr>
        <w:t xml:space="preserve"> mas que apresentam poucos ou nenhum sintoma, isto é, que não apresentam a forma hemorrágica, parece não resultar em transmissão. O mesmo se pode afirmar para pacientes em fase de recuperação, embora nestes casos tenha possibilidade de transmissão sexual nesta fase. Nos EUA foi observada uma epizootia entre macacos importados das Filipinas em 1989 (Ebola </w:t>
      </w:r>
      <w:proofErr w:type="spellStart"/>
      <w:r w:rsidRPr="00583825">
        <w:rPr>
          <w:rFonts w:ascii="Times New Roman" w:eastAsia="Times New Roman" w:hAnsi="Times New Roman" w:cs="Times New Roman"/>
          <w:color w:val="000000" w:themeColor="text1"/>
          <w:sz w:val="24"/>
          <w:szCs w:val="24"/>
          <w:lang w:eastAsia="pt-BR"/>
        </w:rPr>
        <w:t>Reston</w:t>
      </w:r>
      <w:proofErr w:type="spellEnd"/>
      <w:r w:rsidRPr="00583825">
        <w:rPr>
          <w:rFonts w:ascii="Times New Roman" w:eastAsia="Times New Roman" w:hAnsi="Times New Roman" w:cs="Times New Roman"/>
          <w:color w:val="000000" w:themeColor="text1"/>
          <w:sz w:val="24"/>
          <w:szCs w:val="24"/>
          <w:lang w:eastAsia="pt-BR"/>
        </w:rPr>
        <w:t>), cujo o modo de transmissão foi por via respiratória, ocasião em que alguns tratadores dos animais foram infectados de forma assintomática. </w:t>
      </w:r>
      <w:r w:rsidRPr="00583825">
        <w:rPr>
          <w:rFonts w:ascii="Times New Roman" w:eastAsia="Times New Roman" w:hAnsi="Times New Roman" w:cs="Times New Roman"/>
          <w:color w:val="000000" w:themeColor="text1"/>
          <w:sz w:val="24"/>
          <w:szCs w:val="24"/>
          <w:lang w:eastAsia="pt-BR"/>
        </w:rPr>
        <w:br/>
      </w:r>
      <w:r w:rsidRPr="00583825">
        <w:rPr>
          <w:rFonts w:ascii="Times New Roman" w:eastAsia="Times New Roman" w:hAnsi="Times New Roman" w:cs="Times New Roman"/>
          <w:color w:val="000000" w:themeColor="text1"/>
          <w:sz w:val="24"/>
          <w:szCs w:val="24"/>
          <w:lang w:eastAsia="pt-BR"/>
        </w:rPr>
        <w:br/>
      </w:r>
      <w:r w:rsidRPr="00583825">
        <w:rPr>
          <w:rFonts w:ascii="Times New Roman" w:eastAsia="Times New Roman" w:hAnsi="Times New Roman" w:cs="Times New Roman"/>
          <w:b/>
          <w:bCs/>
          <w:color w:val="000000" w:themeColor="text1"/>
          <w:sz w:val="24"/>
          <w:szCs w:val="24"/>
          <w:lang w:eastAsia="pt-BR"/>
        </w:rPr>
        <w:t>Período de Incubação</w:t>
      </w:r>
      <w:r w:rsidRPr="00583825">
        <w:rPr>
          <w:rFonts w:ascii="Times New Roman" w:eastAsia="Times New Roman" w:hAnsi="Times New Roman" w:cs="Times New Roman"/>
          <w:color w:val="000000" w:themeColor="text1"/>
          <w:sz w:val="24"/>
          <w:szCs w:val="24"/>
          <w:lang w:eastAsia="pt-BR"/>
        </w:rPr>
        <w:t>: é de 5 a 7 dias quando a transmissão foi parenteral e de 6 a 12 dias quando a transmissão foi pessoa a pessoa. </w:t>
      </w:r>
      <w:r w:rsidRPr="00583825">
        <w:rPr>
          <w:rFonts w:ascii="Times New Roman" w:eastAsia="Times New Roman" w:hAnsi="Times New Roman" w:cs="Times New Roman"/>
          <w:color w:val="000000" w:themeColor="text1"/>
          <w:sz w:val="24"/>
          <w:szCs w:val="24"/>
          <w:lang w:eastAsia="pt-BR"/>
        </w:rPr>
        <w:br/>
      </w:r>
      <w:r w:rsidRPr="00583825">
        <w:rPr>
          <w:rFonts w:ascii="Times New Roman" w:eastAsia="Times New Roman" w:hAnsi="Times New Roman" w:cs="Times New Roman"/>
          <w:color w:val="000000" w:themeColor="text1"/>
          <w:sz w:val="24"/>
          <w:szCs w:val="24"/>
          <w:lang w:eastAsia="pt-BR"/>
        </w:rPr>
        <w:br/>
      </w:r>
      <w:r w:rsidRPr="00583825">
        <w:rPr>
          <w:rFonts w:ascii="Times New Roman" w:eastAsia="Times New Roman" w:hAnsi="Times New Roman" w:cs="Times New Roman"/>
          <w:b/>
          <w:bCs/>
          <w:color w:val="000000" w:themeColor="text1"/>
          <w:sz w:val="24"/>
          <w:szCs w:val="24"/>
          <w:lang w:eastAsia="pt-BR"/>
        </w:rPr>
        <w:t>Suscetibilidade e Imunidade</w:t>
      </w:r>
      <w:r w:rsidRPr="00583825">
        <w:rPr>
          <w:rFonts w:ascii="Times New Roman" w:eastAsia="Times New Roman" w:hAnsi="Times New Roman" w:cs="Times New Roman"/>
          <w:color w:val="000000" w:themeColor="text1"/>
          <w:sz w:val="24"/>
          <w:szCs w:val="24"/>
          <w:lang w:eastAsia="pt-BR"/>
        </w:rPr>
        <w:t xml:space="preserve">: inquéritos sorológicos em homem indicam infectados em vários países da África Central e também em Madagascar. Um estudo na República Centro Africana encontrou 17,6% de infectados na região de </w:t>
      </w:r>
      <w:proofErr w:type="spellStart"/>
      <w:r w:rsidRPr="00583825">
        <w:rPr>
          <w:rFonts w:ascii="Times New Roman" w:eastAsia="Times New Roman" w:hAnsi="Times New Roman" w:cs="Times New Roman"/>
          <w:color w:val="000000" w:themeColor="text1"/>
          <w:sz w:val="24"/>
          <w:szCs w:val="24"/>
          <w:lang w:eastAsia="pt-BR"/>
        </w:rPr>
        <w:t>Lobaye</w:t>
      </w:r>
      <w:proofErr w:type="spellEnd"/>
      <w:r w:rsidRPr="00583825">
        <w:rPr>
          <w:rFonts w:ascii="Times New Roman" w:eastAsia="Times New Roman" w:hAnsi="Times New Roman" w:cs="Times New Roman"/>
          <w:color w:val="000000" w:themeColor="text1"/>
          <w:sz w:val="24"/>
          <w:szCs w:val="24"/>
          <w:lang w:eastAsia="pt-BR"/>
        </w:rPr>
        <w:t xml:space="preserve">. Entre os homens de 21 a 40 anos, no grupo </w:t>
      </w:r>
      <w:proofErr w:type="spellStart"/>
      <w:r w:rsidRPr="00583825">
        <w:rPr>
          <w:rFonts w:ascii="Times New Roman" w:eastAsia="Times New Roman" w:hAnsi="Times New Roman" w:cs="Times New Roman"/>
          <w:color w:val="000000" w:themeColor="text1"/>
          <w:sz w:val="24"/>
          <w:szCs w:val="24"/>
          <w:lang w:eastAsia="pt-BR"/>
        </w:rPr>
        <w:t>Aka</w:t>
      </w:r>
      <w:proofErr w:type="spellEnd"/>
      <w:r w:rsidRPr="00583825">
        <w:rPr>
          <w:rFonts w:ascii="Times New Roman" w:eastAsia="Times New Roman" w:hAnsi="Times New Roman" w:cs="Times New Roman"/>
          <w:color w:val="000000" w:themeColor="text1"/>
          <w:sz w:val="24"/>
          <w:szCs w:val="24"/>
          <w:lang w:eastAsia="pt-BR"/>
        </w:rPr>
        <w:t xml:space="preserve"> </w:t>
      </w:r>
      <w:proofErr w:type="spellStart"/>
      <w:r w:rsidRPr="00583825">
        <w:rPr>
          <w:rFonts w:ascii="Times New Roman" w:eastAsia="Times New Roman" w:hAnsi="Times New Roman" w:cs="Times New Roman"/>
          <w:color w:val="000000" w:themeColor="text1"/>
          <w:sz w:val="24"/>
          <w:szCs w:val="24"/>
          <w:lang w:eastAsia="pt-BR"/>
        </w:rPr>
        <w:t>Pygmi</w:t>
      </w:r>
      <w:proofErr w:type="spellEnd"/>
      <w:r w:rsidRPr="00583825">
        <w:rPr>
          <w:rFonts w:ascii="Times New Roman" w:eastAsia="Times New Roman" w:hAnsi="Times New Roman" w:cs="Times New Roman"/>
          <w:color w:val="000000" w:themeColor="text1"/>
          <w:sz w:val="24"/>
          <w:szCs w:val="24"/>
          <w:lang w:eastAsia="pt-BR"/>
        </w:rPr>
        <w:t xml:space="preserve">, que é um grupo caçador e coletor, esta prevalência era de 37,5% e entre os </w:t>
      </w:r>
      <w:proofErr w:type="spellStart"/>
      <w:r w:rsidRPr="00583825">
        <w:rPr>
          <w:rFonts w:ascii="Times New Roman" w:eastAsia="Times New Roman" w:hAnsi="Times New Roman" w:cs="Times New Roman"/>
          <w:color w:val="000000" w:themeColor="text1"/>
          <w:sz w:val="24"/>
          <w:szCs w:val="24"/>
          <w:lang w:eastAsia="pt-BR"/>
        </w:rPr>
        <w:t>Monzombo</w:t>
      </w:r>
      <w:proofErr w:type="spellEnd"/>
      <w:r w:rsidRPr="00583825">
        <w:rPr>
          <w:rFonts w:ascii="Times New Roman" w:eastAsia="Times New Roman" w:hAnsi="Times New Roman" w:cs="Times New Roman"/>
          <w:color w:val="000000" w:themeColor="text1"/>
          <w:sz w:val="24"/>
          <w:szCs w:val="24"/>
          <w:lang w:eastAsia="pt-BR"/>
        </w:rPr>
        <w:t xml:space="preserve"> e </w:t>
      </w:r>
      <w:proofErr w:type="spellStart"/>
      <w:r w:rsidRPr="00583825">
        <w:rPr>
          <w:rFonts w:ascii="Times New Roman" w:eastAsia="Times New Roman" w:hAnsi="Times New Roman" w:cs="Times New Roman"/>
          <w:color w:val="000000" w:themeColor="text1"/>
          <w:sz w:val="24"/>
          <w:szCs w:val="24"/>
          <w:lang w:eastAsia="pt-BR"/>
        </w:rPr>
        <w:t>Mbati</w:t>
      </w:r>
      <w:proofErr w:type="spellEnd"/>
      <w:r w:rsidRPr="00583825">
        <w:rPr>
          <w:rFonts w:ascii="Times New Roman" w:eastAsia="Times New Roman" w:hAnsi="Times New Roman" w:cs="Times New Roman"/>
          <w:color w:val="000000" w:themeColor="text1"/>
          <w:sz w:val="24"/>
          <w:szCs w:val="24"/>
          <w:lang w:eastAsia="pt-BR"/>
        </w:rPr>
        <w:t xml:space="preserve">, que praticam agricultura de subsistência na mesma região era de 13,2%. Conclusões: grande atividade viral entre os homens, maior risco para aqueles com maior contato com a floresta, existência de formas leves da </w:t>
      </w:r>
      <w:proofErr w:type="gramStart"/>
      <w:r w:rsidRPr="00583825">
        <w:rPr>
          <w:rFonts w:ascii="Times New Roman" w:eastAsia="Times New Roman" w:hAnsi="Times New Roman" w:cs="Times New Roman"/>
          <w:color w:val="000000" w:themeColor="text1"/>
          <w:sz w:val="24"/>
          <w:szCs w:val="24"/>
          <w:lang w:eastAsia="pt-BR"/>
        </w:rPr>
        <w:t>doença(</w:t>
      </w:r>
      <w:proofErr w:type="gramEnd"/>
      <w:r w:rsidRPr="00583825">
        <w:rPr>
          <w:rFonts w:ascii="Times New Roman" w:eastAsia="Times New Roman" w:hAnsi="Times New Roman" w:cs="Times New Roman"/>
          <w:color w:val="000000" w:themeColor="text1"/>
          <w:sz w:val="24"/>
          <w:szCs w:val="24"/>
          <w:lang w:eastAsia="pt-BR"/>
        </w:rPr>
        <w:t>se a infecção tivesse 90% de letalidade dificilmente seria encontrada prevalência de infecção alta). </w:t>
      </w:r>
      <w:r w:rsidRPr="00583825">
        <w:rPr>
          <w:rFonts w:ascii="Times New Roman" w:eastAsia="Times New Roman" w:hAnsi="Times New Roman" w:cs="Times New Roman"/>
          <w:color w:val="000000" w:themeColor="text1"/>
          <w:sz w:val="24"/>
          <w:szCs w:val="24"/>
          <w:lang w:eastAsia="pt-BR"/>
        </w:rPr>
        <w:br/>
      </w:r>
      <w:r w:rsidRPr="00583825">
        <w:rPr>
          <w:rFonts w:ascii="Times New Roman" w:eastAsia="Times New Roman" w:hAnsi="Times New Roman" w:cs="Times New Roman"/>
          <w:color w:val="000000" w:themeColor="text1"/>
          <w:sz w:val="24"/>
          <w:szCs w:val="24"/>
          <w:lang w:eastAsia="pt-BR"/>
        </w:rPr>
        <w:br/>
      </w:r>
      <w:r w:rsidRPr="00583825">
        <w:rPr>
          <w:rFonts w:ascii="Times New Roman" w:eastAsia="Times New Roman" w:hAnsi="Times New Roman" w:cs="Times New Roman"/>
          <w:b/>
          <w:bCs/>
          <w:color w:val="000000" w:themeColor="text1"/>
          <w:sz w:val="24"/>
          <w:szCs w:val="24"/>
          <w:lang w:eastAsia="pt-BR"/>
        </w:rPr>
        <w:t>Taxa de Ataque e Letalidade</w:t>
      </w:r>
      <w:r w:rsidRPr="00583825">
        <w:rPr>
          <w:rFonts w:ascii="Times New Roman" w:eastAsia="Times New Roman" w:hAnsi="Times New Roman" w:cs="Times New Roman"/>
          <w:color w:val="000000" w:themeColor="text1"/>
          <w:sz w:val="24"/>
          <w:szCs w:val="24"/>
          <w:lang w:eastAsia="pt-BR"/>
        </w:rPr>
        <w:t>: foi de 81% em pessoas diretamente envolvidas com cuidados de enfermagem nos pacientes hospitalizados sem os devidos cuidados universais de proteção. Foi de 21% entre as pessoas que apenas entraram em contato com pacientes sem nenhuma proteção. Nos períodos epidêmicos e de surtos a taxa de letalidade variou de 50 a 90%.</w:t>
      </w:r>
    </w:p>
    <w:p w:rsidR="00583825" w:rsidRPr="00583825" w:rsidRDefault="00583825" w:rsidP="00583825">
      <w:pPr>
        <w:shd w:val="clear" w:color="auto" w:fill="FFFFFF"/>
        <w:spacing w:before="300" w:after="150" w:line="240" w:lineRule="auto"/>
        <w:outlineLvl w:val="1"/>
        <w:rPr>
          <w:rFonts w:ascii="Times New Roman" w:eastAsia="Times New Roman" w:hAnsi="Times New Roman" w:cs="Times New Roman"/>
          <w:b/>
          <w:bCs/>
          <w:color w:val="000000" w:themeColor="text1"/>
          <w:sz w:val="45"/>
          <w:szCs w:val="45"/>
          <w:lang w:eastAsia="pt-BR"/>
        </w:rPr>
      </w:pPr>
      <w:r w:rsidRPr="00583825">
        <w:rPr>
          <w:rFonts w:ascii="Times New Roman" w:eastAsia="Times New Roman" w:hAnsi="Times New Roman" w:cs="Times New Roman"/>
          <w:b/>
          <w:bCs/>
          <w:color w:val="000000" w:themeColor="text1"/>
          <w:sz w:val="45"/>
          <w:szCs w:val="45"/>
          <w:lang w:eastAsia="pt-BR"/>
        </w:rPr>
        <w:t>Aspectos Clínicos</w:t>
      </w:r>
    </w:p>
    <w:p w:rsidR="00583825" w:rsidRPr="00583825" w:rsidRDefault="00583825" w:rsidP="00583825">
      <w:pPr>
        <w:shd w:val="clear" w:color="auto" w:fill="FFFFFF"/>
        <w:spacing w:after="0" w:line="240" w:lineRule="auto"/>
        <w:rPr>
          <w:rFonts w:ascii="Times New Roman" w:eastAsia="Times New Roman" w:hAnsi="Times New Roman" w:cs="Times New Roman"/>
          <w:color w:val="000000" w:themeColor="text1"/>
          <w:sz w:val="24"/>
          <w:szCs w:val="24"/>
          <w:lang w:eastAsia="pt-BR"/>
        </w:rPr>
      </w:pPr>
      <w:r w:rsidRPr="00583825">
        <w:rPr>
          <w:rFonts w:ascii="Times New Roman" w:eastAsia="Times New Roman" w:hAnsi="Times New Roman" w:cs="Times New Roman"/>
          <w:noProof/>
          <w:color w:val="000000" w:themeColor="text1"/>
          <w:sz w:val="24"/>
          <w:szCs w:val="24"/>
          <w:lang w:eastAsia="pt-BR"/>
        </w:rPr>
        <w:lastRenderedPageBreak/>
        <w:drawing>
          <wp:inline distT="0" distB="0" distL="0" distR="0">
            <wp:extent cx="1595120" cy="1265555"/>
            <wp:effectExtent l="0" t="0" r="5080" b="0"/>
            <wp:docPr id="1" name="Imagem 1" descr="Ebola Ampliado em Microscópio 260.000 Vezes">
              <a:hlinkClick xmlns:a="http://schemas.openxmlformats.org/drawingml/2006/main" r:id="rId5" tgtFrame="&quot;_blank&quot;" tooltip="&quot;Ebola Ampliado em Microscópio 260.000 Vez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ola Ampliado em Microscópio 260.000 Vezes">
                      <a:hlinkClick r:id="rId5" tgtFrame="&quot;_blank&quot;" tooltip="&quot;Ebola Ampliado em Microscópio 260.000 Veze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5120" cy="1265555"/>
                    </a:xfrm>
                    <a:prstGeom prst="rect">
                      <a:avLst/>
                    </a:prstGeom>
                    <a:noFill/>
                    <a:ln>
                      <a:noFill/>
                    </a:ln>
                  </pic:spPr>
                </pic:pic>
              </a:graphicData>
            </a:graphic>
          </wp:inline>
        </w:drawing>
      </w:r>
    </w:p>
    <w:p w:rsidR="00583825" w:rsidRPr="00583825" w:rsidRDefault="00583825" w:rsidP="0058382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583825">
        <w:rPr>
          <w:rFonts w:ascii="Times New Roman" w:eastAsia="Times New Roman" w:hAnsi="Times New Roman" w:cs="Times New Roman"/>
          <w:color w:val="000000" w:themeColor="text1"/>
          <w:sz w:val="24"/>
          <w:szCs w:val="24"/>
          <w:lang w:eastAsia="pt-BR"/>
        </w:rPr>
        <w:t xml:space="preserve">O início é súbito com febre alta, calafrios, dor de cabeça, anorexia, náusea, dor abdominal, dor de garganta e prostração profunda. Em alguns casos entre o quinto e o sétimo dia de doença, aparece exantema de tronco, anunciando manifestações hemorrágicas: conjuntivite hemorrágica, úlceras sangrentas em lábios e boca, sangramento gengival, </w:t>
      </w:r>
      <w:proofErr w:type="spellStart"/>
      <w:r w:rsidRPr="00583825">
        <w:rPr>
          <w:rFonts w:ascii="Times New Roman" w:eastAsia="Times New Roman" w:hAnsi="Times New Roman" w:cs="Times New Roman"/>
          <w:color w:val="000000" w:themeColor="text1"/>
          <w:sz w:val="24"/>
          <w:szCs w:val="24"/>
          <w:lang w:eastAsia="pt-BR"/>
        </w:rPr>
        <w:t>hematêmase</w:t>
      </w:r>
      <w:proofErr w:type="spellEnd"/>
      <w:r w:rsidRPr="00583825">
        <w:rPr>
          <w:rFonts w:ascii="Times New Roman" w:eastAsia="Times New Roman" w:hAnsi="Times New Roman" w:cs="Times New Roman"/>
          <w:color w:val="000000" w:themeColor="text1"/>
          <w:sz w:val="24"/>
          <w:szCs w:val="24"/>
          <w:lang w:eastAsia="pt-BR"/>
        </w:rPr>
        <w:t xml:space="preserve"> e melena. Nas epidemias observadas, todos os casos com forma hemorrágica evoluíram para morte.</w:t>
      </w:r>
    </w:p>
    <w:p w:rsidR="00583825" w:rsidRPr="00583825" w:rsidRDefault="00583825" w:rsidP="0058382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583825">
        <w:rPr>
          <w:rFonts w:ascii="Times New Roman" w:eastAsia="Times New Roman" w:hAnsi="Times New Roman" w:cs="Times New Roman"/>
          <w:color w:val="000000" w:themeColor="text1"/>
          <w:sz w:val="24"/>
          <w:szCs w:val="24"/>
          <w:lang w:eastAsia="pt-BR"/>
        </w:rPr>
        <w:t>Na epidemia do Sudão 100% teve febre elevada e cefaleia intensa, 83% dor torácica, 81% diarreia, 59% vômitos, dor de garganta 63%, exantema ou descamação 52%, sangramento 71%, sendo melena 59%. Nos pacientes que morreram foi observado melena em 91% e naqueles que sobreviveram em 48%.</w:t>
      </w:r>
    </w:p>
    <w:p w:rsidR="00583825" w:rsidRPr="00583825" w:rsidRDefault="00583825" w:rsidP="0058382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583825">
        <w:rPr>
          <w:rFonts w:ascii="Times New Roman" w:eastAsia="Times New Roman" w:hAnsi="Times New Roman" w:cs="Times New Roman"/>
          <w:b/>
          <w:bCs/>
          <w:color w:val="000000" w:themeColor="text1"/>
          <w:sz w:val="24"/>
          <w:szCs w:val="24"/>
          <w:lang w:eastAsia="pt-BR"/>
        </w:rPr>
        <w:t>Diagnóstico Diferencial</w:t>
      </w:r>
      <w:r w:rsidRPr="00583825">
        <w:rPr>
          <w:rFonts w:ascii="Times New Roman" w:eastAsia="Times New Roman" w:hAnsi="Times New Roman" w:cs="Times New Roman"/>
          <w:color w:val="000000" w:themeColor="text1"/>
          <w:sz w:val="24"/>
          <w:szCs w:val="24"/>
          <w:lang w:eastAsia="pt-BR"/>
        </w:rPr>
        <w:t xml:space="preserve">: sobretudo com doença meningocócica, leptospirose, malária, febre amarela, outras febres hemorrágicas, hepatites fulminantes, peste septicêmica, septicemia e febre </w:t>
      </w:r>
      <w:proofErr w:type="spellStart"/>
      <w:r w:rsidRPr="00583825">
        <w:rPr>
          <w:rFonts w:ascii="Times New Roman" w:eastAsia="Times New Roman" w:hAnsi="Times New Roman" w:cs="Times New Roman"/>
          <w:color w:val="000000" w:themeColor="text1"/>
          <w:sz w:val="24"/>
          <w:szCs w:val="24"/>
          <w:lang w:eastAsia="pt-BR"/>
        </w:rPr>
        <w:t>tifóide</w:t>
      </w:r>
      <w:proofErr w:type="spellEnd"/>
      <w:r w:rsidRPr="00583825">
        <w:rPr>
          <w:rFonts w:ascii="Times New Roman" w:eastAsia="Times New Roman" w:hAnsi="Times New Roman" w:cs="Times New Roman"/>
          <w:color w:val="000000" w:themeColor="text1"/>
          <w:sz w:val="24"/>
          <w:szCs w:val="24"/>
          <w:lang w:eastAsia="pt-BR"/>
        </w:rPr>
        <w:t>.</w:t>
      </w:r>
    </w:p>
    <w:p w:rsidR="00583825" w:rsidRPr="00583825" w:rsidRDefault="00583825" w:rsidP="0058382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583825">
        <w:rPr>
          <w:rFonts w:ascii="Times New Roman" w:eastAsia="Times New Roman" w:hAnsi="Times New Roman" w:cs="Times New Roman"/>
          <w:b/>
          <w:bCs/>
          <w:color w:val="000000" w:themeColor="text1"/>
          <w:sz w:val="24"/>
          <w:szCs w:val="24"/>
          <w:lang w:eastAsia="pt-BR"/>
        </w:rPr>
        <w:t>Fisiopatologia</w:t>
      </w:r>
      <w:r w:rsidRPr="00583825">
        <w:rPr>
          <w:rFonts w:ascii="Times New Roman" w:eastAsia="Times New Roman" w:hAnsi="Times New Roman" w:cs="Times New Roman"/>
          <w:color w:val="000000" w:themeColor="text1"/>
          <w:sz w:val="24"/>
          <w:szCs w:val="24"/>
          <w:lang w:eastAsia="pt-BR"/>
        </w:rPr>
        <w:t xml:space="preserve">: a fase inicial de intensa </w:t>
      </w:r>
      <w:proofErr w:type="spellStart"/>
      <w:r w:rsidRPr="00583825">
        <w:rPr>
          <w:rFonts w:ascii="Times New Roman" w:eastAsia="Times New Roman" w:hAnsi="Times New Roman" w:cs="Times New Roman"/>
          <w:color w:val="000000" w:themeColor="text1"/>
          <w:sz w:val="24"/>
          <w:szCs w:val="24"/>
          <w:lang w:eastAsia="pt-BR"/>
        </w:rPr>
        <w:t>viremia</w:t>
      </w:r>
      <w:proofErr w:type="spellEnd"/>
      <w:r w:rsidRPr="00583825">
        <w:rPr>
          <w:rFonts w:ascii="Times New Roman" w:eastAsia="Times New Roman" w:hAnsi="Times New Roman" w:cs="Times New Roman"/>
          <w:color w:val="000000" w:themeColor="text1"/>
          <w:sz w:val="24"/>
          <w:szCs w:val="24"/>
          <w:lang w:eastAsia="pt-BR"/>
        </w:rPr>
        <w:t xml:space="preserve"> nos órgãos alvo, seguida de manifestações com reduzida atividade inflamatória. A síndrome hemorrágica nessa doença permanece ainda não completamente esclarecida. </w:t>
      </w:r>
      <w:proofErr w:type="gramStart"/>
      <w:r w:rsidRPr="00583825">
        <w:rPr>
          <w:rFonts w:ascii="Times New Roman" w:eastAsia="Times New Roman" w:hAnsi="Times New Roman" w:cs="Times New Roman"/>
          <w:color w:val="000000" w:themeColor="text1"/>
          <w:sz w:val="24"/>
          <w:szCs w:val="24"/>
          <w:lang w:eastAsia="pt-BR"/>
        </w:rPr>
        <w:t>Observa-se</w:t>
      </w:r>
      <w:proofErr w:type="gramEnd"/>
      <w:r w:rsidRPr="00583825">
        <w:rPr>
          <w:rFonts w:ascii="Times New Roman" w:eastAsia="Times New Roman" w:hAnsi="Times New Roman" w:cs="Times New Roman"/>
          <w:color w:val="000000" w:themeColor="text1"/>
          <w:sz w:val="24"/>
          <w:szCs w:val="24"/>
          <w:lang w:eastAsia="pt-BR"/>
        </w:rPr>
        <w:t xml:space="preserve"> no entanto, aumento da permeabilidade capilar, provavelmente induzida por disfunção da célula endotelial levando a efusões que, juntamente com as disfunções </w:t>
      </w:r>
      <w:proofErr w:type="spellStart"/>
      <w:r w:rsidRPr="00583825">
        <w:rPr>
          <w:rFonts w:ascii="Times New Roman" w:eastAsia="Times New Roman" w:hAnsi="Times New Roman" w:cs="Times New Roman"/>
          <w:color w:val="000000" w:themeColor="text1"/>
          <w:sz w:val="24"/>
          <w:szCs w:val="24"/>
          <w:lang w:eastAsia="pt-BR"/>
        </w:rPr>
        <w:t>plaquetárias</w:t>
      </w:r>
      <w:proofErr w:type="spellEnd"/>
      <w:r w:rsidRPr="00583825">
        <w:rPr>
          <w:rFonts w:ascii="Times New Roman" w:eastAsia="Times New Roman" w:hAnsi="Times New Roman" w:cs="Times New Roman"/>
          <w:color w:val="000000" w:themeColor="text1"/>
          <w:sz w:val="24"/>
          <w:szCs w:val="24"/>
          <w:lang w:eastAsia="pt-BR"/>
        </w:rPr>
        <w:t xml:space="preserve"> e </w:t>
      </w:r>
      <w:proofErr w:type="spellStart"/>
      <w:r w:rsidRPr="00583825">
        <w:rPr>
          <w:rFonts w:ascii="Times New Roman" w:eastAsia="Times New Roman" w:hAnsi="Times New Roman" w:cs="Times New Roman"/>
          <w:color w:val="000000" w:themeColor="text1"/>
          <w:sz w:val="24"/>
          <w:szCs w:val="24"/>
          <w:lang w:eastAsia="pt-BR"/>
        </w:rPr>
        <w:t>plaquetopemia</w:t>
      </w:r>
      <w:proofErr w:type="spellEnd"/>
      <w:r w:rsidRPr="00583825">
        <w:rPr>
          <w:rFonts w:ascii="Times New Roman" w:eastAsia="Times New Roman" w:hAnsi="Times New Roman" w:cs="Times New Roman"/>
          <w:color w:val="000000" w:themeColor="text1"/>
          <w:sz w:val="24"/>
          <w:szCs w:val="24"/>
          <w:lang w:eastAsia="pt-BR"/>
        </w:rPr>
        <w:t>, ocasionam o sangramento.</w:t>
      </w:r>
    </w:p>
    <w:p w:rsidR="00583825" w:rsidRPr="00583825" w:rsidRDefault="00583825" w:rsidP="0058382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583825">
        <w:rPr>
          <w:rFonts w:ascii="Times New Roman" w:eastAsia="Times New Roman" w:hAnsi="Times New Roman" w:cs="Times New Roman"/>
          <w:b/>
          <w:bCs/>
          <w:color w:val="000000" w:themeColor="text1"/>
          <w:sz w:val="24"/>
          <w:szCs w:val="24"/>
          <w:lang w:eastAsia="pt-BR"/>
        </w:rPr>
        <w:t>Exames Inespecíficos</w:t>
      </w:r>
      <w:r w:rsidRPr="00583825">
        <w:rPr>
          <w:rFonts w:ascii="Times New Roman" w:eastAsia="Times New Roman" w:hAnsi="Times New Roman" w:cs="Times New Roman"/>
          <w:color w:val="000000" w:themeColor="text1"/>
          <w:sz w:val="24"/>
          <w:szCs w:val="24"/>
          <w:lang w:eastAsia="pt-BR"/>
        </w:rPr>
        <w:t xml:space="preserve">: o </w:t>
      </w:r>
      <w:proofErr w:type="spellStart"/>
      <w:r w:rsidRPr="00583825">
        <w:rPr>
          <w:rFonts w:ascii="Times New Roman" w:eastAsia="Times New Roman" w:hAnsi="Times New Roman" w:cs="Times New Roman"/>
          <w:color w:val="000000" w:themeColor="text1"/>
          <w:sz w:val="24"/>
          <w:szCs w:val="24"/>
          <w:lang w:eastAsia="pt-BR"/>
        </w:rPr>
        <w:t>leucograma</w:t>
      </w:r>
      <w:proofErr w:type="spellEnd"/>
      <w:r w:rsidRPr="00583825">
        <w:rPr>
          <w:rFonts w:ascii="Times New Roman" w:eastAsia="Times New Roman" w:hAnsi="Times New Roman" w:cs="Times New Roman"/>
          <w:color w:val="000000" w:themeColor="text1"/>
          <w:sz w:val="24"/>
          <w:szCs w:val="24"/>
          <w:lang w:eastAsia="pt-BR"/>
        </w:rPr>
        <w:t xml:space="preserve"> revela leucopenia com </w:t>
      </w:r>
      <w:proofErr w:type="spellStart"/>
      <w:r w:rsidRPr="00583825">
        <w:rPr>
          <w:rFonts w:ascii="Times New Roman" w:eastAsia="Times New Roman" w:hAnsi="Times New Roman" w:cs="Times New Roman"/>
          <w:color w:val="000000" w:themeColor="text1"/>
          <w:sz w:val="24"/>
          <w:szCs w:val="24"/>
          <w:lang w:eastAsia="pt-BR"/>
        </w:rPr>
        <w:t>linfocitopenia</w:t>
      </w:r>
      <w:proofErr w:type="spellEnd"/>
      <w:r w:rsidRPr="00583825">
        <w:rPr>
          <w:rFonts w:ascii="Times New Roman" w:eastAsia="Times New Roman" w:hAnsi="Times New Roman" w:cs="Times New Roman"/>
          <w:color w:val="000000" w:themeColor="text1"/>
          <w:sz w:val="24"/>
          <w:szCs w:val="24"/>
          <w:lang w:eastAsia="pt-BR"/>
        </w:rPr>
        <w:t xml:space="preserve"> nas fases iniciais e leucocitose com </w:t>
      </w:r>
      <w:proofErr w:type="spellStart"/>
      <w:r w:rsidRPr="00583825">
        <w:rPr>
          <w:rFonts w:ascii="Times New Roman" w:eastAsia="Times New Roman" w:hAnsi="Times New Roman" w:cs="Times New Roman"/>
          <w:color w:val="000000" w:themeColor="text1"/>
          <w:sz w:val="24"/>
          <w:szCs w:val="24"/>
          <w:lang w:eastAsia="pt-BR"/>
        </w:rPr>
        <w:t>neutrofilia</w:t>
      </w:r>
      <w:proofErr w:type="spellEnd"/>
      <w:r w:rsidRPr="00583825">
        <w:rPr>
          <w:rFonts w:ascii="Times New Roman" w:eastAsia="Times New Roman" w:hAnsi="Times New Roman" w:cs="Times New Roman"/>
          <w:color w:val="000000" w:themeColor="text1"/>
          <w:sz w:val="24"/>
          <w:szCs w:val="24"/>
          <w:lang w:eastAsia="pt-BR"/>
        </w:rPr>
        <w:t xml:space="preserve"> nas fases avançadas. As plaquetas comumente estão diminuídas. Observa-se ainda tempo de </w:t>
      </w:r>
      <w:proofErr w:type="spellStart"/>
      <w:r w:rsidRPr="00583825">
        <w:rPr>
          <w:rFonts w:ascii="Times New Roman" w:eastAsia="Times New Roman" w:hAnsi="Times New Roman" w:cs="Times New Roman"/>
          <w:color w:val="000000" w:themeColor="text1"/>
          <w:sz w:val="24"/>
          <w:szCs w:val="24"/>
          <w:lang w:eastAsia="pt-BR"/>
        </w:rPr>
        <w:t>protrombina</w:t>
      </w:r>
      <w:proofErr w:type="spellEnd"/>
      <w:r w:rsidRPr="00583825">
        <w:rPr>
          <w:rFonts w:ascii="Times New Roman" w:eastAsia="Times New Roman" w:hAnsi="Times New Roman" w:cs="Times New Roman"/>
          <w:color w:val="000000" w:themeColor="text1"/>
          <w:sz w:val="24"/>
          <w:szCs w:val="24"/>
          <w:lang w:eastAsia="pt-BR"/>
        </w:rPr>
        <w:t xml:space="preserve"> prolongado e aumento de enzimas hepáticas. Os níveis da ureia estão aumentados. Os níveis de proteínas e potássio encontram-se baixos. Pode ocorrer </w:t>
      </w:r>
      <w:proofErr w:type="spellStart"/>
      <w:r w:rsidRPr="00583825">
        <w:rPr>
          <w:rFonts w:ascii="Times New Roman" w:eastAsia="Times New Roman" w:hAnsi="Times New Roman" w:cs="Times New Roman"/>
          <w:color w:val="000000" w:themeColor="text1"/>
          <w:sz w:val="24"/>
          <w:szCs w:val="24"/>
          <w:lang w:eastAsia="pt-BR"/>
        </w:rPr>
        <w:t>proteinúria</w:t>
      </w:r>
      <w:proofErr w:type="spellEnd"/>
      <w:r w:rsidRPr="00583825">
        <w:rPr>
          <w:rFonts w:ascii="Times New Roman" w:eastAsia="Times New Roman" w:hAnsi="Times New Roman" w:cs="Times New Roman"/>
          <w:color w:val="000000" w:themeColor="text1"/>
          <w:sz w:val="24"/>
          <w:szCs w:val="24"/>
          <w:lang w:eastAsia="pt-BR"/>
        </w:rPr>
        <w:t>.</w:t>
      </w:r>
    </w:p>
    <w:p w:rsidR="00583825" w:rsidRPr="00583825" w:rsidRDefault="00583825" w:rsidP="0058382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583825">
        <w:rPr>
          <w:rFonts w:ascii="Times New Roman" w:eastAsia="Times New Roman" w:hAnsi="Times New Roman" w:cs="Times New Roman"/>
          <w:b/>
          <w:bCs/>
          <w:color w:val="000000" w:themeColor="text1"/>
          <w:sz w:val="24"/>
          <w:szCs w:val="24"/>
          <w:lang w:eastAsia="pt-BR"/>
        </w:rPr>
        <w:t>Patologia</w:t>
      </w:r>
      <w:r w:rsidRPr="00583825">
        <w:rPr>
          <w:rFonts w:ascii="Times New Roman" w:eastAsia="Times New Roman" w:hAnsi="Times New Roman" w:cs="Times New Roman"/>
          <w:color w:val="000000" w:themeColor="text1"/>
          <w:sz w:val="24"/>
          <w:szCs w:val="24"/>
          <w:lang w:eastAsia="pt-BR"/>
        </w:rPr>
        <w:t>: as alterações patológicas incluem hemorragias de pele, mucosas (estômago e intestinos) e vísceras. Observa-se também edema em baço, rins, linfonodos e especialmente no encéfalo.</w:t>
      </w:r>
    </w:p>
    <w:p w:rsidR="00583825" w:rsidRPr="00583825" w:rsidRDefault="00583825" w:rsidP="0058382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583825">
        <w:rPr>
          <w:rFonts w:ascii="Times New Roman" w:eastAsia="Times New Roman" w:hAnsi="Times New Roman" w:cs="Times New Roman"/>
          <w:b/>
          <w:bCs/>
          <w:color w:val="000000" w:themeColor="text1"/>
          <w:sz w:val="24"/>
          <w:szCs w:val="24"/>
          <w:lang w:eastAsia="pt-BR"/>
        </w:rPr>
        <w:t>Isolamento Viral</w:t>
      </w:r>
      <w:r w:rsidRPr="00583825">
        <w:rPr>
          <w:rFonts w:ascii="Times New Roman" w:eastAsia="Times New Roman" w:hAnsi="Times New Roman" w:cs="Times New Roman"/>
          <w:color w:val="000000" w:themeColor="text1"/>
          <w:sz w:val="24"/>
          <w:szCs w:val="24"/>
          <w:lang w:eastAsia="pt-BR"/>
        </w:rPr>
        <w:t>: é feito através de cultivos e células VERO (células de rim de macaco verde africano). Recomenda-se que deva ser feito apenas em laboratórios de referência internacional, credenciados pela OMS.</w:t>
      </w:r>
    </w:p>
    <w:p w:rsidR="00583825" w:rsidRPr="00583825" w:rsidRDefault="00583825" w:rsidP="0058382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583825">
        <w:rPr>
          <w:rFonts w:ascii="Times New Roman" w:eastAsia="Times New Roman" w:hAnsi="Times New Roman" w:cs="Times New Roman"/>
          <w:b/>
          <w:bCs/>
          <w:color w:val="000000" w:themeColor="text1"/>
          <w:sz w:val="24"/>
          <w:szCs w:val="24"/>
          <w:lang w:eastAsia="pt-BR"/>
        </w:rPr>
        <w:t>Detecção de Antígenos e Genoma Viral</w:t>
      </w:r>
      <w:r w:rsidRPr="00583825">
        <w:rPr>
          <w:rFonts w:ascii="Times New Roman" w:eastAsia="Times New Roman" w:hAnsi="Times New Roman" w:cs="Times New Roman"/>
          <w:color w:val="000000" w:themeColor="text1"/>
          <w:sz w:val="24"/>
          <w:szCs w:val="24"/>
          <w:lang w:eastAsia="pt-BR"/>
        </w:rPr>
        <w:t xml:space="preserve">: pode ser feito em tecidos formolizados através das provas de hibridização in situ e </w:t>
      </w:r>
      <w:proofErr w:type="spellStart"/>
      <w:r w:rsidRPr="00583825">
        <w:rPr>
          <w:rFonts w:ascii="Times New Roman" w:eastAsia="Times New Roman" w:hAnsi="Times New Roman" w:cs="Times New Roman"/>
          <w:color w:val="000000" w:themeColor="text1"/>
          <w:sz w:val="24"/>
          <w:szCs w:val="24"/>
          <w:lang w:eastAsia="pt-BR"/>
        </w:rPr>
        <w:t>imunohistoquímica</w:t>
      </w:r>
      <w:proofErr w:type="spellEnd"/>
      <w:r w:rsidRPr="00583825">
        <w:rPr>
          <w:rFonts w:ascii="Times New Roman" w:eastAsia="Times New Roman" w:hAnsi="Times New Roman" w:cs="Times New Roman"/>
          <w:color w:val="000000" w:themeColor="text1"/>
          <w:sz w:val="24"/>
          <w:szCs w:val="24"/>
          <w:lang w:eastAsia="pt-BR"/>
        </w:rPr>
        <w:t>. O genoma viral pode ser feito através do PCR.</w:t>
      </w:r>
    </w:p>
    <w:p w:rsidR="00583825" w:rsidRPr="00583825" w:rsidRDefault="00583825" w:rsidP="0058382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583825">
        <w:rPr>
          <w:rFonts w:ascii="Times New Roman" w:eastAsia="Times New Roman" w:hAnsi="Times New Roman" w:cs="Times New Roman"/>
          <w:b/>
          <w:bCs/>
          <w:color w:val="000000" w:themeColor="text1"/>
          <w:sz w:val="24"/>
          <w:szCs w:val="24"/>
          <w:lang w:eastAsia="pt-BR"/>
        </w:rPr>
        <w:t>Provas Sorológicas</w:t>
      </w:r>
      <w:r w:rsidRPr="00583825">
        <w:rPr>
          <w:rFonts w:ascii="Times New Roman" w:eastAsia="Times New Roman" w:hAnsi="Times New Roman" w:cs="Times New Roman"/>
          <w:color w:val="000000" w:themeColor="text1"/>
          <w:sz w:val="24"/>
          <w:szCs w:val="24"/>
          <w:lang w:eastAsia="pt-BR"/>
        </w:rPr>
        <w:t xml:space="preserve">: estão indicadas as provas MAC ELISA, </w:t>
      </w:r>
      <w:proofErr w:type="spellStart"/>
      <w:r w:rsidRPr="00583825">
        <w:rPr>
          <w:rFonts w:ascii="Times New Roman" w:eastAsia="Times New Roman" w:hAnsi="Times New Roman" w:cs="Times New Roman"/>
          <w:color w:val="000000" w:themeColor="text1"/>
          <w:sz w:val="24"/>
          <w:szCs w:val="24"/>
          <w:lang w:eastAsia="pt-BR"/>
        </w:rPr>
        <w:t>imunofluorescência</w:t>
      </w:r>
      <w:proofErr w:type="spellEnd"/>
      <w:r w:rsidRPr="00583825">
        <w:rPr>
          <w:rFonts w:ascii="Times New Roman" w:eastAsia="Times New Roman" w:hAnsi="Times New Roman" w:cs="Times New Roman"/>
          <w:color w:val="000000" w:themeColor="text1"/>
          <w:sz w:val="24"/>
          <w:szCs w:val="24"/>
          <w:lang w:eastAsia="pt-BR"/>
        </w:rPr>
        <w:t xml:space="preserve"> indireta (muitos falsos positivos) e </w:t>
      </w:r>
      <w:proofErr w:type="spellStart"/>
      <w:r w:rsidRPr="00583825">
        <w:rPr>
          <w:rFonts w:ascii="Times New Roman" w:eastAsia="Times New Roman" w:hAnsi="Times New Roman" w:cs="Times New Roman"/>
          <w:color w:val="000000" w:themeColor="text1"/>
          <w:sz w:val="24"/>
          <w:szCs w:val="24"/>
          <w:lang w:eastAsia="pt-BR"/>
        </w:rPr>
        <w:t>radioimunoensaio</w:t>
      </w:r>
      <w:proofErr w:type="spellEnd"/>
      <w:r w:rsidRPr="00583825">
        <w:rPr>
          <w:rFonts w:ascii="Times New Roman" w:eastAsia="Times New Roman" w:hAnsi="Times New Roman" w:cs="Times New Roman"/>
          <w:color w:val="000000" w:themeColor="text1"/>
          <w:sz w:val="24"/>
          <w:szCs w:val="24"/>
          <w:lang w:eastAsia="pt-BR"/>
        </w:rPr>
        <w:t xml:space="preserve">, já que não há reatividade cruzada entre o EBOLA e o </w:t>
      </w:r>
      <w:proofErr w:type="spellStart"/>
      <w:r w:rsidRPr="00583825">
        <w:rPr>
          <w:rFonts w:ascii="Times New Roman" w:eastAsia="Times New Roman" w:hAnsi="Times New Roman" w:cs="Times New Roman"/>
          <w:color w:val="000000" w:themeColor="text1"/>
          <w:sz w:val="24"/>
          <w:szCs w:val="24"/>
          <w:lang w:eastAsia="pt-BR"/>
        </w:rPr>
        <w:t>Marburg</w:t>
      </w:r>
      <w:proofErr w:type="spellEnd"/>
      <w:r w:rsidRPr="00583825">
        <w:rPr>
          <w:rFonts w:ascii="Times New Roman" w:eastAsia="Times New Roman" w:hAnsi="Times New Roman" w:cs="Times New Roman"/>
          <w:color w:val="000000" w:themeColor="text1"/>
          <w:sz w:val="24"/>
          <w:szCs w:val="24"/>
          <w:lang w:eastAsia="pt-BR"/>
        </w:rPr>
        <w:t xml:space="preserve">. A confirmação dessas provas, quando necessária, deve ser feita através dos testes de </w:t>
      </w:r>
      <w:proofErr w:type="spellStart"/>
      <w:r w:rsidRPr="00583825">
        <w:rPr>
          <w:rFonts w:ascii="Times New Roman" w:eastAsia="Times New Roman" w:hAnsi="Times New Roman" w:cs="Times New Roman"/>
          <w:color w:val="000000" w:themeColor="text1"/>
          <w:sz w:val="24"/>
          <w:szCs w:val="24"/>
          <w:lang w:eastAsia="pt-BR"/>
        </w:rPr>
        <w:t>radioimunoprecipitação</w:t>
      </w:r>
      <w:proofErr w:type="spellEnd"/>
      <w:r w:rsidRPr="00583825">
        <w:rPr>
          <w:rFonts w:ascii="Times New Roman" w:eastAsia="Times New Roman" w:hAnsi="Times New Roman" w:cs="Times New Roman"/>
          <w:color w:val="000000" w:themeColor="text1"/>
          <w:sz w:val="24"/>
          <w:szCs w:val="24"/>
          <w:lang w:eastAsia="pt-BR"/>
        </w:rPr>
        <w:t xml:space="preserve"> e Western </w:t>
      </w:r>
      <w:proofErr w:type="spellStart"/>
      <w:r w:rsidRPr="00583825">
        <w:rPr>
          <w:rFonts w:ascii="Times New Roman" w:eastAsia="Times New Roman" w:hAnsi="Times New Roman" w:cs="Times New Roman"/>
          <w:color w:val="000000" w:themeColor="text1"/>
          <w:sz w:val="24"/>
          <w:szCs w:val="24"/>
          <w:lang w:eastAsia="pt-BR"/>
        </w:rPr>
        <w:t>blot</w:t>
      </w:r>
      <w:proofErr w:type="spellEnd"/>
      <w:r w:rsidRPr="00583825">
        <w:rPr>
          <w:rFonts w:ascii="Times New Roman" w:eastAsia="Times New Roman" w:hAnsi="Times New Roman" w:cs="Times New Roman"/>
          <w:color w:val="000000" w:themeColor="text1"/>
          <w:sz w:val="24"/>
          <w:szCs w:val="24"/>
          <w:lang w:eastAsia="pt-BR"/>
        </w:rPr>
        <w:t>.</w:t>
      </w:r>
    </w:p>
    <w:p w:rsidR="00583825" w:rsidRPr="00583825" w:rsidRDefault="00583825" w:rsidP="0058382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583825">
        <w:rPr>
          <w:rFonts w:ascii="Times New Roman" w:eastAsia="Times New Roman" w:hAnsi="Times New Roman" w:cs="Times New Roman"/>
          <w:b/>
          <w:bCs/>
          <w:color w:val="000000" w:themeColor="text1"/>
          <w:sz w:val="24"/>
          <w:szCs w:val="24"/>
          <w:lang w:eastAsia="pt-BR"/>
        </w:rPr>
        <w:t>Tratamento</w:t>
      </w:r>
      <w:r w:rsidRPr="00583825">
        <w:rPr>
          <w:rFonts w:ascii="Times New Roman" w:eastAsia="Times New Roman" w:hAnsi="Times New Roman" w:cs="Times New Roman"/>
          <w:color w:val="000000" w:themeColor="text1"/>
          <w:sz w:val="24"/>
          <w:szCs w:val="24"/>
          <w:lang w:eastAsia="pt-BR"/>
        </w:rPr>
        <w:t xml:space="preserve">: O tratamento deve ser feito com paciente internado e em condições de isolamento. O desconhecimento da </w:t>
      </w:r>
      <w:proofErr w:type="spellStart"/>
      <w:r w:rsidRPr="00583825">
        <w:rPr>
          <w:rFonts w:ascii="Times New Roman" w:eastAsia="Times New Roman" w:hAnsi="Times New Roman" w:cs="Times New Roman"/>
          <w:color w:val="000000" w:themeColor="text1"/>
          <w:sz w:val="24"/>
          <w:szCs w:val="24"/>
          <w:lang w:eastAsia="pt-BR"/>
        </w:rPr>
        <w:t>fisiopatogenia</w:t>
      </w:r>
      <w:proofErr w:type="spellEnd"/>
      <w:r w:rsidRPr="00583825">
        <w:rPr>
          <w:rFonts w:ascii="Times New Roman" w:eastAsia="Times New Roman" w:hAnsi="Times New Roman" w:cs="Times New Roman"/>
          <w:color w:val="000000" w:themeColor="text1"/>
          <w:sz w:val="24"/>
          <w:szCs w:val="24"/>
          <w:lang w:eastAsia="pt-BR"/>
        </w:rPr>
        <w:t xml:space="preserve"> inviabiliza a adoção de qualquer tratamento padronizado. Ademais, não há disponibilidade, até o momento, de antivirais. Há tentativas em andamento. </w:t>
      </w:r>
      <w:proofErr w:type="spellStart"/>
      <w:r w:rsidRPr="00583825">
        <w:rPr>
          <w:rFonts w:ascii="Times New Roman" w:eastAsia="Times New Roman" w:hAnsi="Times New Roman" w:cs="Times New Roman"/>
          <w:color w:val="000000" w:themeColor="text1"/>
          <w:sz w:val="24"/>
          <w:szCs w:val="24"/>
          <w:lang w:eastAsia="pt-BR"/>
        </w:rPr>
        <w:t>Prostaciclina</w:t>
      </w:r>
      <w:proofErr w:type="spellEnd"/>
      <w:r w:rsidRPr="00583825">
        <w:rPr>
          <w:rFonts w:ascii="Times New Roman" w:eastAsia="Times New Roman" w:hAnsi="Times New Roman" w:cs="Times New Roman"/>
          <w:color w:val="000000" w:themeColor="text1"/>
          <w:sz w:val="24"/>
          <w:szCs w:val="24"/>
          <w:lang w:eastAsia="pt-BR"/>
        </w:rPr>
        <w:t xml:space="preserve"> apresentou ação experimental em macacos mas precisa ser ainda avaliada e a </w:t>
      </w:r>
      <w:proofErr w:type="spellStart"/>
      <w:r w:rsidRPr="00583825">
        <w:rPr>
          <w:rFonts w:ascii="Times New Roman" w:eastAsia="Times New Roman" w:hAnsi="Times New Roman" w:cs="Times New Roman"/>
          <w:color w:val="000000" w:themeColor="text1"/>
          <w:sz w:val="24"/>
          <w:szCs w:val="24"/>
          <w:lang w:eastAsia="pt-BR"/>
        </w:rPr>
        <w:t>ribaviirna</w:t>
      </w:r>
      <w:proofErr w:type="spellEnd"/>
      <w:r w:rsidRPr="00583825">
        <w:rPr>
          <w:rFonts w:ascii="Times New Roman" w:eastAsia="Times New Roman" w:hAnsi="Times New Roman" w:cs="Times New Roman"/>
          <w:color w:val="000000" w:themeColor="text1"/>
          <w:sz w:val="24"/>
          <w:szCs w:val="24"/>
          <w:lang w:eastAsia="pt-BR"/>
        </w:rPr>
        <w:t xml:space="preserve"> não apresentou nenhuma ação específica. O plasma </w:t>
      </w:r>
      <w:proofErr w:type="spellStart"/>
      <w:r w:rsidRPr="00583825">
        <w:rPr>
          <w:rFonts w:ascii="Times New Roman" w:eastAsia="Times New Roman" w:hAnsi="Times New Roman" w:cs="Times New Roman"/>
          <w:color w:val="000000" w:themeColor="text1"/>
          <w:sz w:val="24"/>
          <w:szCs w:val="24"/>
          <w:lang w:eastAsia="pt-BR"/>
        </w:rPr>
        <w:t>hiperimune</w:t>
      </w:r>
      <w:proofErr w:type="spellEnd"/>
      <w:r w:rsidRPr="00583825">
        <w:rPr>
          <w:rFonts w:ascii="Times New Roman" w:eastAsia="Times New Roman" w:hAnsi="Times New Roman" w:cs="Times New Roman"/>
          <w:color w:val="000000" w:themeColor="text1"/>
          <w:sz w:val="24"/>
          <w:szCs w:val="24"/>
          <w:lang w:eastAsia="pt-BR"/>
        </w:rPr>
        <w:t xml:space="preserve"> já foi usado no passado e se disponível, pode ser aceitável. O mesmo se aplica ao </w:t>
      </w:r>
      <w:proofErr w:type="spellStart"/>
      <w:r w:rsidRPr="00583825">
        <w:rPr>
          <w:rFonts w:ascii="Times New Roman" w:eastAsia="Times New Roman" w:hAnsi="Times New Roman" w:cs="Times New Roman"/>
          <w:color w:val="000000" w:themeColor="text1"/>
          <w:sz w:val="24"/>
          <w:szCs w:val="24"/>
          <w:lang w:eastAsia="pt-BR"/>
        </w:rPr>
        <w:t>interferon</w:t>
      </w:r>
      <w:proofErr w:type="spellEnd"/>
      <w:r w:rsidRPr="00583825">
        <w:rPr>
          <w:rFonts w:ascii="Times New Roman" w:eastAsia="Times New Roman" w:hAnsi="Times New Roman" w:cs="Times New Roman"/>
          <w:color w:val="000000" w:themeColor="text1"/>
          <w:sz w:val="24"/>
          <w:szCs w:val="24"/>
          <w:lang w:eastAsia="pt-BR"/>
        </w:rPr>
        <w:t>. O tratamento, portanto, fundamenta-se em medidas de sustentação, e reposição que se façam necessárias de acordo com o quadro clínico. A heparina não deve ser usada na vigência de coagulação intravascular disseminada.</w:t>
      </w:r>
    </w:p>
    <w:p w:rsidR="00583825" w:rsidRPr="00583825" w:rsidRDefault="00583825" w:rsidP="00583825">
      <w:pPr>
        <w:shd w:val="clear" w:color="auto" w:fill="FFFFFF"/>
        <w:spacing w:before="300" w:after="150" w:line="240" w:lineRule="auto"/>
        <w:outlineLvl w:val="2"/>
        <w:rPr>
          <w:rFonts w:ascii="Times New Roman" w:eastAsia="Times New Roman" w:hAnsi="Times New Roman" w:cs="Times New Roman"/>
          <w:b/>
          <w:bCs/>
          <w:color w:val="000000" w:themeColor="text1"/>
          <w:sz w:val="27"/>
          <w:szCs w:val="27"/>
          <w:lang w:eastAsia="pt-BR"/>
        </w:rPr>
      </w:pPr>
      <w:r w:rsidRPr="00583825">
        <w:rPr>
          <w:rFonts w:ascii="Times New Roman" w:eastAsia="Times New Roman" w:hAnsi="Times New Roman" w:cs="Times New Roman"/>
          <w:b/>
          <w:bCs/>
          <w:color w:val="000000" w:themeColor="text1"/>
          <w:sz w:val="27"/>
          <w:szCs w:val="27"/>
          <w:lang w:eastAsia="pt-BR"/>
        </w:rPr>
        <w:t>Medidas de Controle</w:t>
      </w:r>
    </w:p>
    <w:p w:rsidR="00583825" w:rsidRPr="00583825" w:rsidRDefault="00583825" w:rsidP="0058382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583825">
        <w:rPr>
          <w:rFonts w:ascii="Times New Roman" w:eastAsia="Times New Roman" w:hAnsi="Times New Roman" w:cs="Times New Roman"/>
          <w:b/>
          <w:bCs/>
          <w:color w:val="000000" w:themeColor="text1"/>
          <w:sz w:val="24"/>
          <w:szCs w:val="24"/>
          <w:lang w:eastAsia="pt-BR"/>
        </w:rPr>
        <w:t>Vacinas</w:t>
      </w:r>
      <w:r w:rsidRPr="00583825">
        <w:rPr>
          <w:rFonts w:ascii="Times New Roman" w:eastAsia="Times New Roman" w:hAnsi="Times New Roman" w:cs="Times New Roman"/>
          <w:color w:val="000000" w:themeColor="text1"/>
          <w:sz w:val="24"/>
          <w:szCs w:val="24"/>
          <w:lang w:eastAsia="pt-BR"/>
        </w:rPr>
        <w:t>: não existem vacinas para o Ebola. Em revisão bibliográfica realizada encontrou-se alguns estudos russos com imunização de macacos e uso de soro específico.</w:t>
      </w:r>
    </w:p>
    <w:p w:rsidR="00583825" w:rsidRPr="00583825" w:rsidRDefault="00583825" w:rsidP="0058382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583825">
        <w:rPr>
          <w:rFonts w:ascii="Times New Roman" w:eastAsia="Times New Roman" w:hAnsi="Times New Roman" w:cs="Times New Roman"/>
          <w:b/>
          <w:bCs/>
          <w:color w:val="000000" w:themeColor="text1"/>
          <w:sz w:val="24"/>
          <w:szCs w:val="24"/>
          <w:lang w:eastAsia="pt-BR"/>
        </w:rPr>
        <w:t>Medidas de Vigilância Sanitária</w:t>
      </w:r>
      <w:r w:rsidRPr="00583825">
        <w:rPr>
          <w:rFonts w:ascii="Times New Roman" w:eastAsia="Times New Roman" w:hAnsi="Times New Roman" w:cs="Times New Roman"/>
          <w:color w:val="000000" w:themeColor="text1"/>
          <w:sz w:val="24"/>
          <w:szCs w:val="24"/>
          <w:lang w:eastAsia="pt-BR"/>
        </w:rPr>
        <w:t xml:space="preserve">: devem ser adotadas medidas rigorosas em portos e aeroportos de meios de transportes oriundos de regiões ou países que estiverem sofrendo epidemias ou surtos de Ebola. Na vigência de </w:t>
      </w:r>
      <w:r w:rsidRPr="00583825">
        <w:rPr>
          <w:rFonts w:ascii="Times New Roman" w:eastAsia="Times New Roman" w:hAnsi="Times New Roman" w:cs="Times New Roman"/>
          <w:color w:val="000000" w:themeColor="text1"/>
          <w:sz w:val="24"/>
          <w:szCs w:val="24"/>
          <w:lang w:eastAsia="pt-BR"/>
        </w:rPr>
        <w:lastRenderedPageBreak/>
        <w:t>epidemias numa região, protocolos sanitários devem ser adotados no sentido do exercício de quarentenas e barreiras sanitárias lógicas e que não afetem desnecessariamente as atividades sociais e econômicas.</w:t>
      </w:r>
    </w:p>
    <w:p w:rsidR="00583825" w:rsidRPr="00583825" w:rsidRDefault="00583825" w:rsidP="0058382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583825">
        <w:rPr>
          <w:rFonts w:ascii="Times New Roman" w:eastAsia="Times New Roman" w:hAnsi="Times New Roman" w:cs="Times New Roman"/>
          <w:b/>
          <w:bCs/>
          <w:color w:val="000000" w:themeColor="text1"/>
          <w:sz w:val="24"/>
          <w:szCs w:val="24"/>
          <w:lang w:eastAsia="pt-BR"/>
        </w:rPr>
        <w:br/>
        <w:t>Isolamento do Doente</w:t>
      </w:r>
      <w:r w:rsidRPr="00583825">
        <w:rPr>
          <w:rFonts w:ascii="Times New Roman" w:eastAsia="Times New Roman" w:hAnsi="Times New Roman" w:cs="Times New Roman"/>
          <w:color w:val="000000" w:themeColor="text1"/>
          <w:sz w:val="24"/>
          <w:szCs w:val="24"/>
          <w:lang w:eastAsia="pt-BR"/>
        </w:rPr>
        <w:t>: as pessoas doentes devem ser isoladas pela equipe do hospital através de um método chamado "barreira técnica", que inclui as seguintes medidas:</w:t>
      </w:r>
    </w:p>
    <w:p w:rsidR="00583825" w:rsidRPr="00583825" w:rsidRDefault="00583825" w:rsidP="0058382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pt-BR"/>
        </w:rPr>
      </w:pPr>
      <w:proofErr w:type="gramStart"/>
      <w:r w:rsidRPr="00583825">
        <w:rPr>
          <w:rFonts w:ascii="Times New Roman" w:eastAsia="Times New Roman" w:hAnsi="Times New Roman" w:cs="Times New Roman"/>
          <w:color w:val="000000" w:themeColor="text1"/>
          <w:sz w:val="24"/>
          <w:szCs w:val="24"/>
          <w:lang w:eastAsia="pt-BR"/>
        </w:rPr>
        <w:t>médicos</w:t>
      </w:r>
      <w:proofErr w:type="gramEnd"/>
      <w:r w:rsidRPr="00583825">
        <w:rPr>
          <w:rFonts w:ascii="Times New Roman" w:eastAsia="Times New Roman" w:hAnsi="Times New Roman" w:cs="Times New Roman"/>
          <w:color w:val="000000" w:themeColor="text1"/>
          <w:sz w:val="24"/>
          <w:szCs w:val="24"/>
          <w:lang w:eastAsia="pt-BR"/>
        </w:rPr>
        <w:t xml:space="preserve"> e enfermeiros vestem paramentos, máscaras, luvas e proteção especial quando cuidam dos pacientes;</w:t>
      </w:r>
    </w:p>
    <w:p w:rsidR="00583825" w:rsidRPr="00583825" w:rsidRDefault="00583825" w:rsidP="0058382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pt-BR"/>
        </w:rPr>
      </w:pPr>
      <w:proofErr w:type="gramStart"/>
      <w:r w:rsidRPr="00583825">
        <w:rPr>
          <w:rFonts w:ascii="Times New Roman" w:eastAsia="Times New Roman" w:hAnsi="Times New Roman" w:cs="Times New Roman"/>
          <w:color w:val="000000" w:themeColor="text1"/>
          <w:sz w:val="24"/>
          <w:szCs w:val="24"/>
          <w:lang w:eastAsia="pt-BR"/>
        </w:rPr>
        <w:t>as</w:t>
      </w:r>
      <w:proofErr w:type="gramEnd"/>
      <w:r w:rsidRPr="00583825">
        <w:rPr>
          <w:rFonts w:ascii="Times New Roman" w:eastAsia="Times New Roman" w:hAnsi="Times New Roman" w:cs="Times New Roman"/>
          <w:color w:val="000000" w:themeColor="text1"/>
          <w:sz w:val="24"/>
          <w:szCs w:val="24"/>
          <w:lang w:eastAsia="pt-BR"/>
        </w:rPr>
        <w:t xml:space="preserve"> visitas aos pacientes são restritas;</w:t>
      </w:r>
    </w:p>
    <w:p w:rsidR="00583825" w:rsidRPr="00583825" w:rsidRDefault="00583825" w:rsidP="0058382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pt-BR"/>
        </w:rPr>
      </w:pPr>
      <w:proofErr w:type="gramStart"/>
      <w:r w:rsidRPr="00583825">
        <w:rPr>
          <w:rFonts w:ascii="Times New Roman" w:eastAsia="Times New Roman" w:hAnsi="Times New Roman" w:cs="Times New Roman"/>
          <w:color w:val="000000" w:themeColor="text1"/>
          <w:sz w:val="24"/>
          <w:szCs w:val="24"/>
          <w:lang w:eastAsia="pt-BR"/>
        </w:rPr>
        <w:t>matérias</w:t>
      </w:r>
      <w:proofErr w:type="gramEnd"/>
      <w:r w:rsidRPr="00583825">
        <w:rPr>
          <w:rFonts w:ascii="Times New Roman" w:eastAsia="Times New Roman" w:hAnsi="Times New Roman" w:cs="Times New Roman"/>
          <w:color w:val="000000" w:themeColor="text1"/>
          <w:sz w:val="24"/>
          <w:szCs w:val="24"/>
          <w:lang w:eastAsia="pt-BR"/>
        </w:rPr>
        <w:t xml:space="preserve"> descartáveis são removidas do quarto e queimados depois do uso;</w:t>
      </w:r>
    </w:p>
    <w:p w:rsidR="00583825" w:rsidRPr="00583825" w:rsidRDefault="00583825" w:rsidP="0058382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pt-BR"/>
        </w:rPr>
      </w:pPr>
      <w:proofErr w:type="gramStart"/>
      <w:r w:rsidRPr="00583825">
        <w:rPr>
          <w:rFonts w:ascii="Times New Roman" w:eastAsia="Times New Roman" w:hAnsi="Times New Roman" w:cs="Times New Roman"/>
          <w:color w:val="000000" w:themeColor="text1"/>
          <w:sz w:val="24"/>
          <w:szCs w:val="24"/>
          <w:lang w:eastAsia="pt-BR"/>
        </w:rPr>
        <w:t>todo</w:t>
      </w:r>
      <w:proofErr w:type="gramEnd"/>
      <w:r w:rsidRPr="00583825">
        <w:rPr>
          <w:rFonts w:ascii="Times New Roman" w:eastAsia="Times New Roman" w:hAnsi="Times New Roman" w:cs="Times New Roman"/>
          <w:color w:val="000000" w:themeColor="text1"/>
          <w:sz w:val="24"/>
          <w:szCs w:val="24"/>
          <w:lang w:eastAsia="pt-BR"/>
        </w:rPr>
        <w:t xml:space="preserve"> material reutilizável é esterilizado antes da reutilização e uma vez que o vírus é facilmente destruído por desinfetantes, toda a área deve ser limpa com uma solução desinfetante</w:t>
      </w:r>
    </w:p>
    <w:p w:rsidR="007F2B34" w:rsidRPr="00583825" w:rsidRDefault="00583825">
      <w:pPr>
        <w:rPr>
          <w:rFonts w:ascii="Times New Roman" w:hAnsi="Times New Roman" w:cs="Times New Roman"/>
          <w:color w:val="000000" w:themeColor="text1"/>
        </w:rPr>
      </w:pPr>
    </w:p>
    <w:sectPr w:rsidR="007F2B34" w:rsidRPr="00583825" w:rsidSect="00583825">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54299"/>
    <w:multiLevelType w:val="multilevel"/>
    <w:tmpl w:val="4EC4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121BA0"/>
    <w:multiLevelType w:val="multilevel"/>
    <w:tmpl w:val="E5965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825"/>
    <w:rsid w:val="00583825"/>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77388"/>
  <w15:chartTrackingRefBased/>
  <w15:docId w15:val="{DED4F84F-E627-447C-A222-F4ECB3F1F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5838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583825"/>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583825"/>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583825"/>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83825"/>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583825"/>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583825"/>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583825"/>
    <w:rPr>
      <w:rFonts w:ascii="Times New Roman" w:eastAsia="Times New Roman" w:hAnsi="Times New Roman" w:cs="Times New Roman"/>
      <w:b/>
      <w:bCs/>
      <w:sz w:val="24"/>
      <w:szCs w:val="24"/>
      <w:lang w:eastAsia="pt-BR"/>
    </w:rPr>
  </w:style>
  <w:style w:type="character" w:styleId="Hyperlink">
    <w:name w:val="Hyperlink"/>
    <w:basedOn w:val="Fontepargpadro"/>
    <w:uiPriority w:val="99"/>
    <w:semiHidden/>
    <w:unhideWhenUsed/>
    <w:rsid w:val="00583825"/>
    <w:rPr>
      <w:color w:val="0000FF"/>
      <w:u w:val="single"/>
    </w:rPr>
  </w:style>
  <w:style w:type="paragraph" w:styleId="NormalWeb">
    <w:name w:val="Normal (Web)"/>
    <w:basedOn w:val="Normal"/>
    <w:uiPriority w:val="99"/>
    <w:semiHidden/>
    <w:unhideWhenUsed/>
    <w:rsid w:val="0058382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38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767861">
      <w:bodyDiv w:val="1"/>
      <w:marLeft w:val="0"/>
      <w:marRight w:val="0"/>
      <w:marTop w:val="0"/>
      <w:marBottom w:val="0"/>
      <w:divBdr>
        <w:top w:val="none" w:sz="0" w:space="0" w:color="auto"/>
        <w:left w:val="none" w:sz="0" w:space="0" w:color="auto"/>
        <w:bottom w:val="none" w:sz="0" w:space="0" w:color="auto"/>
        <w:right w:val="none" w:sz="0" w:space="0" w:color="auto"/>
      </w:divBdr>
      <w:divsChild>
        <w:div w:id="1114985055">
          <w:marLeft w:val="0"/>
          <w:marRight w:val="0"/>
          <w:marTop w:val="0"/>
          <w:marBottom w:val="210"/>
          <w:divBdr>
            <w:top w:val="single" w:sz="6" w:space="5" w:color="E5E5E5"/>
            <w:left w:val="none" w:sz="0" w:space="0" w:color="auto"/>
            <w:bottom w:val="none" w:sz="0" w:space="0" w:color="auto"/>
            <w:right w:val="none" w:sz="0" w:space="0" w:color="auto"/>
          </w:divBdr>
          <w:divsChild>
            <w:div w:id="141313558">
              <w:marLeft w:val="75"/>
              <w:marRight w:val="0"/>
              <w:marTop w:val="0"/>
              <w:marBottom w:val="0"/>
              <w:divBdr>
                <w:top w:val="single" w:sz="6" w:space="2" w:color="E5E5E5"/>
                <w:left w:val="single" w:sz="6" w:space="2" w:color="E5E5E5"/>
                <w:bottom w:val="single" w:sz="6" w:space="2" w:color="E5E5E5"/>
                <w:right w:val="single" w:sz="6" w:space="2" w:color="E5E5E5"/>
              </w:divBdr>
            </w:div>
            <w:div w:id="1565483740">
              <w:marLeft w:val="0"/>
              <w:marRight w:val="0"/>
              <w:marTop w:val="0"/>
              <w:marBottom w:val="0"/>
              <w:divBdr>
                <w:top w:val="none" w:sz="0" w:space="0" w:color="auto"/>
                <w:left w:val="none" w:sz="0" w:space="0" w:color="auto"/>
                <w:bottom w:val="none" w:sz="0" w:space="0" w:color="auto"/>
                <w:right w:val="none" w:sz="0" w:space="0" w:color="auto"/>
              </w:divBdr>
            </w:div>
          </w:divsChild>
        </w:div>
        <w:div w:id="554051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algosobre.com.br/images/stories/biologia/ebola.jpg"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1219</Words>
  <Characters>6586</Characters>
  <Application>Microsoft Office Word</Application>
  <DocSecurity>0</DocSecurity>
  <Lines>54</Lines>
  <Paragraphs>15</Paragraphs>
  <ScaleCrop>false</ScaleCrop>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2018-07-20T17:09:00Z</dcterms:created>
  <dcterms:modified xsi:type="dcterms:W3CDTF">2018-07-20T17:10:00Z</dcterms:modified>
</cp:coreProperties>
</file>