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83" w:rsidRPr="002F1883" w:rsidRDefault="002F1883" w:rsidP="002F1883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</w:pPr>
      <w:proofErr w:type="spellStart"/>
      <w:r w:rsidRPr="002F1883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  <w:t>Cretences</w:t>
      </w:r>
      <w:proofErr w:type="spellEnd"/>
      <w:r w:rsidRPr="002F1883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  <w:t xml:space="preserve">, </w:t>
      </w:r>
      <w:bookmarkStart w:id="0" w:name="_GoBack"/>
      <w:bookmarkEnd w:id="0"/>
      <w:r w:rsidRPr="002F1883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  <w:t>Fenícios e Hititas</w:t>
      </w:r>
    </w:p>
    <w:p w:rsidR="002F1883" w:rsidRPr="002F1883" w:rsidRDefault="002F1883" w:rsidP="002F1883">
      <w:pPr>
        <w:numPr>
          <w:ilvl w:val="0"/>
          <w:numId w:val="1"/>
        </w:numPr>
        <w:spacing w:before="75" w:line="375" w:lineRule="atLeast"/>
        <w:ind w:left="-525" w:right="7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F1883" w:rsidRPr="002F1883" w:rsidRDefault="002F1883" w:rsidP="002F1883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</w:pPr>
      <w:r w:rsidRPr="002F1883"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  <w:t>Os Cretenses</w:t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Na ilha de Creta, existiu uma das mais brilhantes civilizações da antiguidade. É difícil reconstruir sua história, porque faltam documentos escritos. Restaram vestígios de palácios, túmulos, estátuas, vasos e outros objetos. Arqueólogos encontraram placas que, decifradas, continham apenas nomes de sacerdotes e funcionários.</w:t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Os gregos transmitiram relatos sobre aspectos da história cretense, como o caso da lenda do </w:t>
      </w:r>
      <w:proofErr w:type="spellStart"/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Minotauro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, monstro que vivia num labirinto do palácio de </w:t>
      </w:r>
      <w:proofErr w:type="spellStart"/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Cnossos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 e foi morto pelo ateniense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Teseu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Interpretando-se a lenda, conclui-se que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Cnossos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principal cidade de Creta, foi destruída pelos Aqueus vindos da Grécia, por volta de 1.400 a.C., no auge de sua civilização, sob o reinado do rei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Minos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F1883" w:rsidRPr="002F1883" w:rsidRDefault="002F1883" w:rsidP="002F1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03095" cy="1158875"/>
            <wp:effectExtent l="0" t="0" r="1905" b="3175"/>
            <wp:docPr id="3" name="Imagem 3" descr="Palácio Cretense">
              <a:hlinkClick xmlns:a="http://schemas.openxmlformats.org/drawingml/2006/main" r:id="rId5" tgtFrame="&quot;_blank&quot;" tooltip="&quot;Palácio Creten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ácio Cretense">
                      <a:hlinkClick r:id="rId5" tgtFrame="&quot;_blank&quot;" tooltip="&quot;Palácio Creten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Os povoadores de Creta eram provavelmente arianos procedentes da Ásia Menor. Outros levantam a hipótese de que fossem mediterrâneos, por serem baixos e morenos, nada parecidos com arianos ou semitas. Uma reconstituição permite relacionar essas etapas e acontecimentos:3.000 a 2.000 a.C. - Surgem vilarejos; os habitantes trabalham metais e comercializam com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Egito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 e Ilhas </w:t>
      </w:r>
      <w:proofErr w:type="spellStart"/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Cíclades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, no Mar Egeu.</w:t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2.000 a 1.750 a.C. -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Cnossos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Faístos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destacam-se e constroem grandes palácios. Uma catástrofe (grande terremoto, invasão ou mesmo revolução) ocorrem em 1.750 a.C.</w:t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1.700 a.C. - A reconstrução. O rei de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Cnossos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impõe-se sobre a ilha. Os cretenses fundam entrepostos comerciais em todo o Egeu.</w:t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1.400 a.C. -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Cnossos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destruída talvez por uma invasão dos Aqueus, vindos da Grécia.</w:t>
      </w:r>
    </w:p>
    <w:p w:rsidR="002F1883" w:rsidRPr="002F1883" w:rsidRDefault="002F1883" w:rsidP="002F1883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F188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Economia</w:t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Cultivavam cereais, vinhas e oliveiras. Habilidosos no trabalho com metais e cerâmicas, seus vasos eram vendidos em todo o Mediterrâneo Oriental.</w:t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Apontados como os fundadores do primeiro império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marítimo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, construíram navios de até 20 metros de comprimento. Vendiam azeite e vinho, artigos de bronze e estofos. Importavam minérios, marfim e perfume. Monopolizavam o comércio no Mar Egeu e conseguiram dos faraós a exclusividade no transporte do cedro do Líbano para o Egito.</w:t>
      </w:r>
    </w:p>
    <w:p w:rsidR="002F1883" w:rsidRPr="002F1883" w:rsidRDefault="002F1883" w:rsidP="002F1883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F188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Religião "Da grande Mãe"</w:t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Sua principal divindade era a "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Grande Mãe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", protetora da terra e da fertilidade, representada por uma pomba e uma serpente. Não construíram templos e celebravam seus cultos em lugares elevados, cavernas e capelas dos palácios.</w:t>
      </w:r>
    </w:p>
    <w:p w:rsidR="002F1883" w:rsidRPr="002F1883" w:rsidRDefault="002F1883" w:rsidP="002F1883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</w:pPr>
      <w:r w:rsidRPr="002F1883"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  <w:t>Os Fenícios</w:t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Habitavam a região do Líbano atual, numa faixa de 200 quilômetros de comprimento, entre mar e montanhas. Cultivavam a terra em terraços nas encostas. De origem semita, provinham das costas setentrionais do Mar Vermelho. Ao longo dos séculos miscigenaram-se com povos de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varias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raças</w:t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No estreito litoral da Fenícia, surgiram várias cidades: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Ugarit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Arad,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Biblos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Sidon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Tiro. Eram verdadeiras </w:t>
      </w:r>
      <w:proofErr w:type="spellStart"/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cidades-estado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, independentes e tendo um rei que exercia o poder, assistido por um conselho escolhido entre os grandes comerciantes e proprietários agrícolas. Assim, a oligarquia de comerciantes e proprietários controlava politicamente o governo. Por volta de 1.500 a.C., após a destruição de CONOSSOS, os Fenícios substituíram o comércio cretense. Nessa época, os gregos controlavam o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ocidente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 e do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Norte da África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. Fundaram </w:t>
      </w:r>
      <w:proofErr w:type="spellStart"/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Gades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, atual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Cádiz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Espanha.Tiro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evitou a dominação assíria no século VII a.C. e a dos persas, a quem se aliou. Submeteu-se afinal a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Alexandre Magno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 em 332 a.C.</w:t>
      </w:r>
    </w:p>
    <w:p w:rsidR="002F1883" w:rsidRPr="002F1883" w:rsidRDefault="002F1883" w:rsidP="002F1883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F188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Economia</w:t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03095" cy="1254760"/>
            <wp:effectExtent l="0" t="0" r="1905" b="2540"/>
            <wp:docPr id="2" name="Imagem 2" descr="Ilustração">
              <a:hlinkClick xmlns:a="http://schemas.openxmlformats.org/drawingml/2006/main" r:id="rId7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ção">
                      <a:hlinkClick r:id="rId7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Hábeis negociadores, os fenícios transformavam as matérias-primas trazidas do estrangeiro em produtos manufaturados e os reexportavam. Produziam armas de ferro e bronze, vasos de cerâmica e vidro, joias e tecidos de lã cor púrpura, de grande aceitação, tingidos com resina extraída do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Múrice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, um caracol.</w:t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Suas rotas marítimas eram mantidas em segredo e orientavam-se por constelações, como a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Ursa Maior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Chegaram à Bretanha e sabe-se que contratados pelo faraó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Necau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II, deram a volta à África, numa viagem de três anos: partiram do Mar Vermelho e voltaram pelo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Estreito de Gibraltar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os fenícios, comércio e pirataria eram a mesma coisa. Aprisionavam seus fregueses e vendiam as mulheres e crianças como escravos.</w:t>
      </w:r>
    </w:p>
    <w:p w:rsidR="002F1883" w:rsidRPr="002F1883" w:rsidRDefault="002F1883" w:rsidP="002F1883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F188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Religião e Cultura</w:t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Cada cidade tinha seu deus protetor, Baal, ou deusa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Baalit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Baal simbolizava chuva e tempestade e seu filho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Aliyan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era o deus das fontes.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Astarte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deusa da fecundidade. Adônis, como Osíris no Egito, representava o renascimento da vegetação, o triunfo da vida sobre a morte.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Melkart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era o deus de Tiro. Sacrifícios sangrentos, inclusive humanos, perduravam mesmo depois de desaparecerem em outras regiões.</w:t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A mais importante contribuição dos fenícios para a história da civilização foi a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invenção do alfabeto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. Por necessidade prática, criaram 22 sinais para representar os sons das palavras, alfabeto adotado por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arameus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judeus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. Completado pelas vogais, tornou-se o alfabeto grego.</w:t>
      </w:r>
    </w:p>
    <w:p w:rsidR="002F1883" w:rsidRPr="002F1883" w:rsidRDefault="002F1883" w:rsidP="002F1883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</w:pPr>
      <w:r w:rsidRPr="002F1883"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  <w:t>Os Hititas</w:t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Desenvolveram-se no planalto da Ásia Menor, no centro da atual Turquia. Nessa região de clima rude e poucos rios, havia alguns principados quando, no segundo milênio a.C., chegou um grupo de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cavaleiros arianos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vindos dos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Bálcans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ali seriam chamados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hititas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recém-chegados dominaram o Norte da Mesopotâmia e enfrentaram os Egípcios, mas estes vizinhos eram fortes e eles se contentaram com a área de ocupação inicial. Posteriormente foram atacados por inimigos chegados dos </w:t>
      </w:r>
      <w:proofErr w:type="spellStart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Bálcans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do Mar Egeu e com isso começaram a desaparecer. Haviam copiado elementos culturais dos vizinhos e, de original, deixaram a organização política: o poder real era limitado pela classe dos grandes proprietários rurais,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que comandavam as forças militares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F1883" w:rsidRPr="002F1883" w:rsidRDefault="002F1883" w:rsidP="002F1883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</w:pPr>
      <w:r w:rsidRPr="002F1883">
        <w:rPr>
          <w:rFonts w:ascii="Times New Roman" w:eastAsia="Times New Roman" w:hAnsi="Times New Roman" w:cs="Times New Roman"/>
          <w:b/>
          <w:bCs/>
          <w:sz w:val="45"/>
          <w:szCs w:val="45"/>
          <w:lang w:eastAsia="pt-BR"/>
        </w:rPr>
        <w:t>A Herança cultural do Oriente Médio</w:t>
      </w:r>
    </w:p>
    <w:p w:rsidR="002F1883" w:rsidRPr="002F1883" w:rsidRDefault="002F1883" w:rsidP="002F1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031240" cy="1265555"/>
            <wp:effectExtent l="0" t="0" r="0" b="0"/>
            <wp:docPr id="1" name="Imagem 1" descr="Hieróglifos Hititas">
              <a:hlinkClick xmlns:a="http://schemas.openxmlformats.org/drawingml/2006/main" r:id="rId9" tgtFrame="&quot;_blank&quot;" tooltip="&quot;Hieróglifos Hitit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eróglifos Hititas">
                      <a:hlinkClick r:id="rId9" tgtFrame="&quot;_blank&quot;" tooltip="&quot;Hieróglifos Hitit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Os povos do Oriente Médio nos deixaram legados importantes como o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arado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revolucionou a agricultura; canais de irrigação; domesticação de animais para tração; e construção de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silos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armazenar produtos. A indústria evoluiu com a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técnica artesanal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. Passou-se a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fabricar tijolos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 e a usar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planos inclinados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elevar blocos de pedras ao alto das construções. Deixaram a vida nômade e assim aprimoraram as técnicas de construção com o uso de arcos e cúpulas. Desenvolveram-se a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metalurgia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, a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cerâmica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 e o preparo dos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papiros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placas de barro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a escrita. Os frígios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inventaram a moeda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F1883" w:rsidRPr="002F1883" w:rsidRDefault="002F1883" w:rsidP="002F18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No campo da cultura, sem dúvida a invenção da escrita assinalou a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passagem da pré-história para a história.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 Os fenícios criaram o alfabeto. Surgiram o cálculo matemático, a geometria, as unidades de peso e medida, o calendário lunar e o solar, os estudos de astronomia, medicina e farmácia. Apareceram as primeiras obras de literatura, como a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epopeia de </w:t>
      </w:r>
      <w:proofErr w:type="spellStart"/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Gilgamesh</w:t>
      </w:r>
      <w:proofErr w:type="spellEnd"/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. Os grandes códigos religiosos e morais, como os de Moisés e Hamurabi. As ideias de organização burocrática do Estado. Houve notáveis progressos na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arte da guerra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, em que se destacaram os </w:t>
      </w:r>
      <w:r w:rsidRPr="002F18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assírios</w:t>
      </w:r>
      <w:r w:rsidRPr="002F188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F2B34" w:rsidRPr="002F1883" w:rsidRDefault="002F1883" w:rsidP="002F1883">
      <w:pPr>
        <w:jc w:val="both"/>
        <w:rPr>
          <w:rFonts w:ascii="Times New Roman" w:hAnsi="Times New Roman" w:cs="Times New Roman"/>
        </w:rPr>
      </w:pPr>
    </w:p>
    <w:sectPr w:rsidR="007F2B34" w:rsidRPr="002F1883" w:rsidSect="002F1883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36B88"/>
    <w:multiLevelType w:val="multilevel"/>
    <w:tmpl w:val="2BA2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83"/>
    <w:rsid w:val="002F188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66E9"/>
  <w15:chartTrackingRefBased/>
  <w15:docId w15:val="{7DD536CB-4963-47B5-8253-CBF902E7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F1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F1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F1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F18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188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F188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18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F188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8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1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6296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30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9689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algosobre.com.br/images/stories/historia/fenicios_comercio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ww.algosobre.com.br/images/stories/historia/palacio_cretense.gi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algosobre.com.br/images/stories/historia/hititas_hieroglifos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2018-07-16T18:46:00Z</dcterms:created>
  <dcterms:modified xsi:type="dcterms:W3CDTF">2018-07-16T18:48:00Z</dcterms:modified>
</cp:coreProperties>
</file>