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AA" w:rsidRPr="00850BAA" w:rsidRDefault="00850BAA" w:rsidP="00850BAA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b/>
          <w:bCs/>
          <w:color w:val="000000" w:themeColor="text1"/>
          <w:kern w:val="36"/>
          <w:sz w:val="46"/>
          <w:szCs w:val="46"/>
          <w:lang w:eastAsia="pt-BR"/>
        </w:rPr>
      </w:pPr>
      <w:proofErr w:type="spellStart"/>
      <w:r w:rsidRPr="00850BAA">
        <w:rPr>
          <w:rFonts w:ascii="inherit" w:eastAsia="Times New Roman" w:hAnsi="inherit" w:cs="Helvetica"/>
          <w:b/>
          <w:bCs/>
          <w:color w:val="000000" w:themeColor="text1"/>
          <w:kern w:val="36"/>
          <w:sz w:val="46"/>
          <w:szCs w:val="46"/>
          <w:lang w:eastAsia="pt-BR"/>
        </w:rPr>
        <w:t>Briofitas</w:t>
      </w:r>
      <w:proofErr w:type="spellEnd"/>
    </w:p>
    <w:p w:rsidR="00850BAA" w:rsidRPr="00850BAA" w:rsidRDefault="00850BAA" w:rsidP="00850BAA">
      <w:pPr>
        <w:spacing w:before="75" w:line="375" w:lineRule="atLeast"/>
        <w:ind w:right="75"/>
        <w:rPr>
          <w:rFonts w:ascii="Helvetica" w:eastAsia="Times New Roman" w:hAnsi="Helvetica" w:cs="Helvetica"/>
          <w:color w:val="000000" w:themeColor="text1"/>
          <w:sz w:val="20"/>
          <w:szCs w:val="20"/>
          <w:lang w:eastAsia="pt-BR"/>
        </w:rPr>
      </w:pPr>
      <w:bookmarkStart w:id="0" w:name="_GoBack"/>
      <w:bookmarkEnd w:id="0"/>
    </w:p>
    <w:p w:rsidR="00850BAA" w:rsidRPr="00850BAA" w:rsidRDefault="00850BAA" w:rsidP="00850BA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000000" w:themeColor="text1"/>
          <w:sz w:val="45"/>
          <w:szCs w:val="45"/>
          <w:lang w:eastAsia="pt-BR"/>
        </w:rPr>
      </w:pPr>
      <w:r w:rsidRPr="00850BAA">
        <w:rPr>
          <w:rFonts w:ascii="inherit" w:eastAsia="Times New Roman" w:hAnsi="inherit" w:cs="Helvetica"/>
          <w:b/>
          <w:bCs/>
          <w:color w:val="000000" w:themeColor="text1"/>
          <w:sz w:val="45"/>
          <w:szCs w:val="45"/>
          <w:lang w:eastAsia="pt-BR"/>
        </w:rPr>
        <w:t>1. Conceito</w:t>
      </w:r>
    </w:p>
    <w:p w:rsidR="00850BAA" w:rsidRPr="00850BAA" w:rsidRDefault="00850BAA" w:rsidP="00850B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</w:pPr>
      <w:r w:rsidRPr="00850BA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t-BR"/>
        </w:rPr>
        <w:t>O</w:t>
      </w: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rganismos multicelulares autótrofos, de pequeno porte, a grande maioria não ultrapassa 30cm. Vivem em ambientes úmidos e sombreados; não possuem sistema de vasos condutores.</w:t>
      </w:r>
    </w:p>
    <w:p w:rsidR="00850BAA" w:rsidRPr="00850BAA" w:rsidRDefault="00850BAA" w:rsidP="00850BA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000000" w:themeColor="text1"/>
          <w:sz w:val="45"/>
          <w:szCs w:val="45"/>
          <w:lang w:eastAsia="pt-BR"/>
        </w:rPr>
      </w:pPr>
      <w:r w:rsidRPr="00850BAA">
        <w:rPr>
          <w:rFonts w:ascii="inherit" w:eastAsia="Times New Roman" w:hAnsi="inherit" w:cs="Helvetica"/>
          <w:b/>
          <w:bCs/>
          <w:color w:val="000000" w:themeColor="text1"/>
          <w:sz w:val="45"/>
          <w:szCs w:val="45"/>
          <w:lang w:eastAsia="pt-BR"/>
        </w:rPr>
        <w:t>2. Características Gerais:</w:t>
      </w:r>
    </w:p>
    <w:p w:rsidR="00850BAA" w:rsidRPr="00850BAA" w:rsidRDefault="00850BAA" w:rsidP="00850B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</w:pPr>
      <w:r w:rsidRPr="00850BA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t-BR"/>
        </w:rPr>
        <w:t>I.</w:t>
      </w: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 A grande maioria das espécies é terrestre de ambiente úmido e sombreado (musgos, hepáticas 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anthóceros</w:t>
      </w:r>
      <w:proofErr w:type="spellEnd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). </w:t>
      </w:r>
      <w:r w:rsidRPr="00850BA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t-BR"/>
        </w:rPr>
        <w:br/>
        <w:t>II. </w:t>
      </w: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São plantas avasculares (ausência de vasos condutores); os líquidos são conduzidos por difusão célula a célula. </w:t>
      </w:r>
      <w:r w:rsidRPr="00850BA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t-BR"/>
        </w:rPr>
        <w:br/>
        <w:t>III. </w:t>
      </w: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Ocorrem ainda espécies com a 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Ricciocarpus</w:t>
      </w:r>
      <w:proofErr w:type="spellEnd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natans</w:t>
      </w:r>
      <w:proofErr w:type="spellEnd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 que flutua em H2O doce e a 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Riccia</w:t>
      </w:r>
      <w:proofErr w:type="spellEnd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 flutuantes que vive submersa em água doce. </w:t>
      </w:r>
      <w:r w:rsidRPr="00850BA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t-BR"/>
        </w:rPr>
        <w:br/>
        <w:t>IV.</w:t>
      </w: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 O musgo do gênero 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Shpagnum</w:t>
      </w:r>
      <w:proofErr w:type="spellEnd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 forma a turfa, que funciona como adubo na melhoria solo, quando seco e moído pode ser utilizado como combustível.</w:t>
      </w:r>
    </w:p>
    <w:p w:rsidR="00850BAA" w:rsidRPr="00850BAA" w:rsidRDefault="00850BAA" w:rsidP="00850B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</w:pP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 </w:t>
      </w:r>
    </w:p>
    <w:p w:rsidR="00850BAA" w:rsidRPr="00850BAA" w:rsidRDefault="00850BAA" w:rsidP="00850B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</w:pPr>
      <w:r w:rsidRPr="00850BAA">
        <w:rPr>
          <w:rFonts w:ascii="Helvetica" w:eastAsia="Times New Roman" w:hAnsi="Helvetica" w:cs="Helvetica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861060" cy="1243965"/>
            <wp:effectExtent l="0" t="0" r="0" b="0"/>
            <wp:docPr id="1" name="Imagem 1" descr="Briof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ofit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AA" w:rsidRPr="00850BAA" w:rsidRDefault="00850BAA" w:rsidP="00850BA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000000" w:themeColor="text1"/>
          <w:sz w:val="45"/>
          <w:szCs w:val="45"/>
          <w:lang w:eastAsia="pt-BR"/>
        </w:rPr>
      </w:pPr>
      <w:r w:rsidRPr="00850BAA">
        <w:rPr>
          <w:rFonts w:ascii="inherit" w:eastAsia="Times New Roman" w:hAnsi="inherit" w:cs="Helvetica"/>
          <w:b/>
          <w:bCs/>
          <w:color w:val="000000" w:themeColor="text1"/>
          <w:sz w:val="45"/>
          <w:szCs w:val="45"/>
          <w:lang w:eastAsia="pt-BR"/>
        </w:rPr>
        <w:t>3. Classificação:</w:t>
      </w:r>
    </w:p>
    <w:p w:rsidR="00850BAA" w:rsidRPr="00850BAA" w:rsidRDefault="00850BAA" w:rsidP="00850B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</w:pPr>
      <w:r w:rsidRPr="00850BA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t-BR"/>
        </w:rPr>
        <w:t>3.1. </w:t>
      </w: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Classe 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Musci</w:t>
      </w:r>
      <w:proofErr w:type="spellEnd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: classe em que seus representantes são os musgos, vegetais que apresentam o corpo divido em três regiões específicas 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rizoíde</w:t>
      </w:r>
      <w:proofErr w:type="spellEnd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proofErr w:type="gram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caulóide</w:t>
      </w:r>
      <w:proofErr w:type="spellEnd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, e 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filóide</w:t>
      </w:r>
      <w:proofErr w:type="spellEnd"/>
      <w:proofErr w:type="gramEnd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.</w:t>
      </w:r>
    </w:p>
    <w:p w:rsidR="00850BAA" w:rsidRPr="00850BAA" w:rsidRDefault="00850BAA" w:rsidP="00850BA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pt-BR"/>
        </w:rPr>
      </w:pPr>
      <w:r w:rsidRPr="00850BAA"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pt-BR"/>
        </w:rPr>
        <w:t>Reprodução:</w:t>
      </w:r>
    </w:p>
    <w:p w:rsidR="00850BAA" w:rsidRPr="00850BAA" w:rsidRDefault="00850BAA" w:rsidP="00850B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</w:pP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Assexuada: ocorre por fragmentação, quando a planta adulta cresce, divide-se em pedaços irregulares chamados propágulos, e estes são levados pela ação do vento e da água da chuva até o solo, germinando e formando uma nova planta. </w:t>
      </w: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  <w:t>Sexuada: Ocorre alternância de gerações (Metagênese). </w:t>
      </w: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  <w:t>Gametângios: órgãos produtores de gametas </w:t>
      </w: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  <w:t xml:space="preserve">Planta masculina: 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Anterídeo</w:t>
      </w:r>
      <w:proofErr w:type="spellEnd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 -&gt; produz 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anterozóides</w:t>
      </w:r>
      <w:proofErr w:type="spellEnd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. </w:t>
      </w: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  <w:t>Planta feminina: arquegônio -&gt; produz oosferas</w:t>
      </w:r>
    </w:p>
    <w:p w:rsidR="00850BAA" w:rsidRPr="00850BAA" w:rsidRDefault="00850BAA" w:rsidP="00850BA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pt-BR"/>
        </w:rPr>
      </w:pPr>
      <w:r w:rsidRPr="00850BAA"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pt-BR"/>
        </w:rPr>
        <w:t>3.2. Classe</w:t>
      </w:r>
    </w:p>
    <w:p w:rsidR="00850BAA" w:rsidRPr="00850BAA" w:rsidRDefault="00850BAA" w:rsidP="00850B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</w:pPr>
      <w:proofErr w:type="spellStart"/>
      <w:r w:rsidRPr="00850BA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t-BR"/>
        </w:rPr>
        <w:t>Hepaticae</w:t>
      </w:r>
      <w:proofErr w:type="spellEnd"/>
      <w:r w:rsidRPr="00850BA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t-BR"/>
        </w:rPr>
        <w:br/>
      </w:r>
      <w:r w:rsidRPr="00850BA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t-BR"/>
        </w:rPr>
        <w:br/>
      </w: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Conceito : O termo hepática (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hepato</w:t>
      </w:r>
      <w:proofErr w:type="spellEnd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=fígado), deve-se a forma de fígado do gametófito, são briófitas, cujo gametófito têm forma de fígado e são características de ambientes terrestres úmidos, sombreados. </w:t>
      </w: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  <w:t xml:space="preserve">Gênero: O mais conhecido é o 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Marchantia</w:t>
      </w:r>
      <w:proofErr w:type="spellEnd"/>
    </w:p>
    <w:p w:rsidR="00850BAA" w:rsidRPr="00850BAA" w:rsidRDefault="00850BAA" w:rsidP="00850B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</w:pPr>
      <w:r w:rsidRPr="00850BA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t-BR"/>
        </w:rPr>
        <w:t>Reprodução</w:t>
      </w:r>
    </w:p>
    <w:p w:rsidR="00850BAA" w:rsidRPr="00850BAA" w:rsidRDefault="00850BAA" w:rsidP="00850B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</w:pP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lastRenderedPageBreak/>
        <w:t xml:space="preserve">Assexuada: os gametângios ficam localizados na ponta de estruturas denominadas 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gametóforos</w:t>
      </w:r>
      <w:proofErr w:type="spellEnd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. Gametófitos masculinos -&gt; anteridióforos -&gt; 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anterídeos</w:t>
      </w:r>
      <w:proofErr w:type="spellEnd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 Gametófitos femininos -&gt; arquegonióforos -&gt; arquegônios. Nos arquegônios formam-se os zigotos que crescem e originam esporófitos fechado o ciclo com a produção dos esporos.</w:t>
      </w:r>
    </w:p>
    <w:p w:rsidR="00850BAA" w:rsidRPr="00850BAA" w:rsidRDefault="00850BAA" w:rsidP="00850BA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pt-BR"/>
        </w:rPr>
      </w:pPr>
      <w:r w:rsidRPr="00850BAA">
        <w:rPr>
          <w:rFonts w:ascii="inherit" w:eastAsia="Times New Roman" w:hAnsi="inherit" w:cs="Helvetica"/>
          <w:b/>
          <w:bCs/>
          <w:color w:val="000000" w:themeColor="text1"/>
          <w:sz w:val="27"/>
          <w:szCs w:val="27"/>
          <w:lang w:eastAsia="pt-BR"/>
        </w:rPr>
        <w:t>3.3. Classe</w:t>
      </w:r>
    </w:p>
    <w:p w:rsidR="00850BAA" w:rsidRPr="00850BAA" w:rsidRDefault="00850BAA" w:rsidP="00850B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</w:pPr>
      <w:proofErr w:type="spellStart"/>
      <w:r w:rsidRPr="00850BAA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t-BR"/>
        </w:rPr>
        <w:t>Anthocerotae</w:t>
      </w:r>
      <w:proofErr w:type="spellEnd"/>
    </w:p>
    <w:p w:rsidR="00850BAA" w:rsidRPr="00850BAA" w:rsidRDefault="00850BAA" w:rsidP="00850B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</w:pP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Conceito: Briófitas que crescem em locais úmidos e sombreados, seu gametófito é folhoso, arredondado, e multilobado, mede cerca de 2 cm e preso ao substrato por 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rizóides</w:t>
      </w:r>
      <w:proofErr w:type="spellEnd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. </w:t>
      </w: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br/>
        <w:t xml:space="preserve">Gênero: 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Anthóceros</w:t>
      </w:r>
      <w:proofErr w:type="spellEnd"/>
    </w:p>
    <w:p w:rsidR="00850BAA" w:rsidRPr="00850BAA" w:rsidRDefault="00850BAA" w:rsidP="00850B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</w:pP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Reprodução: Os gametângios estão mergulhados nos tecidos dos gametófitos, podendo ser 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homotálicos</w:t>
      </w:r>
      <w:proofErr w:type="spellEnd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 ou </w:t>
      </w:r>
      <w:proofErr w:type="spellStart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heterotálicos</w:t>
      </w:r>
      <w:proofErr w:type="spellEnd"/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. Vários esporófitos são formados em uma mesma planta após a fecundação. Possuindo uma base e um esporângio alongado, produtor de esporos.</w:t>
      </w:r>
    </w:p>
    <w:p w:rsidR="00850BAA" w:rsidRPr="00850BAA" w:rsidRDefault="00850BAA" w:rsidP="00850BA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000000" w:themeColor="text1"/>
          <w:sz w:val="45"/>
          <w:szCs w:val="45"/>
          <w:lang w:eastAsia="pt-BR"/>
        </w:rPr>
      </w:pPr>
      <w:r w:rsidRPr="00850BAA">
        <w:rPr>
          <w:rFonts w:ascii="inherit" w:eastAsia="Times New Roman" w:hAnsi="inherit" w:cs="Helvetica"/>
          <w:b/>
          <w:bCs/>
          <w:color w:val="000000" w:themeColor="text1"/>
          <w:sz w:val="45"/>
          <w:szCs w:val="45"/>
          <w:lang w:eastAsia="pt-BR"/>
        </w:rPr>
        <w:t>4. Importância das briófitas:</w:t>
      </w:r>
    </w:p>
    <w:p w:rsidR="00850BAA" w:rsidRPr="00850BAA" w:rsidRDefault="00850BAA" w:rsidP="00850BA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</w:pPr>
      <w:r w:rsidRPr="00850BA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Atuam como espécies pioneiras no ambiente.</w:t>
      </w:r>
    </w:p>
    <w:p w:rsidR="007F2B34" w:rsidRPr="00850BAA" w:rsidRDefault="00850BAA" w:rsidP="00850BAA">
      <w:pPr>
        <w:rPr>
          <w:color w:val="000000" w:themeColor="text1"/>
        </w:rPr>
      </w:pPr>
    </w:p>
    <w:sectPr w:rsidR="007F2B34" w:rsidRPr="00850BAA" w:rsidSect="00850BAA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662"/>
    <w:multiLevelType w:val="multilevel"/>
    <w:tmpl w:val="F70E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AA"/>
    <w:rsid w:val="00850BAA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0977"/>
  <w15:chartTrackingRefBased/>
  <w15:docId w15:val="{DEBDB500-FCAE-4A19-8D10-807B76F1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50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50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50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50B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0B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50BA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50BA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50B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50B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0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6627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5923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242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2018-07-13T18:07:00Z</dcterms:created>
  <dcterms:modified xsi:type="dcterms:W3CDTF">2018-07-13T18:08:00Z</dcterms:modified>
</cp:coreProperties>
</file>