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ED" w:rsidRPr="00AD6EED" w:rsidRDefault="00AD6EED" w:rsidP="00AD6EED">
      <w:pPr>
        <w:jc w:val="both"/>
        <w:rPr>
          <w:rFonts w:ascii="Times New Roman" w:hAnsi="Times New Roman" w:cs="Times New Roman"/>
          <w:b/>
          <w:sz w:val="48"/>
          <w:szCs w:val="24"/>
          <w:lang w:eastAsia="pt-BR"/>
        </w:rPr>
      </w:pPr>
      <w:bookmarkStart w:id="0" w:name="_GoBack"/>
      <w:r w:rsidRPr="00AD6EED">
        <w:rPr>
          <w:rFonts w:ascii="Times New Roman" w:hAnsi="Times New Roman" w:cs="Times New Roman"/>
          <w:b/>
          <w:sz w:val="48"/>
          <w:szCs w:val="24"/>
          <w:lang w:eastAsia="pt-BR"/>
        </w:rPr>
        <w:t>Modernismo no Brasil</w:t>
      </w:r>
    </w:p>
    <w:bookmarkEnd w:id="0"/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lang w:eastAsia="pt-BR"/>
        </w:rPr>
        <w:t>O modernismo no Brasil teve como marco inicial a </w:t>
      </w:r>
      <w:r w:rsidRPr="00AD6EE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Semana de Arte Moderna</w:t>
      </w:r>
      <w:r w:rsidRPr="00AD6EED">
        <w:rPr>
          <w:rFonts w:ascii="Times New Roman" w:hAnsi="Times New Roman" w:cs="Times New Roman"/>
          <w:sz w:val="24"/>
          <w:szCs w:val="24"/>
          <w:lang w:eastAsia="pt-BR"/>
        </w:rPr>
        <w:t>, em 1922, momento marcado pela efervescência de novas ideias e modelos.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lang w:eastAsia="pt-BR"/>
        </w:rPr>
        <w:t>Lembre-se que o modernismo foi um movimento cultural, artístico e literário da primeira metade do século XX.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lang w:eastAsia="pt-BR"/>
        </w:rPr>
        <w:t>Ele situa-se entre o Simbolismo e o Pós-Modernismo - a partir dos anos 50 - havendo, ainda, estudiosos que considerem o Pré-Modernismo uma escola literária.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lang w:eastAsia="pt-BR"/>
        </w:rPr>
        <w:t>Contexto Histórico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lang w:eastAsia="pt-BR"/>
        </w:rPr>
        <w:t>O Modernismo surge num momento de insatisfação política no Brasil. Isso, em decorrência do aumento da inflação que fazia aumentar a crise e propulsionava greves e protestos.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lang w:eastAsia="pt-BR"/>
        </w:rPr>
        <w:t>A Primeira Guerra Mundial (1914-1918) também trouxe reflexos para a sociedade brasileira.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lang w:eastAsia="pt-BR"/>
        </w:rPr>
        <w:t>Assim, numa tentativa de reestruturar o país politicamente, também o campo das artes - estimulado pelas Vanguardas Europeias - encontra-se a motivação para romper com o tradicionalismo.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lang w:eastAsia="pt-BR"/>
        </w:rPr>
        <w:t>Foi a “</w:t>
      </w:r>
      <w:hyperlink r:id="rId5" w:history="1">
        <w:r w:rsidRPr="00AD6EED">
          <w:rPr>
            <w:rFonts w:ascii="Times New Roman" w:hAnsi="Times New Roman" w:cs="Times New Roman"/>
            <w:sz w:val="24"/>
            <w:szCs w:val="24"/>
            <w:lang w:eastAsia="pt-BR"/>
          </w:rPr>
          <w:t>Semana de arte moderna</w:t>
        </w:r>
      </w:hyperlink>
      <w:r w:rsidRPr="00AD6EED">
        <w:rPr>
          <w:rFonts w:ascii="Times New Roman" w:hAnsi="Times New Roman" w:cs="Times New Roman"/>
          <w:sz w:val="24"/>
          <w:szCs w:val="24"/>
          <w:lang w:eastAsia="pt-BR"/>
        </w:rPr>
        <w:t>” que marca a essa tentativa de mudança artística.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hyperlink r:id="rId6" w:history="1">
        <w:r w:rsidRPr="00AD6EED">
          <w:rPr>
            <w:rFonts w:ascii="Times New Roman" w:hAnsi="Times New Roman" w:cs="Times New Roman"/>
            <w:sz w:val="24"/>
            <w:szCs w:val="24"/>
            <w:lang w:eastAsia="pt-BR"/>
          </w:rPr>
          <w:t>Características do Modernismo</w:t>
        </w:r>
      </w:hyperlink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lang w:eastAsia="pt-BR"/>
        </w:rPr>
        <w:t>Libertação estética;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lang w:eastAsia="pt-BR"/>
        </w:rPr>
        <w:t>Ruptura com o tradicionalismo;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lang w:eastAsia="pt-BR"/>
        </w:rPr>
        <w:t>Experimentações artísticas;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lang w:eastAsia="pt-BR"/>
        </w:rPr>
        <w:t>Liberdade formal (versos livres, abandono das formas fixas, ausência de pontuação);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lang w:eastAsia="pt-BR"/>
        </w:rPr>
        <w:t>Linguagem com humor;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lang w:eastAsia="pt-BR"/>
        </w:rPr>
        <w:t>Valorização do cotidiano.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lang w:eastAsia="pt-BR"/>
        </w:rPr>
        <w:t>Leia também: </w:t>
      </w:r>
      <w:hyperlink r:id="rId7" w:history="1">
        <w:r w:rsidRPr="00AD6EED">
          <w:rPr>
            <w:rFonts w:ascii="Times New Roman" w:hAnsi="Times New Roman" w:cs="Times New Roman"/>
            <w:sz w:val="24"/>
            <w:szCs w:val="24"/>
            <w:lang w:eastAsia="pt-BR"/>
          </w:rPr>
          <w:t>Modernismo no Brasil: características e contexto histórico</w:t>
        </w:r>
      </w:hyperlink>
      <w:r w:rsidRPr="00AD6EED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lang w:eastAsia="pt-BR"/>
        </w:rPr>
        <w:t>Principais Autores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hyperlink r:id="rId8" w:history="1">
        <w:r w:rsidRPr="00AD6EED">
          <w:rPr>
            <w:rFonts w:ascii="Times New Roman" w:hAnsi="Times New Roman" w:cs="Times New Roman"/>
            <w:sz w:val="24"/>
            <w:szCs w:val="24"/>
            <w:lang w:eastAsia="pt-BR"/>
          </w:rPr>
          <w:t>Oswald de Andrade</w:t>
        </w:r>
      </w:hyperlink>
      <w:r w:rsidRPr="00AD6EED">
        <w:rPr>
          <w:rFonts w:ascii="Times New Roman" w:hAnsi="Times New Roman" w:cs="Times New Roman"/>
          <w:sz w:val="24"/>
          <w:szCs w:val="24"/>
          <w:lang w:eastAsia="pt-BR"/>
        </w:rPr>
        <w:t> (1890-1954)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hyperlink r:id="rId9" w:history="1">
        <w:r w:rsidRPr="00AD6EED">
          <w:rPr>
            <w:rFonts w:ascii="Times New Roman" w:hAnsi="Times New Roman" w:cs="Times New Roman"/>
            <w:sz w:val="24"/>
            <w:szCs w:val="24"/>
            <w:lang w:eastAsia="pt-BR"/>
          </w:rPr>
          <w:t>Mário de Andrade</w:t>
        </w:r>
      </w:hyperlink>
      <w:r w:rsidRPr="00AD6EED">
        <w:rPr>
          <w:rFonts w:ascii="Times New Roman" w:hAnsi="Times New Roman" w:cs="Times New Roman"/>
          <w:sz w:val="24"/>
          <w:szCs w:val="24"/>
          <w:lang w:eastAsia="pt-BR"/>
        </w:rPr>
        <w:t> (1893-1945)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hyperlink r:id="rId10" w:history="1">
        <w:r w:rsidRPr="00AD6EED">
          <w:rPr>
            <w:rFonts w:ascii="Times New Roman" w:hAnsi="Times New Roman" w:cs="Times New Roman"/>
            <w:sz w:val="24"/>
            <w:szCs w:val="24"/>
            <w:lang w:eastAsia="pt-BR"/>
          </w:rPr>
          <w:t>Manuel Bandeira</w:t>
        </w:r>
      </w:hyperlink>
      <w:r w:rsidRPr="00AD6EED">
        <w:rPr>
          <w:rFonts w:ascii="Times New Roman" w:hAnsi="Times New Roman" w:cs="Times New Roman"/>
          <w:sz w:val="24"/>
          <w:szCs w:val="24"/>
          <w:lang w:eastAsia="pt-BR"/>
        </w:rPr>
        <w:t> (1886-1968)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hyperlink r:id="rId11" w:history="1">
        <w:r w:rsidRPr="00AD6EED">
          <w:rPr>
            <w:rFonts w:ascii="Times New Roman" w:hAnsi="Times New Roman" w:cs="Times New Roman"/>
            <w:sz w:val="24"/>
            <w:szCs w:val="24"/>
            <w:lang w:eastAsia="pt-BR"/>
          </w:rPr>
          <w:t>Carlos Drummond de Andrade</w:t>
        </w:r>
      </w:hyperlink>
      <w:r w:rsidRPr="00AD6EED">
        <w:rPr>
          <w:rFonts w:ascii="Times New Roman" w:hAnsi="Times New Roman" w:cs="Times New Roman"/>
          <w:sz w:val="24"/>
          <w:szCs w:val="24"/>
          <w:lang w:eastAsia="pt-BR"/>
        </w:rPr>
        <w:t> (1902-1987)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hyperlink r:id="rId12" w:history="1">
        <w:r w:rsidRPr="00AD6EED">
          <w:rPr>
            <w:rFonts w:ascii="Times New Roman" w:hAnsi="Times New Roman" w:cs="Times New Roman"/>
            <w:sz w:val="24"/>
            <w:szCs w:val="24"/>
            <w:lang w:eastAsia="pt-BR"/>
          </w:rPr>
          <w:t>Rachel de Queiroz</w:t>
        </w:r>
      </w:hyperlink>
      <w:r w:rsidRPr="00AD6EED">
        <w:rPr>
          <w:rFonts w:ascii="Times New Roman" w:hAnsi="Times New Roman" w:cs="Times New Roman"/>
          <w:sz w:val="24"/>
          <w:szCs w:val="24"/>
          <w:lang w:eastAsia="pt-BR"/>
        </w:rPr>
        <w:t> (1902-2003)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hyperlink r:id="rId13" w:history="1">
        <w:r w:rsidRPr="00AD6EED">
          <w:rPr>
            <w:rFonts w:ascii="Times New Roman" w:hAnsi="Times New Roman" w:cs="Times New Roman"/>
            <w:sz w:val="24"/>
            <w:szCs w:val="24"/>
            <w:lang w:eastAsia="pt-BR"/>
          </w:rPr>
          <w:t>Jorge Amado</w:t>
        </w:r>
      </w:hyperlink>
      <w:r w:rsidRPr="00AD6EED">
        <w:rPr>
          <w:rFonts w:ascii="Times New Roman" w:hAnsi="Times New Roman" w:cs="Times New Roman"/>
          <w:sz w:val="24"/>
          <w:szCs w:val="24"/>
          <w:lang w:eastAsia="pt-BR"/>
        </w:rPr>
        <w:t> (1912-2001)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hyperlink r:id="rId14" w:history="1">
        <w:r w:rsidRPr="00AD6EED">
          <w:rPr>
            <w:rFonts w:ascii="Times New Roman" w:hAnsi="Times New Roman" w:cs="Times New Roman"/>
            <w:sz w:val="24"/>
            <w:szCs w:val="24"/>
            <w:lang w:eastAsia="pt-BR"/>
          </w:rPr>
          <w:t>Érico Veríssimo</w:t>
        </w:r>
      </w:hyperlink>
      <w:r w:rsidRPr="00AD6EED">
        <w:rPr>
          <w:rFonts w:ascii="Times New Roman" w:hAnsi="Times New Roman" w:cs="Times New Roman"/>
          <w:sz w:val="24"/>
          <w:szCs w:val="24"/>
          <w:lang w:eastAsia="pt-BR"/>
        </w:rPr>
        <w:t> (1905-1975)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hyperlink r:id="rId15" w:history="1">
        <w:r w:rsidRPr="00AD6EED">
          <w:rPr>
            <w:rFonts w:ascii="Times New Roman" w:hAnsi="Times New Roman" w:cs="Times New Roman"/>
            <w:sz w:val="24"/>
            <w:szCs w:val="24"/>
            <w:lang w:eastAsia="pt-BR"/>
          </w:rPr>
          <w:t>Graciliano Ramos</w:t>
        </w:r>
      </w:hyperlink>
      <w:r w:rsidRPr="00AD6EED">
        <w:rPr>
          <w:rFonts w:ascii="Times New Roman" w:hAnsi="Times New Roman" w:cs="Times New Roman"/>
          <w:sz w:val="24"/>
          <w:szCs w:val="24"/>
          <w:lang w:eastAsia="pt-BR"/>
        </w:rPr>
        <w:t> (1892-1953)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hyperlink r:id="rId16" w:history="1">
        <w:r w:rsidRPr="00AD6EED">
          <w:rPr>
            <w:rFonts w:ascii="Times New Roman" w:hAnsi="Times New Roman" w:cs="Times New Roman"/>
            <w:sz w:val="24"/>
            <w:szCs w:val="24"/>
            <w:lang w:eastAsia="pt-BR"/>
          </w:rPr>
          <w:t>Vinícius de Moraes</w:t>
        </w:r>
      </w:hyperlink>
      <w:r w:rsidRPr="00AD6EED">
        <w:rPr>
          <w:rFonts w:ascii="Times New Roman" w:hAnsi="Times New Roman" w:cs="Times New Roman"/>
          <w:sz w:val="24"/>
          <w:szCs w:val="24"/>
          <w:lang w:eastAsia="pt-BR"/>
        </w:rPr>
        <w:t> (1913-1980)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hyperlink r:id="rId17" w:history="1">
        <w:r w:rsidRPr="00AD6EED">
          <w:rPr>
            <w:rFonts w:ascii="Times New Roman" w:hAnsi="Times New Roman" w:cs="Times New Roman"/>
            <w:sz w:val="24"/>
            <w:szCs w:val="24"/>
            <w:lang w:eastAsia="pt-BR"/>
          </w:rPr>
          <w:t>Cecília Meireles</w:t>
        </w:r>
      </w:hyperlink>
      <w:r w:rsidRPr="00AD6EED">
        <w:rPr>
          <w:rFonts w:ascii="Times New Roman" w:hAnsi="Times New Roman" w:cs="Times New Roman"/>
          <w:sz w:val="24"/>
          <w:szCs w:val="24"/>
          <w:lang w:eastAsia="pt-BR"/>
        </w:rPr>
        <w:t> (1901-1964)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hyperlink r:id="rId18" w:history="1">
        <w:r w:rsidRPr="00AD6EED">
          <w:rPr>
            <w:rFonts w:ascii="Times New Roman" w:hAnsi="Times New Roman" w:cs="Times New Roman"/>
            <w:sz w:val="24"/>
            <w:szCs w:val="24"/>
            <w:lang w:eastAsia="pt-BR"/>
          </w:rPr>
          <w:t>João Cabral de Melo Neto</w:t>
        </w:r>
      </w:hyperlink>
      <w:r w:rsidRPr="00AD6EED">
        <w:rPr>
          <w:rFonts w:ascii="Times New Roman" w:hAnsi="Times New Roman" w:cs="Times New Roman"/>
          <w:sz w:val="24"/>
          <w:szCs w:val="24"/>
          <w:lang w:eastAsia="pt-BR"/>
        </w:rPr>
        <w:t> (1920-1999)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hyperlink r:id="rId19" w:history="1">
        <w:r w:rsidRPr="00AD6EED">
          <w:rPr>
            <w:rFonts w:ascii="Times New Roman" w:hAnsi="Times New Roman" w:cs="Times New Roman"/>
            <w:sz w:val="24"/>
            <w:szCs w:val="24"/>
            <w:lang w:eastAsia="pt-BR"/>
          </w:rPr>
          <w:t>Clarice Lispector</w:t>
        </w:r>
      </w:hyperlink>
      <w:r w:rsidRPr="00AD6EED">
        <w:rPr>
          <w:rFonts w:ascii="Times New Roman" w:hAnsi="Times New Roman" w:cs="Times New Roman"/>
          <w:sz w:val="24"/>
          <w:szCs w:val="24"/>
          <w:lang w:eastAsia="pt-BR"/>
        </w:rPr>
        <w:t> (1920-1977)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hyperlink r:id="rId20" w:history="1">
        <w:r w:rsidRPr="00AD6EED">
          <w:rPr>
            <w:rFonts w:ascii="Times New Roman" w:hAnsi="Times New Roman" w:cs="Times New Roman"/>
            <w:sz w:val="24"/>
            <w:szCs w:val="24"/>
            <w:lang w:eastAsia="pt-BR"/>
          </w:rPr>
          <w:t>Guimarães Rosa</w:t>
        </w:r>
      </w:hyperlink>
      <w:r w:rsidRPr="00AD6EED">
        <w:rPr>
          <w:rFonts w:ascii="Times New Roman" w:hAnsi="Times New Roman" w:cs="Times New Roman"/>
          <w:sz w:val="24"/>
          <w:szCs w:val="24"/>
          <w:lang w:eastAsia="pt-BR"/>
        </w:rPr>
        <w:t> (1908-1967)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lang w:eastAsia="pt-BR"/>
        </w:rPr>
        <w:t>Leia também sobre os </w:t>
      </w:r>
      <w:hyperlink r:id="rId21" w:history="1">
        <w:r w:rsidRPr="00AD6EED">
          <w:rPr>
            <w:rFonts w:ascii="Times New Roman" w:hAnsi="Times New Roman" w:cs="Times New Roman"/>
            <w:sz w:val="24"/>
            <w:szCs w:val="24"/>
            <w:lang w:eastAsia="pt-BR"/>
          </w:rPr>
          <w:t>maiores poetas brasileiros modernos e contemporâneos</w:t>
        </w:r>
      </w:hyperlink>
      <w:r w:rsidRPr="00AD6EED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lang w:eastAsia="pt-BR"/>
        </w:rPr>
        <w:t>Fases do Modernismo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hyperlink r:id="rId22" w:history="1">
        <w:r w:rsidRPr="00AD6EED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Primeira Fase do Modernismo (1922-1930)</w:t>
        </w:r>
      </w:hyperlink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lang w:eastAsia="pt-BR"/>
        </w:rPr>
        <w:t>Nesta fase, conhecida como a "Fase Heroica", os artistas buscam a renovação estética inspirada nas </w:t>
      </w:r>
      <w:hyperlink r:id="rId23" w:history="1">
        <w:r w:rsidRPr="00AD6EED">
          <w:rPr>
            <w:rFonts w:ascii="Times New Roman" w:hAnsi="Times New Roman" w:cs="Times New Roman"/>
            <w:sz w:val="24"/>
            <w:szCs w:val="24"/>
            <w:lang w:eastAsia="pt-BR"/>
          </w:rPr>
          <w:t>vanguardas europeias</w:t>
        </w:r>
      </w:hyperlink>
      <w:r w:rsidRPr="00AD6EED">
        <w:rPr>
          <w:rFonts w:ascii="Times New Roman" w:hAnsi="Times New Roman" w:cs="Times New Roman"/>
          <w:sz w:val="24"/>
          <w:szCs w:val="24"/>
          <w:lang w:eastAsia="pt-BR"/>
        </w:rPr>
        <w:t> (cubismo, futurismo, surrealismo).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lang w:eastAsia="pt-BR"/>
        </w:rPr>
        <w:t>Portanto, este período caracterizou-se por ser o mais radical e também, pela publicação de revistas e de manifestos, bem como pela formação de grupos modernistas.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Revistas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lang w:eastAsia="pt-BR"/>
        </w:rPr>
        <w:t>Klaxon (1922), Estética (1924), A Revista (1925), Terra Roxa e Outras Terras (1927) e Revista de Antropofagia (1928).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Manifestos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lang w:eastAsia="pt-BR"/>
        </w:rPr>
        <w:t>Manifesto da Poesia Pau-Brasil (1924), Manifesto Antropófago (1928), </w:t>
      </w:r>
      <w:hyperlink r:id="rId24" w:history="1">
        <w:r w:rsidRPr="00AD6EED">
          <w:rPr>
            <w:rFonts w:ascii="Times New Roman" w:hAnsi="Times New Roman" w:cs="Times New Roman"/>
            <w:sz w:val="24"/>
            <w:szCs w:val="24"/>
            <w:lang w:eastAsia="pt-BR"/>
          </w:rPr>
          <w:t>Manifesto Regionalista</w:t>
        </w:r>
      </w:hyperlink>
      <w:r w:rsidRPr="00AD6EED">
        <w:rPr>
          <w:rFonts w:ascii="Times New Roman" w:hAnsi="Times New Roman" w:cs="Times New Roman"/>
          <w:sz w:val="24"/>
          <w:szCs w:val="24"/>
          <w:lang w:eastAsia="pt-BR"/>
        </w:rPr>
        <w:t xml:space="preserve"> (1926) e Manifesto </w:t>
      </w:r>
      <w:proofErr w:type="spellStart"/>
      <w:r w:rsidRPr="00AD6EED">
        <w:rPr>
          <w:rFonts w:ascii="Times New Roman" w:hAnsi="Times New Roman" w:cs="Times New Roman"/>
          <w:sz w:val="24"/>
          <w:szCs w:val="24"/>
          <w:lang w:eastAsia="pt-BR"/>
        </w:rPr>
        <w:t>Nhenguaçu</w:t>
      </w:r>
      <w:proofErr w:type="spellEnd"/>
      <w:r w:rsidRPr="00AD6EED">
        <w:rPr>
          <w:rFonts w:ascii="Times New Roman" w:hAnsi="Times New Roman" w:cs="Times New Roman"/>
          <w:sz w:val="24"/>
          <w:szCs w:val="24"/>
          <w:lang w:eastAsia="pt-BR"/>
        </w:rPr>
        <w:t xml:space="preserve"> Verde-Amarelo (1929).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Grupos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hyperlink r:id="rId25" w:history="1">
        <w:r w:rsidRPr="00AD6EED">
          <w:rPr>
            <w:rFonts w:ascii="Times New Roman" w:hAnsi="Times New Roman" w:cs="Times New Roman"/>
            <w:sz w:val="24"/>
            <w:szCs w:val="24"/>
            <w:lang w:eastAsia="pt-BR"/>
          </w:rPr>
          <w:t>Movimento Pau-Brasil</w:t>
        </w:r>
      </w:hyperlink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hyperlink r:id="rId26" w:history="1">
        <w:r w:rsidRPr="00AD6EED">
          <w:rPr>
            <w:rFonts w:ascii="Times New Roman" w:hAnsi="Times New Roman" w:cs="Times New Roman"/>
            <w:sz w:val="24"/>
            <w:szCs w:val="24"/>
            <w:lang w:eastAsia="pt-BR"/>
          </w:rPr>
          <w:t>Movimento Antropofágico</w:t>
        </w:r>
      </w:hyperlink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hyperlink r:id="rId27" w:history="1">
        <w:r w:rsidRPr="00AD6EED">
          <w:rPr>
            <w:rFonts w:ascii="Times New Roman" w:hAnsi="Times New Roman" w:cs="Times New Roman"/>
            <w:sz w:val="24"/>
            <w:szCs w:val="24"/>
            <w:lang w:eastAsia="pt-BR"/>
          </w:rPr>
          <w:t>Grupo modernista-regionalista de Recife</w:t>
        </w:r>
      </w:hyperlink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hyperlink r:id="rId28" w:history="1">
        <w:r w:rsidRPr="00AD6EED">
          <w:rPr>
            <w:rFonts w:ascii="Times New Roman" w:hAnsi="Times New Roman" w:cs="Times New Roman"/>
            <w:sz w:val="24"/>
            <w:szCs w:val="24"/>
            <w:lang w:eastAsia="pt-BR"/>
          </w:rPr>
          <w:t>Movimento Verde-Amarelo e a Escola da Anta</w:t>
        </w:r>
      </w:hyperlink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lang w:eastAsia="pt-BR"/>
        </w:rPr>
        <w:t>Leia também sobre os </w:t>
      </w:r>
      <w:hyperlink r:id="rId29" w:history="1">
        <w:r w:rsidRPr="00AD6EED">
          <w:rPr>
            <w:rFonts w:ascii="Times New Roman" w:hAnsi="Times New Roman" w:cs="Times New Roman"/>
            <w:sz w:val="24"/>
            <w:szCs w:val="24"/>
            <w:lang w:eastAsia="pt-BR"/>
          </w:rPr>
          <w:t>Autores da Primeira Fase do Modernismo no Brasil</w:t>
        </w:r>
      </w:hyperlink>
      <w:r w:rsidRPr="00AD6EED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hyperlink r:id="rId30" w:history="1">
        <w:r w:rsidRPr="00AD6EED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Segunda Fase do Modernismo (1930-1945)</w:t>
        </w:r>
      </w:hyperlink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lang w:eastAsia="pt-BR"/>
        </w:rPr>
        <w:t>Chamada de "Fase de Consolidação", este momento é caracterizado por temáticas nacionalistas e regionalistas com predomínio da prosa de ficção.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lang w:eastAsia="pt-BR"/>
        </w:rPr>
        <w:t>É um momento de amadurecimento. Na década de 30 a poesia brasileira se consolida, o que significa o maior êxito para os modernistas.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Saiba mais</w:t>
      </w:r>
      <w:r w:rsidRPr="00AD6EED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hyperlink r:id="rId31" w:history="1">
        <w:r w:rsidRPr="00AD6EED">
          <w:rPr>
            <w:rFonts w:ascii="Times New Roman" w:hAnsi="Times New Roman" w:cs="Times New Roman"/>
            <w:sz w:val="24"/>
            <w:szCs w:val="24"/>
            <w:lang w:eastAsia="pt-BR"/>
          </w:rPr>
          <w:t>Poesia de 30</w:t>
        </w:r>
      </w:hyperlink>
      <w:r w:rsidRPr="00AD6EED">
        <w:rPr>
          <w:rFonts w:ascii="Times New Roman" w:hAnsi="Times New Roman" w:cs="Times New Roman"/>
          <w:sz w:val="24"/>
          <w:szCs w:val="24"/>
          <w:lang w:eastAsia="pt-BR"/>
        </w:rPr>
        <w:br/>
      </w:r>
      <w:hyperlink r:id="rId32" w:history="1">
        <w:r w:rsidRPr="00AD6EED">
          <w:rPr>
            <w:rFonts w:ascii="Times New Roman" w:hAnsi="Times New Roman" w:cs="Times New Roman"/>
            <w:sz w:val="24"/>
            <w:szCs w:val="24"/>
            <w:lang w:eastAsia="pt-BR"/>
          </w:rPr>
          <w:t>Autores da Segunda Fase do Modernismo no Brasil</w:t>
        </w:r>
      </w:hyperlink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hyperlink r:id="rId33" w:history="1">
        <w:r w:rsidRPr="00AD6EED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Terceira Fase do Modernismo (1945-1980)</w:t>
        </w:r>
      </w:hyperlink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lang w:eastAsia="pt-BR"/>
        </w:rPr>
        <w:t>Conhecida como fase "</w:t>
      </w:r>
      <w:hyperlink r:id="rId34" w:history="1">
        <w:r w:rsidRPr="00AD6EED">
          <w:rPr>
            <w:rFonts w:ascii="Times New Roman" w:hAnsi="Times New Roman" w:cs="Times New Roman"/>
            <w:sz w:val="24"/>
            <w:szCs w:val="24"/>
            <w:lang w:eastAsia="pt-BR"/>
          </w:rPr>
          <w:t>Pós Modernista</w:t>
        </w:r>
      </w:hyperlink>
      <w:r w:rsidRPr="00AD6EED">
        <w:rPr>
          <w:rFonts w:ascii="Times New Roman" w:hAnsi="Times New Roman" w:cs="Times New Roman"/>
          <w:sz w:val="24"/>
          <w:szCs w:val="24"/>
          <w:lang w:eastAsia="pt-BR"/>
        </w:rPr>
        <w:t>", não há um consenso a respeito de seu término.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lang w:eastAsia="pt-BR"/>
        </w:rPr>
        <w:t>Isso porque muitos estudiosos afirmam que essa fase termina em 1960, enquanto outros, definem o fim dessa fase nos anos 80.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lang w:eastAsia="pt-BR"/>
        </w:rPr>
        <w:t>Há ainda os que consideram que a terceira fase modernista prolonga-se até os dias atuais.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lang w:eastAsia="pt-BR"/>
        </w:rPr>
        <w:t>Nesse momento, tem-se um predomínio e diversidade da prosa com a prosa urbana, a prosa intimista e a prosa regionalista.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lang w:eastAsia="pt-BR"/>
        </w:rPr>
        <w:t>Além disso, surge um grupo de escritores denominado “</w:t>
      </w:r>
      <w:hyperlink r:id="rId35" w:history="1">
        <w:r w:rsidRPr="00AD6EED">
          <w:rPr>
            <w:rFonts w:ascii="Times New Roman" w:hAnsi="Times New Roman" w:cs="Times New Roman"/>
            <w:sz w:val="24"/>
            <w:szCs w:val="24"/>
            <w:lang w:eastAsia="pt-BR"/>
          </w:rPr>
          <w:t>Geração de 45</w:t>
        </w:r>
      </w:hyperlink>
      <w:r w:rsidRPr="00AD6EED">
        <w:rPr>
          <w:rFonts w:ascii="Times New Roman" w:hAnsi="Times New Roman" w:cs="Times New Roman"/>
          <w:sz w:val="24"/>
          <w:szCs w:val="24"/>
          <w:lang w:eastAsia="pt-BR"/>
        </w:rPr>
        <w:t xml:space="preserve">”, muitas vezes chamados de </w:t>
      </w:r>
      <w:proofErr w:type="spellStart"/>
      <w:r w:rsidRPr="00AD6EED">
        <w:rPr>
          <w:rFonts w:ascii="Times New Roman" w:hAnsi="Times New Roman" w:cs="Times New Roman"/>
          <w:sz w:val="24"/>
          <w:szCs w:val="24"/>
          <w:lang w:eastAsia="pt-BR"/>
        </w:rPr>
        <w:t>neoparnasianos</w:t>
      </w:r>
      <w:proofErr w:type="spellEnd"/>
      <w:r w:rsidRPr="00AD6EED">
        <w:rPr>
          <w:rFonts w:ascii="Times New Roman" w:hAnsi="Times New Roman" w:cs="Times New Roman"/>
          <w:sz w:val="24"/>
          <w:szCs w:val="24"/>
          <w:lang w:eastAsia="pt-BR"/>
        </w:rPr>
        <w:t>, pois eles buscavam uma poesia mais equilibrada.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Leia </w:t>
      </w:r>
      <w:hyperlink r:id="rId36" w:history="1">
        <w:r w:rsidRPr="00AD6EED">
          <w:rPr>
            <w:rFonts w:ascii="Times New Roman" w:hAnsi="Times New Roman" w:cs="Times New Roman"/>
            <w:sz w:val="24"/>
            <w:szCs w:val="24"/>
            <w:lang w:eastAsia="pt-BR"/>
          </w:rPr>
          <w:t>A Linguagem do Modernismo</w:t>
        </w:r>
      </w:hyperlink>
      <w:r w:rsidRPr="00AD6EED">
        <w:rPr>
          <w:rFonts w:ascii="Times New Roman" w:hAnsi="Times New Roman" w:cs="Times New Roman"/>
          <w:sz w:val="24"/>
          <w:szCs w:val="24"/>
          <w:lang w:eastAsia="pt-BR"/>
        </w:rPr>
        <w:t> e </w:t>
      </w:r>
      <w:hyperlink r:id="rId37" w:history="1">
        <w:r w:rsidRPr="00AD6EED">
          <w:rPr>
            <w:rFonts w:ascii="Times New Roman" w:hAnsi="Times New Roman" w:cs="Times New Roman"/>
            <w:sz w:val="24"/>
            <w:szCs w:val="24"/>
            <w:lang w:eastAsia="pt-BR"/>
          </w:rPr>
          <w:t>Escolas Literárias</w:t>
        </w:r>
      </w:hyperlink>
      <w:r w:rsidRPr="00AD6EED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lang w:eastAsia="pt-BR"/>
        </w:rPr>
        <w:t>Modernismo em Portugal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lang w:eastAsia="pt-BR"/>
        </w:rPr>
        <w:t>Em Portugal, a publicação da</w:t>
      </w:r>
      <w:r w:rsidRPr="00AD6EED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 Revista Orpheu</w:t>
      </w:r>
      <w:r w:rsidRPr="00AD6EED">
        <w:rPr>
          <w:rFonts w:ascii="Times New Roman" w:hAnsi="Times New Roman" w:cs="Times New Roman"/>
          <w:sz w:val="24"/>
          <w:szCs w:val="24"/>
          <w:lang w:eastAsia="pt-BR"/>
        </w:rPr>
        <w:t>, em 1915, marca o início dessa escola literária.</w:t>
      </w:r>
    </w:p>
    <w:p w:rsidR="00AD6EED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6EED">
        <w:rPr>
          <w:rFonts w:ascii="Times New Roman" w:hAnsi="Times New Roman" w:cs="Times New Roman"/>
          <w:sz w:val="24"/>
          <w:szCs w:val="24"/>
          <w:lang w:eastAsia="pt-BR"/>
        </w:rPr>
        <w:t xml:space="preserve">Influenciados </w:t>
      </w:r>
      <w:proofErr w:type="gramStart"/>
      <w:r w:rsidRPr="00AD6EED">
        <w:rPr>
          <w:rFonts w:ascii="Times New Roman" w:hAnsi="Times New Roman" w:cs="Times New Roman"/>
          <w:sz w:val="24"/>
          <w:szCs w:val="24"/>
          <w:lang w:eastAsia="pt-BR"/>
        </w:rPr>
        <w:t>pela vanguardas europeias</w:t>
      </w:r>
      <w:proofErr w:type="gramEnd"/>
      <w:r w:rsidRPr="00AD6EED">
        <w:rPr>
          <w:rFonts w:ascii="Times New Roman" w:hAnsi="Times New Roman" w:cs="Times New Roman"/>
          <w:sz w:val="24"/>
          <w:szCs w:val="24"/>
          <w:lang w:eastAsia="pt-BR"/>
        </w:rPr>
        <w:t>, os artistas portugueses pretendiam escandalizar a burguesia renovando a arte.</w:t>
      </w:r>
    </w:p>
    <w:p w:rsidR="007F2B34" w:rsidRPr="00AD6EED" w:rsidRDefault="00AD6EED" w:rsidP="00AD6E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2B34" w:rsidRPr="00AD6EED" w:rsidSect="00AD6EED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D6E06"/>
    <w:multiLevelType w:val="multilevel"/>
    <w:tmpl w:val="4322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23EEA"/>
    <w:multiLevelType w:val="multilevel"/>
    <w:tmpl w:val="B35C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637DE"/>
    <w:multiLevelType w:val="multilevel"/>
    <w:tmpl w:val="026E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ED"/>
    <w:rsid w:val="00AD6EED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9E4FA-524A-4B80-BA7C-6117461F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D6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D6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D6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AD6E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D6EE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D6EE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D6EE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D6EE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ext-sg-social">
    <w:name w:val="text-sg-social"/>
    <w:basedOn w:val="Fontepargpadro"/>
    <w:rsid w:val="00AD6EED"/>
  </w:style>
  <w:style w:type="paragraph" w:styleId="NormalWeb">
    <w:name w:val="Normal (Web)"/>
    <w:basedOn w:val="Normal"/>
    <w:uiPriority w:val="99"/>
    <w:semiHidden/>
    <w:unhideWhenUsed/>
    <w:rsid w:val="00AD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D6EE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D6EE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AD6E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39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18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odamateria.com.br/jorge-amado/" TargetMode="External"/><Relationship Id="rId18" Type="http://schemas.openxmlformats.org/officeDocument/2006/relationships/hyperlink" Target="https://www.todamateria.com.br/joao-cabral-de-melo-neto/" TargetMode="External"/><Relationship Id="rId26" Type="http://schemas.openxmlformats.org/officeDocument/2006/relationships/hyperlink" Target="https://www.todamateria.com.br/movimento-antropofagico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todamateria.com.br/poetas-brasileiros/" TargetMode="External"/><Relationship Id="rId34" Type="http://schemas.openxmlformats.org/officeDocument/2006/relationships/hyperlink" Target="https://www.todamateria.com.br/pos-modernismo/" TargetMode="External"/><Relationship Id="rId7" Type="http://schemas.openxmlformats.org/officeDocument/2006/relationships/hyperlink" Target="https://www.todamateria.com.br/modernismo-no-brasil-caracteristicas-e-contexto-historico/" TargetMode="External"/><Relationship Id="rId12" Type="http://schemas.openxmlformats.org/officeDocument/2006/relationships/hyperlink" Target="https://www.todamateria.com.br/vida-e-obra-de-rachel-de-queiroz/" TargetMode="External"/><Relationship Id="rId17" Type="http://schemas.openxmlformats.org/officeDocument/2006/relationships/hyperlink" Target="https://www.todamateria.com.br/cecilia-meireles/" TargetMode="External"/><Relationship Id="rId25" Type="http://schemas.openxmlformats.org/officeDocument/2006/relationships/hyperlink" Target="https://www.todamateria.com.br/movimento-pau-brasil/" TargetMode="External"/><Relationship Id="rId33" Type="http://schemas.openxmlformats.org/officeDocument/2006/relationships/hyperlink" Target="https://www.todamateria.com.br/terceira-geracao-modernista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odamateria.com.br/vinicius-de-moraes/" TargetMode="External"/><Relationship Id="rId20" Type="http://schemas.openxmlformats.org/officeDocument/2006/relationships/hyperlink" Target="https://www.todamateria.com.br/guimaraes-rosa/" TargetMode="External"/><Relationship Id="rId29" Type="http://schemas.openxmlformats.org/officeDocument/2006/relationships/hyperlink" Target="https://www.todamateria.com.br/autores-da-primeira-fase-do-modernismo-no-brasi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odamateria.com.br/caracteristicas-do-modernismo/" TargetMode="External"/><Relationship Id="rId11" Type="http://schemas.openxmlformats.org/officeDocument/2006/relationships/hyperlink" Target="https://www.todamateria.com.br/carlos-drummond-de-andrade/" TargetMode="External"/><Relationship Id="rId24" Type="http://schemas.openxmlformats.org/officeDocument/2006/relationships/hyperlink" Target="https://www.todamateria.com.br/manifesto-regionalista/" TargetMode="External"/><Relationship Id="rId32" Type="http://schemas.openxmlformats.org/officeDocument/2006/relationships/hyperlink" Target="https://www.todamateria.com.br/autores-da-segunda-fase-do-modernismo-no-brasil/" TargetMode="External"/><Relationship Id="rId37" Type="http://schemas.openxmlformats.org/officeDocument/2006/relationships/hyperlink" Target="https://www.todamateria.com.br/escolas-literarias/" TargetMode="External"/><Relationship Id="rId5" Type="http://schemas.openxmlformats.org/officeDocument/2006/relationships/hyperlink" Target="https://www.todamateria.com.br/semana-de-arte-moderna/" TargetMode="External"/><Relationship Id="rId15" Type="http://schemas.openxmlformats.org/officeDocument/2006/relationships/hyperlink" Target="https://www.todamateria.com.br/vida-e-obra-de-graciliano-ramos/" TargetMode="External"/><Relationship Id="rId23" Type="http://schemas.openxmlformats.org/officeDocument/2006/relationships/hyperlink" Target="https://www.todamateria.com.br/vanguardas-europeias/" TargetMode="External"/><Relationship Id="rId28" Type="http://schemas.openxmlformats.org/officeDocument/2006/relationships/hyperlink" Target="https://www.todamateria.com.br/movimento-verde-amarelo-e-a-escola-da-anta/" TargetMode="External"/><Relationship Id="rId36" Type="http://schemas.openxmlformats.org/officeDocument/2006/relationships/hyperlink" Target="https://www.todamateria.com.br/a-linguagem-do-modernismo/" TargetMode="External"/><Relationship Id="rId10" Type="http://schemas.openxmlformats.org/officeDocument/2006/relationships/hyperlink" Target="https://www.todamateria.com.br/manuel-bandeira/" TargetMode="External"/><Relationship Id="rId19" Type="http://schemas.openxmlformats.org/officeDocument/2006/relationships/hyperlink" Target="https://www.todamateria.com.br/vida-e-obra-de-clarice-lispector/" TargetMode="External"/><Relationship Id="rId31" Type="http://schemas.openxmlformats.org/officeDocument/2006/relationships/hyperlink" Target="https://www.todamateria.com.br/poesia-de-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damateria.com.br/mario-de-andrade/" TargetMode="External"/><Relationship Id="rId14" Type="http://schemas.openxmlformats.org/officeDocument/2006/relationships/hyperlink" Target="https://www.todamateria.com.br/erico-verissimo/" TargetMode="External"/><Relationship Id="rId22" Type="http://schemas.openxmlformats.org/officeDocument/2006/relationships/hyperlink" Target="https://www.todamateria.com.br/primeira-geracao-modernista/" TargetMode="External"/><Relationship Id="rId27" Type="http://schemas.openxmlformats.org/officeDocument/2006/relationships/hyperlink" Target="https://www.todamateria.com.br/manifesto-regionalista/" TargetMode="External"/><Relationship Id="rId30" Type="http://schemas.openxmlformats.org/officeDocument/2006/relationships/hyperlink" Target="https://www.todamateria.com.br/segunda-geracao-modernista/" TargetMode="External"/><Relationship Id="rId35" Type="http://schemas.openxmlformats.org/officeDocument/2006/relationships/hyperlink" Target="https://www.todamateria.com.br/geracao-de-45/" TargetMode="External"/><Relationship Id="rId8" Type="http://schemas.openxmlformats.org/officeDocument/2006/relationships/hyperlink" Target="https://www.todamateria.com.br/oswald-de-andrade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2018-06-06T17:32:00Z</dcterms:created>
  <dcterms:modified xsi:type="dcterms:W3CDTF">2018-06-06T17:33:00Z</dcterms:modified>
</cp:coreProperties>
</file>