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A66" w:rsidRPr="00F83A66" w:rsidRDefault="00F83A66" w:rsidP="00F83A66">
      <w:pPr>
        <w:shd w:val="clear" w:color="auto" w:fill="FFFFFF"/>
        <w:spacing w:after="540" w:line="240" w:lineRule="auto"/>
        <w:jc w:val="both"/>
        <w:outlineLvl w:val="0"/>
        <w:rPr>
          <w:rFonts w:ascii="Raleway" w:eastAsia="Times New Roman" w:hAnsi="Raleway" w:cs="Times New Roman"/>
          <w:b/>
          <w:bCs/>
          <w:kern w:val="36"/>
          <w:sz w:val="46"/>
          <w:szCs w:val="24"/>
          <w:lang w:eastAsia="pt-BR"/>
        </w:rPr>
      </w:pPr>
      <w:bookmarkStart w:id="0" w:name="_GoBack"/>
      <w:r w:rsidRPr="00F83A66">
        <w:rPr>
          <w:rFonts w:ascii="Raleway" w:eastAsia="Times New Roman" w:hAnsi="Raleway" w:cs="Times New Roman"/>
          <w:b/>
          <w:bCs/>
          <w:kern w:val="36"/>
          <w:sz w:val="46"/>
          <w:szCs w:val="24"/>
          <w:lang w:eastAsia="pt-BR"/>
        </w:rPr>
        <w:t>Linus Pauling</w:t>
      </w:r>
    </w:p>
    <w:p w:rsidR="00F83A66" w:rsidRPr="00F83A66" w:rsidRDefault="00F83A66" w:rsidP="00F83A66">
      <w:pPr>
        <w:shd w:val="clear" w:color="auto" w:fill="FFFFFF"/>
        <w:spacing w:after="0" w:line="405" w:lineRule="atLeast"/>
        <w:jc w:val="both"/>
        <w:rPr>
          <w:rFonts w:ascii="Raleway" w:eastAsia="Times New Roman" w:hAnsi="Raleway" w:cs="Times New Roman"/>
          <w:sz w:val="24"/>
          <w:szCs w:val="24"/>
          <w:lang w:eastAsia="pt-BR"/>
        </w:rPr>
      </w:pPr>
      <w:r w:rsidRPr="00F83A66">
        <w:rPr>
          <w:rFonts w:ascii="Raleway" w:eastAsia="Times New Roman" w:hAnsi="Raleway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4386</wp:posOffset>
            </wp:positionH>
            <wp:positionV relativeFrom="paragraph">
              <wp:posOffset>-3825</wp:posOffset>
            </wp:positionV>
            <wp:extent cx="2573020" cy="2860040"/>
            <wp:effectExtent l="0" t="0" r="0" b="0"/>
            <wp:wrapTopAndBottom/>
            <wp:docPr id="2" name="Imagem 2" descr="Linus Pauling (à direita) sendo premi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us Pauling (à direita) sendo premiad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286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83A66" w:rsidRPr="00F83A66" w:rsidRDefault="00F83A66" w:rsidP="00F83A66">
      <w:pPr>
        <w:spacing w:after="225" w:line="405" w:lineRule="atLeast"/>
        <w:jc w:val="both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F83A66">
        <w:rPr>
          <w:rFonts w:ascii="inherit" w:eastAsia="Times New Roman" w:hAnsi="inherit" w:cs="Times New Roman"/>
          <w:sz w:val="24"/>
          <w:szCs w:val="24"/>
          <w:lang w:eastAsia="pt-BR"/>
        </w:rPr>
        <w:t>Linus Carl Pauling foi um ilustríssimo químico norte-americano. Nasceu em 1901 e faleceu em 1994, com 93 anos de muita dedicação à pesquisa. Pauling foi um dos mais reconhecidos cientistas do século XX, prova disso é que ele foi o único prestigiado com dois Prêmios Nobel não compartilhados. Um deles foi em 1954, em decorrência de um de seus trabalhos relacionados à Química (A natureza das ligações químicas - publicado em 1939). A segunda premiação foi em 1962, na qual Pauling recebeu o Prêmio Nobel da Paz pelas suas intervenções contra testes nucleares, o uso de bombas atômicas como armas de guerra e a construção de usinas nucleares.</w:t>
      </w:r>
    </w:p>
    <w:p w:rsidR="00F83A66" w:rsidRPr="00F83A66" w:rsidRDefault="00F83A66" w:rsidP="00F83A66">
      <w:pPr>
        <w:spacing w:after="225" w:line="405" w:lineRule="atLeast"/>
        <w:jc w:val="both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F83A66">
        <w:rPr>
          <w:rFonts w:ascii="inherit" w:eastAsia="Times New Roman" w:hAnsi="inherit" w:cs="Times New Roman"/>
          <w:sz w:val="24"/>
          <w:szCs w:val="24"/>
          <w:lang w:eastAsia="pt-BR"/>
        </w:rPr>
        <w:t xml:space="preserve">Pauling dedicou-se mais à química relacionada à Mecânica Quântica, mas teve importantes contribuições nos campos da Química Inorgânica, Química Orgânica, Metalurgia, Imunologia, </w:t>
      </w:r>
      <w:proofErr w:type="spellStart"/>
      <w:proofErr w:type="gramStart"/>
      <w:r w:rsidRPr="00F83A66">
        <w:rPr>
          <w:rFonts w:ascii="inherit" w:eastAsia="Times New Roman" w:hAnsi="inherit" w:cs="Times New Roman"/>
          <w:sz w:val="24"/>
          <w:szCs w:val="24"/>
          <w:lang w:eastAsia="pt-BR"/>
        </w:rPr>
        <w:t>Anestesiologia</w:t>
      </w:r>
      <w:proofErr w:type="spellEnd"/>
      <w:r w:rsidRPr="00F83A66">
        <w:rPr>
          <w:rFonts w:ascii="inherit" w:eastAsia="Times New Roman" w:hAnsi="inherit" w:cs="Times New Roman"/>
          <w:sz w:val="24"/>
          <w:szCs w:val="24"/>
          <w:lang w:eastAsia="pt-BR"/>
        </w:rPr>
        <w:t>, Psicologia, Radioatividade e Biologia Molecular</w:t>
      </w:r>
      <w:proofErr w:type="gramEnd"/>
      <w:r w:rsidRPr="00F83A66">
        <w:rPr>
          <w:rFonts w:ascii="inherit" w:eastAsia="Times New Roman" w:hAnsi="inherit" w:cs="Times New Roman"/>
          <w:sz w:val="24"/>
          <w:szCs w:val="24"/>
          <w:lang w:eastAsia="pt-BR"/>
        </w:rPr>
        <w:t xml:space="preserve"> (determinação da estrutura de proteínas e cristais). É também considerado o pai da ligação química.</w:t>
      </w:r>
    </w:p>
    <w:p w:rsidR="00F83A66" w:rsidRPr="00F83A66" w:rsidRDefault="00F83A66" w:rsidP="00F83A66">
      <w:pPr>
        <w:spacing w:after="0" w:line="405" w:lineRule="atLeast"/>
        <w:jc w:val="both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F83A66">
        <w:rPr>
          <w:rFonts w:ascii="inherit" w:eastAsia="Times New Roman" w:hAnsi="inherit" w:cs="Times New Roman"/>
          <w:sz w:val="24"/>
          <w:szCs w:val="24"/>
          <w:lang w:eastAsia="pt-BR"/>
        </w:rPr>
        <w:t>Não pare agora</w:t>
      </w:r>
      <w:proofErr w:type="gramStart"/>
      <w:r w:rsidRPr="00F83A66">
        <w:rPr>
          <w:rFonts w:ascii="inherit" w:eastAsia="Times New Roman" w:hAnsi="inherit" w:cs="Times New Roman"/>
          <w:sz w:val="24"/>
          <w:szCs w:val="24"/>
          <w:lang w:eastAsia="pt-BR"/>
        </w:rPr>
        <w:t>... Tem</w:t>
      </w:r>
      <w:proofErr w:type="gramEnd"/>
      <w:r w:rsidRPr="00F83A66">
        <w:rPr>
          <w:rFonts w:ascii="inherit" w:eastAsia="Times New Roman" w:hAnsi="inherit" w:cs="Times New Roman"/>
          <w:sz w:val="24"/>
          <w:szCs w:val="24"/>
          <w:lang w:eastAsia="pt-BR"/>
        </w:rPr>
        <w:t xml:space="preserve"> mais depois da publicidade ;)</w:t>
      </w:r>
    </w:p>
    <w:p w:rsidR="00F83A66" w:rsidRPr="00F83A66" w:rsidRDefault="00F83A66" w:rsidP="00F83A66">
      <w:pPr>
        <w:spacing w:after="0" w:line="405" w:lineRule="atLeast"/>
        <w:jc w:val="both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F83A66">
        <w:rPr>
          <w:rFonts w:ascii="inherit" w:eastAsia="Times New Roman" w:hAnsi="inherit" w:cs="Times New Roman"/>
          <w:sz w:val="24"/>
          <w:szCs w:val="24"/>
          <w:lang w:eastAsia="pt-BR"/>
        </w:rPr>
        <w:t xml:space="preserve">Uma de suas contribuições, o diagrama de Linus Pauling, é vastamente utilizado em livros didáticos. Por meio do diagrama é possível realizar a distribuição dos elétrons pelos </w:t>
      </w:r>
      <w:proofErr w:type="spellStart"/>
      <w:r w:rsidRPr="00F83A66">
        <w:rPr>
          <w:rFonts w:ascii="inherit" w:eastAsia="Times New Roman" w:hAnsi="inherit" w:cs="Times New Roman"/>
          <w:sz w:val="24"/>
          <w:szCs w:val="24"/>
          <w:lang w:eastAsia="pt-BR"/>
        </w:rPr>
        <w:t>subníveis</w:t>
      </w:r>
      <w:proofErr w:type="spellEnd"/>
      <w:r w:rsidRPr="00F83A66">
        <w:rPr>
          <w:rFonts w:ascii="inherit" w:eastAsia="Times New Roman" w:hAnsi="inherit" w:cs="Times New Roman"/>
          <w:sz w:val="24"/>
          <w:szCs w:val="24"/>
          <w:lang w:eastAsia="pt-BR"/>
        </w:rPr>
        <w:t xml:space="preserve"> da eletrosfera.</w:t>
      </w:r>
      <w:r w:rsidRPr="00F83A66">
        <w:rPr>
          <w:rFonts w:ascii="inherit" w:eastAsia="Times New Roman" w:hAnsi="inherit" w:cs="Times New Roman"/>
          <w:sz w:val="24"/>
          <w:szCs w:val="24"/>
          <w:lang w:eastAsia="pt-BR"/>
        </w:rPr>
        <w:br/>
      </w:r>
      <w:r w:rsidRPr="00F83A66">
        <w:rPr>
          <w:rFonts w:ascii="inherit" w:eastAsia="Times New Roman" w:hAnsi="inherit" w:cs="Times New Roman"/>
          <w:sz w:val="24"/>
          <w:szCs w:val="24"/>
          <w:lang w:eastAsia="pt-BR"/>
        </w:rPr>
        <w:br/>
      </w:r>
      <w:r w:rsidRPr="00F83A66">
        <w:rPr>
          <w:rFonts w:ascii="inherit" w:eastAsia="Times New Roman" w:hAnsi="inherit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4859020" cy="5465445"/>
            <wp:effectExtent l="0" t="0" r="0" b="1905"/>
            <wp:docPr id="1" name="Imagem 1" descr="https://brasilescola.uol.com.br/upload/e/linus%20grafi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rasilescola.uol.com.br/upload/e/linus%20grafic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020" cy="546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3A66">
        <w:rPr>
          <w:rFonts w:ascii="inherit" w:eastAsia="Times New Roman" w:hAnsi="inherit" w:cs="Times New Roman"/>
          <w:sz w:val="24"/>
          <w:szCs w:val="24"/>
          <w:lang w:eastAsia="pt-BR"/>
        </w:rPr>
        <w:br/>
        <w:t xml:space="preserve">Os </w:t>
      </w:r>
      <w:proofErr w:type="spellStart"/>
      <w:r w:rsidRPr="00F83A66">
        <w:rPr>
          <w:rFonts w:ascii="inherit" w:eastAsia="Times New Roman" w:hAnsi="inherit" w:cs="Times New Roman"/>
          <w:sz w:val="24"/>
          <w:szCs w:val="24"/>
          <w:lang w:eastAsia="pt-BR"/>
        </w:rPr>
        <w:t>subníveis</w:t>
      </w:r>
      <w:proofErr w:type="spellEnd"/>
      <w:r w:rsidRPr="00F83A66">
        <w:rPr>
          <w:rFonts w:ascii="inherit" w:eastAsia="Times New Roman" w:hAnsi="inherit" w:cs="Times New Roman"/>
          <w:sz w:val="24"/>
          <w:szCs w:val="24"/>
          <w:lang w:eastAsia="pt-BR"/>
        </w:rPr>
        <w:t xml:space="preserve"> estão em ordem crescente de energia. O diagrama de Pauling é um ótimo auxiliar na distribuição dos elétrons pelos </w:t>
      </w:r>
      <w:proofErr w:type="spellStart"/>
      <w:r w:rsidRPr="00F83A66">
        <w:rPr>
          <w:rFonts w:ascii="inherit" w:eastAsia="Times New Roman" w:hAnsi="inherit" w:cs="Times New Roman"/>
          <w:sz w:val="24"/>
          <w:szCs w:val="24"/>
          <w:lang w:eastAsia="pt-BR"/>
        </w:rPr>
        <w:t>subníveis</w:t>
      </w:r>
      <w:proofErr w:type="spellEnd"/>
      <w:r w:rsidRPr="00F83A66">
        <w:rPr>
          <w:rFonts w:ascii="inherit" w:eastAsia="Times New Roman" w:hAnsi="inherit" w:cs="Times New Roman"/>
          <w:sz w:val="24"/>
          <w:szCs w:val="24"/>
          <w:lang w:eastAsia="pt-BR"/>
        </w:rPr>
        <w:t xml:space="preserve"> da eletrosfera.</w:t>
      </w:r>
    </w:p>
    <w:bookmarkEnd w:id="0"/>
    <w:p w:rsidR="007F2B34" w:rsidRPr="00F83A66" w:rsidRDefault="00F83A66" w:rsidP="00F83A66">
      <w:pPr>
        <w:jc w:val="both"/>
        <w:rPr>
          <w:sz w:val="24"/>
          <w:szCs w:val="24"/>
        </w:rPr>
      </w:pPr>
    </w:p>
    <w:sectPr w:rsidR="007F2B34" w:rsidRPr="00F83A66" w:rsidSect="00F83A66">
      <w:pgSz w:w="11906" w:h="16838"/>
      <w:pgMar w:top="426" w:right="282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leway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0032E"/>
    <w:multiLevelType w:val="multilevel"/>
    <w:tmpl w:val="3984D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A66"/>
    <w:rsid w:val="00AE675A"/>
    <w:rsid w:val="00F83A66"/>
    <w:rsid w:val="00FE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3689BF-9D1A-49B1-8F7D-C024B622D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F83A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F83A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83A6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F83A6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omnia-new-ads-span">
    <w:name w:val="omnia-new-ads-span"/>
    <w:basedOn w:val="Fontepargpadro"/>
    <w:rsid w:val="00F83A66"/>
  </w:style>
  <w:style w:type="paragraph" w:styleId="NormalWeb">
    <w:name w:val="Normal (Web)"/>
    <w:basedOn w:val="Normal"/>
    <w:uiPriority w:val="99"/>
    <w:semiHidden/>
    <w:unhideWhenUsed/>
    <w:rsid w:val="00F8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5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1715">
          <w:marLeft w:val="0"/>
          <w:marRight w:val="0"/>
          <w:marTop w:val="0"/>
          <w:marBottom w:val="600"/>
          <w:divBdr>
            <w:top w:val="single" w:sz="6" w:space="11" w:color="E8E9ED"/>
            <w:left w:val="single" w:sz="6" w:space="11" w:color="E8E9ED"/>
            <w:bottom w:val="single" w:sz="6" w:space="11" w:color="E8E9ED"/>
            <w:right w:val="single" w:sz="6" w:space="11" w:color="E8E9ED"/>
          </w:divBdr>
        </w:div>
        <w:div w:id="197810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3456">
              <w:marLeft w:val="0"/>
              <w:marRight w:val="375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220</Words>
  <Characters>1190</Characters>
  <Application>Microsoft Office Word</Application>
  <DocSecurity>0</DocSecurity>
  <Lines>9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2018-06-23T16:51:00Z</dcterms:created>
  <dcterms:modified xsi:type="dcterms:W3CDTF">2018-06-23T16:57:00Z</dcterms:modified>
</cp:coreProperties>
</file>