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36" w:rsidRPr="00B45D36" w:rsidRDefault="00B45D36" w:rsidP="00B45D3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B45D36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Franquismo</w:t>
      </w:r>
    </w:p>
    <w:bookmarkEnd w:id="0"/>
    <w:p w:rsidR="00B45D36" w:rsidRPr="00B45D36" w:rsidRDefault="00B45D36" w:rsidP="00B45D3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>Na Espanha o general Francisco Franco (1892-1975), apoiado pela burguesia conservadora, reuniu forças para lutar contra a república espanhola, instalada desde 1931. Teve início em 1936 uma sangrenta guerra civil.</w:t>
      </w:r>
    </w:p>
    <w:p w:rsidR="00B45D36" w:rsidRPr="00B45D36" w:rsidRDefault="00B45D36" w:rsidP="00B45D36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B45D36">
        <w:rPr>
          <w:rFonts w:ascii="Times New Roman" w:eastAsia="Times New Roman" w:hAnsi="Times New Roman" w:cs="Times New Roman"/>
          <w:b/>
          <w:bCs/>
          <w:sz w:val="39"/>
          <w:szCs w:val="39"/>
          <w:bdr w:val="none" w:sz="0" w:space="0" w:color="auto" w:frame="1"/>
          <w:lang w:eastAsia="pt-BR"/>
        </w:rPr>
        <w:t>Franquismo</w:t>
      </w:r>
    </w:p>
    <w:p w:rsidR="00B45D36" w:rsidRPr="00B45D36" w:rsidRDefault="00B45D36" w:rsidP="00B45D3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ano de 1931, foi o ano da proclamação da república espanhola. Porém </w:t>
      </w:r>
      <w:proofErr w:type="spellStart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>esta</w:t>
      </w:r>
      <w:proofErr w:type="spellEnd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>, não fora concebida em berço esplêndido, enfrentou em cinco anos de existência uma série de perturbações de cunho político provocadas pela disputa do poder.</w:t>
      </w:r>
    </w:p>
    <w:p w:rsidR="00B45D36" w:rsidRPr="00B45D36" w:rsidRDefault="00B45D36" w:rsidP="00B45D3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rei Alfonso XIII abdicou, pressionado pelas camadas urbanas que exigiam a república, estabelecendo-se, então, um governo comandado pela burguesia liberal. O crescimento das reivindicações populares, o anticlericalismo, o </w:t>
      </w:r>
      <w:proofErr w:type="spellStart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>autonomismo</w:t>
      </w:r>
      <w:proofErr w:type="spellEnd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regiões economicamente mais adiantadas (Catalunha e País Basco), </w:t>
      </w:r>
      <w:proofErr w:type="gramStart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>a reação dos antigos setores dominantes na sociedade espanhola levaram</w:t>
      </w:r>
      <w:proofErr w:type="gramEnd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país a um impasse. Surgiu nessa época um pequeno partido de características fascistas, denominado Falange.</w:t>
      </w:r>
    </w:p>
    <w:p w:rsidR="00B45D36" w:rsidRPr="00B45D36" w:rsidRDefault="00B45D36" w:rsidP="00B45D3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1934, o poder esteve nas mãos da esquerda, que foi sucedida por um governo controlado pela direita. Entretanto, as eleições de fevereiro de 1936 reconduziram ao poder a Frente Popular Antifascista uma coligação formada </w:t>
      </w:r>
      <w:proofErr w:type="gramStart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>por, anarquistas</w:t>
      </w:r>
      <w:proofErr w:type="gramEnd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>, comunistas, socialistas radicais, socialistas moderados, empresários liberais e as minorais nacionais formaram a frente popular antifascista. Vitoriosos nas eleições, os partidos da frente popular procuraram efetivar várias reformas sociais prometidas em campanha.</w:t>
      </w:r>
    </w:p>
    <w:p w:rsidR="00B45D36" w:rsidRPr="00B45D36" w:rsidRDefault="00B45D36" w:rsidP="00B45D3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5D36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497705" cy="3061970"/>
            <wp:effectExtent l="0" t="0" r="0" b="5080"/>
            <wp:docPr id="1" name="Imagem 1" descr="Franqu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quism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D36" w:rsidRPr="00B45D36" w:rsidRDefault="00B45D36" w:rsidP="00B45D3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18 de julho de 1936, o general Francisco Franco, com o apoio dos generais </w:t>
      </w:r>
      <w:proofErr w:type="spellStart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>Deliano</w:t>
      </w:r>
      <w:proofErr w:type="spellEnd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Mola, e </w:t>
      </w:r>
      <w:proofErr w:type="spellStart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>Sanjurjo</w:t>
      </w:r>
      <w:proofErr w:type="spellEnd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>, apoiados pela burguesia conservadora, deu início a um levante contrário ao governo republicano. Recebeu a adesão da Falange, de latifundiários, da maior parte da classe média e de amplos setores da Igreja, excetuando-se o clero catalão e o basco. Os rebeldes conquistaram rapidamente os setores rurais. Porém, nos grandes centros urbanos, como Madri, Barcelona e Bilbao, o governo republicano manteve o controle da situação.</w:t>
      </w:r>
    </w:p>
    <w:p w:rsidR="00B45D36" w:rsidRPr="00B45D36" w:rsidRDefault="00B45D36" w:rsidP="00B45D3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Porém, milícias improvisadas pelos trabalhadores e demais setores populares conseguiram resistir, permitindo que as tropas republicanas se organizassem. Essa intervenção acabou se transformando em uma guerra civil que se estendeu por três anos. E fora caracterizada por ações de estrema ferocidade de ambos os lados. O conflito desenvolveu-se num momento particularmente delicado da história da Europa, e tornou-se inevitável que, em graus diversos, outros países nele se envolvessem.</w:t>
      </w:r>
    </w:p>
    <w:p w:rsidR="00B45D36" w:rsidRPr="00B45D36" w:rsidRDefault="00B45D36" w:rsidP="00B45D3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Espanha se dividiu em dois pontos políticos e militares. De um lado republicanos, anarquistas, socialistas e comunistas, apoiados por milícias de trabalhadores e por setores do exército leais à </w:t>
      </w:r>
      <w:proofErr w:type="spellStart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>Republica</w:t>
      </w:r>
      <w:proofErr w:type="spellEnd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ao governo eleito; do outro os militares monarquistas e </w:t>
      </w:r>
      <w:proofErr w:type="spellStart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>facistas</w:t>
      </w:r>
      <w:proofErr w:type="spellEnd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os militares golpistas, que controlavam a maioria do </w:t>
      </w:r>
      <w:proofErr w:type="spellStart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>exercito</w:t>
      </w:r>
      <w:proofErr w:type="spellEnd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45D36" w:rsidRPr="00B45D36" w:rsidRDefault="00B45D36" w:rsidP="00B45D3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republicanos contaram com o apoio material dos soviéticos e com o auxílio Brigadas Internacionais, formadas por operários, estudantes e intelectuais dos mais diversos países, A União Soviética apoiou os republicanos, mas sua ajuda foi inexpressiva diante dos armamentos e dos suprimentos que a Alemanha e a Itália forneceram aos </w:t>
      </w:r>
      <w:proofErr w:type="spellStart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>facistas</w:t>
      </w:r>
      <w:proofErr w:type="spellEnd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dos créditos recebidos dos grupos capitalistas estrangeiros. A </w:t>
      </w:r>
      <w:proofErr w:type="spellStart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>Grã-bretanha</w:t>
      </w:r>
      <w:proofErr w:type="spellEnd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 França, orientadas pela política de não intervenção permaneceram neutras. Já a Alemanha, Itália e Portugal auxiliaram as forças fascistas com homens, ajuda material e bélica.</w:t>
      </w:r>
    </w:p>
    <w:p w:rsidR="00B45D36" w:rsidRPr="00B45D36" w:rsidRDefault="00B45D36" w:rsidP="00B45D3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>A intervenção da Itália e da Alemanha foi decisiva, alterando a correlação de forças da luta e transformando a Espanha em um campo de testes de novos armamentos.</w:t>
      </w:r>
    </w:p>
    <w:p w:rsidR="00B45D36" w:rsidRPr="00B45D36" w:rsidRDefault="00B45D36" w:rsidP="00B45D3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guerra civil terminou em 1939, </w:t>
      </w:r>
      <w:proofErr w:type="gramStart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</w:t>
      </w:r>
      <w:proofErr w:type="gramEnd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rebeldes conquistaram Madri, restabeleceram a monarquia e impuseram um governo de tendências fascistas, liderado por Franco. Em três anos, a guerra tinha deixado o saldo de um milhão de mortos. Com a vitória dos franquistas, a França Ficou cercada por três países fascistas (Itália, Alemanha e Espanha).</w:t>
      </w:r>
    </w:p>
    <w:p w:rsidR="00B45D36" w:rsidRPr="00B45D36" w:rsidRDefault="00B45D36" w:rsidP="00B45D3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>Este conflito foi de fundamental importância para o desenrolar da Segunda Guerra Mundial, uma vez que o país serviu como campo de testes os militares alemães e italianos experimentassem novas armas e desenvolverem suas táticas de guerra moderna, em especial os combates aéreos e blindados.</w:t>
      </w:r>
    </w:p>
    <w:p w:rsidR="00B45D36" w:rsidRPr="00B45D36" w:rsidRDefault="00B45D36" w:rsidP="00B45D3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general Franco ficou no poder </w:t>
      </w:r>
      <w:proofErr w:type="spellStart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>ate</w:t>
      </w:r>
      <w:proofErr w:type="spellEnd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sua morte, 1975. Depois, disso, a monarquia foi restaurada na Espanha.</w:t>
      </w:r>
    </w:p>
    <w:p w:rsidR="00B45D36" w:rsidRPr="00B45D36" w:rsidRDefault="00B45D36" w:rsidP="00B45D36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B45D36">
        <w:rPr>
          <w:rFonts w:ascii="Times New Roman" w:eastAsia="Times New Roman" w:hAnsi="Times New Roman" w:cs="Times New Roman"/>
          <w:b/>
          <w:bCs/>
          <w:sz w:val="39"/>
          <w:szCs w:val="39"/>
          <w:bdr w:val="none" w:sz="0" w:space="0" w:color="auto" w:frame="1"/>
          <w:lang w:eastAsia="pt-BR"/>
        </w:rPr>
        <w:t>Conclusão</w:t>
      </w:r>
    </w:p>
    <w:p w:rsidR="00B45D36" w:rsidRPr="00B45D36" w:rsidRDefault="00B45D36" w:rsidP="00B45D3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Observou-se na Espanha uma ascensão da massa, em pleno exercício da república, massa </w:t>
      </w:r>
      <w:proofErr w:type="spellStart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>esta</w:t>
      </w:r>
      <w:proofErr w:type="spellEnd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formada pela mais pura expressão do que seja o povo, em uma união que chegou ao ponto de encantar a própria sociologia e até hoje este fenômeno é estudado por esta ciência, estudado em razão da composição deste </w:t>
      </w:r>
      <w:proofErr w:type="gramStart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>povo ,</w:t>
      </w:r>
      <w:proofErr w:type="gramEnd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pois ali estavam reunidos: trabalhadores, socialistas moderados, anarquistas, comunistas, socialistas radicais, empresários liberais e minorais nacionais. Além do que quando fora preciso receberá também um apoio internacional riquíssimo.</w:t>
      </w:r>
    </w:p>
    <w:p w:rsidR="00B45D36" w:rsidRPr="00B45D36" w:rsidRDefault="00B45D36" w:rsidP="00B45D3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>Porém esta riqueza não era metal, muito menos bélica, eram vidas que recebiam, vidas de estudantes estrangeiros e intelectuais de diversas nacionalidades que abriam mão de seus estudos e suas teorias para defender na prática, o que era realmente um governo “do povo, pelo povo e para o povo”.</w:t>
      </w:r>
    </w:p>
    <w:p w:rsidR="00B45D36" w:rsidRPr="00B45D36" w:rsidRDefault="00B45D36" w:rsidP="00B45D3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Porém para pura tristeza, e porque não dizer um dado sentimento de revolta, o lado que refletia a minoria conservadora apoiada por militares comprometidos não com a soberania </w:t>
      </w:r>
      <w:proofErr w:type="gramStart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>espanhola</w:t>
      </w:r>
      <w:proofErr w:type="gramEnd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mas sim com a aristocracia, fora a vitoriosa em razão pura das armas, favorecidas pela conjuntura mundial e pela qualidade do caráter de seus integrantes, que fizeram acordos, descabidos que só propiciaram sofrimento ao povo, em função de ter em sua posse a mais avançada tecnologia de guerra daquele momento.</w:t>
      </w:r>
    </w:p>
    <w:p w:rsidR="00B45D36" w:rsidRPr="00B45D36" w:rsidRDefault="00B45D36" w:rsidP="00B45D3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Neste momento se faz preciso buscar o pensamento do filósofo Montesquieu quando o mesmo afirmou: “que o que existe de mais difícil na vida é fazer acontecer uma dita mudança em uma situação vigente. Pois quem </w:t>
      </w:r>
      <w:proofErr w:type="spellStart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>esta</w:t>
      </w:r>
      <w:proofErr w:type="spellEnd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nesta situação, </w:t>
      </w:r>
      <w:proofErr w:type="spellStart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>esta</w:t>
      </w:r>
      <w:proofErr w:type="spellEnd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sendo beneficiado em razão de seus dogmas já estarem enraizados, e quem quer mudar é visto logo de forma que terá benefícios em razão desta mudança. Até que se forme um consenso, e que este seja aceito por todos da necessidade, este terá uma luta para uma vida inteira”.</w:t>
      </w:r>
    </w:p>
    <w:p w:rsidR="00B45D36" w:rsidRPr="00B45D36" w:rsidRDefault="00B45D36" w:rsidP="00B45D3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Percebemos melancolicamente que na Espanha venceu a minoria aristocrata e pela força. Porem devemos mais uma vez exemplificar de forma sublime que a pólvora jamais vencerá a rosa. Encerramos citando um mister de tragédia e beleza chamado </w:t>
      </w:r>
      <w:proofErr w:type="spellStart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>Guernica</w:t>
      </w:r>
      <w:proofErr w:type="spellEnd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No ano de 1937, a Legião Condor formada por nazistas, mais especificamente alemães, em ação de apoio ao general Franco bombardeou e destruiu completamente a pequena cidade Basca de </w:t>
      </w:r>
      <w:proofErr w:type="spellStart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>Guernica</w:t>
      </w:r>
      <w:proofErr w:type="spellEnd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uma dose de violência descabida. O que incentivou ao inigualável Picasso a pintar sua obra conhecidíssima “</w:t>
      </w:r>
      <w:proofErr w:type="spellStart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>Guernica</w:t>
      </w:r>
      <w:proofErr w:type="spellEnd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>”.</w:t>
      </w:r>
    </w:p>
    <w:p w:rsidR="00B45D36" w:rsidRPr="00B45D36" w:rsidRDefault="00B45D36" w:rsidP="00B45D3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de conhecimento de todos, o </w:t>
      </w:r>
      <w:proofErr w:type="spellStart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>porque</w:t>
      </w:r>
      <w:proofErr w:type="spellEnd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nome </w:t>
      </w:r>
      <w:proofErr w:type="spellStart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>Guernica</w:t>
      </w:r>
      <w:proofErr w:type="spellEnd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bela obra e o motivo que levou Picasso a pintá-la. Porem durante a ocupação alemã em Paris, Picasso fora interrogado: “Foi você que fez </w:t>
      </w:r>
      <w:proofErr w:type="spellStart"/>
      <w:proofErr w:type="gramStart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>Guernica</w:t>
      </w:r>
      <w:proofErr w:type="spellEnd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>?”</w:t>
      </w:r>
      <w:proofErr w:type="gramEnd"/>
      <w:r w:rsidRPr="00B45D36">
        <w:rPr>
          <w:rFonts w:ascii="Times New Roman" w:eastAsia="Times New Roman" w:hAnsi="Times New Roman" w:cs="Times New Roman"/>
          <w:sz w:val="24"/>
          <w:szCs w:val="24"/>
          <w:lang w:eastAsia="pt-BR"/>
        </w:rPr>
        <w:t>, e com a maestria que lhe era peculiar Ele respondeu: “Não, foram vocês.” Fica claro que a representação do fato existe, de forma ilustre, mas sempre lembrar e relembrar o fato gerador de tal representação.</w:t>
      </w:r>
    </w:p>
    <w:p w:rsidR="007F2B34" w:rsidRPr="00B45D36" w:rsidRDefault="00B45D36" w:rsidP="00B45D36">
      <w:pPr>
        <w:jc w:val="both"/>
        <w:rPr>
          <w:rFonts w:ascii="Times New Roman" w:hAnsi="Times New Roman" w:cs="Times New Roman"/>
        </w:rPr>
      </w:pPr>
    </w:p>
    <w:sectPr w:rsidR="007F2B34" w:rsidRPr="00B45D36" w:rsidSect="00B45D36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36"/>
    <w:rsid w:val="00AE675A"/>
    <w:rsid w:val="00B45D36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F540"/>
  <w15:chartTrackingRefBased/>
  <w15:docId w15:val="{D8CC0DAA-3F4B-4F5F-AC26-127F67EF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45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45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45D3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45D3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4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45D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2018-06-01T17:16:00Z</dcterms:created>
  <dcterms:modified xsi:type="dcterms:W3CDTF">2018-06-01T17:17:00Z</dcterms:modified>
</cp:coreProperties>
</file>