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24" w:rsidRPr="001E4524" w:rsidRDefault="001E4524" w:rsidP="001E4524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</w:pPr>
      <w:bookmarkStart w:id="0" w:name="_GoBack"/>
      <w:r w:rsidRPr="001E4524"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  <w:t>Estresse, Sedentarismo e Má Alimentação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Este trabalho tem como principal objetivo mostrar os principais fatores de risco para a saúde com os quais convivemos. São eles, o estresse, o sedentarismo e a má alimentação.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Esses riscos chegam a níveis altíssimos na nossa sociedade contemporânea, com sua mecanização, suas responsabilidades e a industrialização dos alimentos, facilitando a vida das pessoas e aumentando cada vez mais os índices de morte relacionados a estes fatores. Veremos a seguir como podemos lutar contra esses fatores, quais são seus problemas e suas causas.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1E4524">
        <w:rPr>
          <w:rFonts w:ascii="Times New Roman" w:eastAsia="Times New Roman" w:hAnsi="Times New Roman" w:cs="Times New Roman"/>
          <w:sz w:val="36"/>
          <w:szCs w:val="36"/>
          <w:lang w:eastAsia="pt-BR"/>
        </w:rPr>
        <w:t>Estresse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“Estresse” é a denominação dada a um conjunto de reações orgânicas e psíquicas de adaptação que o organismo emite quando é exposto a qualquer estímulo que o excite, irrite, amedronte ou o faça muito feliz.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Apesar de estarmos acostumados em nosso dia – a – dia a associar a palavra “Estresse” somente a situações que tenham conotações negativas, consideramos importante realçar que também são entendidas como “Estresse” reações relacionadas a situações prazerosas e com retorno agradável para o indivíduo. Isto é, nem sempre o agente disparador de um processo de estresse é um acontecimento ruim. Uma paixão, um emprego novo tão desejado, uma aprovação ou uma promoção também podem gerar alterações no equilíbrio interno do organismo.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” Estresse”, em princípio, não é uma doença. É apenas a preparação do organismo para lidar com as situações que se apresentam, sendo então uma resposta do mesmo a um determinado estímulo, a qual varia de pessoa para pessoa. O prolongamento ou a exacerbação de uma situação específica é que, de acordo com as características do indivíduo naquele momento, podem gerar alterações indesejáveis.</w:t>
      </w:r>
    </w:p>
    <w:p w:rsidR="001E4524" w:rsidRPr="001E4524" w:rsidRDefault="001E4524" w:rsidP="001E45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noProof/>
          <w:lang w:eastAsia="pt-BR"/>
        </w:rPr>
        <w:drawing>
          <wp:inline distT="0" distB="0" distL="0" distR="0">
            <wp:extent cx="4965700" cy="3317240"/>
            <wp:effectExtent l="0" t="0" r="6350" b="0"/>
            <wp:docPr id="1" name="Imagem 1" descr="Est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s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organização mundial de Saúde afirma que o “Estresse” é uma “epidemia global”. Vivemos um tempo de enormes exigências de atualização. Somos constantemente chamados a lidar com novas informações. O Ser Humano cada vez mais se vê diante de inúmeras situações às quais precisa adaptar-se. Como por exemplo diante de demandas e pressões externas vindas da família, do meio social, do trabalho/escola ou do meio ambiente. Outros fatores aos 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quais precisa adaptar-se são, entre outras, as responsabilidades, obrigações, autocrítica, dificuldades fisiológicas e psicológicas.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A vulnerabilidade individual e a capacidade de adaptação são muito importantes na ocorrência e na gravidade das reações ao processo de “Estresse”. O desenvolvimento do processo de “Estresse” depende tanto da personalidade do indivíduo quanto do estado de saúde em que este se encontra (equilíbrio orgânico e mental), por isso nem todos desenvolvem o mesmo tipo de resposta diante dos mesmos estímulos. Estilo de vida, experiências passadas, atitudes, crenças, valores, doenças e predisposição genética são fatores importantes no desenvolvimento do processo de estresse. O risco de um estímulo estressor gerar uma doença é aumentado se estiverem associadas exaustão física ou fatores orgânicos.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Hans Selye (médico) transpôs o conceito de “Estresse” da física para a medicina e biologia e o dividiu didaticamente em 3 fases interdependentes. Com este conceito ele deu uma nova interpretação às doenças psicossomáticas. O processo de estresse, segundo Hans Selye acontece da seguinte forma: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O indivíduo depara-se com um(a) estímulo (condição) estressor(a), como por exemplo: nova paixão; emprego novo tão desejado; aprovação; promoção; beijo; falta de tempo para lazer; trânsito caótico; contas a pagar; salário congelado; intensa competição; ameaça de um predador; mudança súbita, brusca e ameaçadora na posição social e/ou nas relações do indivíduo; ameaça a segurança ou integridade física e emocional da própria pessoa ou de pessoa por ela amada; vida afetiva em desequilíbrio; conflito prolongado; guerra; acidente; assalto; sequestro; estupro; catástrofe natural; injeções de proteínas estranhas ao organismo; frio intenso; anestesia, cirurgia.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de um(a) ou mais dos(as) estímulos (condições) citados(as), o indivíduo entra na 1ª Fase descrita por Selye, denominada fase de Alarme. Nesta fase o organismo entra em estado de alerta para se proteger do perigo percebido e dá prioridade aos órgãos de defesa, ataque ou fuga.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As reações corporais desenvolvidas nesta fase são: dilatação das pupilas; estimulação do coração (palpitação), a noradrenalina, produzida nas glândulas supra-renais acelera os batimentos cardíacos e provoca uma alta de pressão arterial, o que permite uma melhor circulação do oxigênio; a respiração se altera (tornando-se ofegante) e os brônquios se dilatam para poderem receber maior quantidade de oxigênio; aumento na possibilidade de coagulação do sangue (para assim poder fechar possíveis ferimentos); o fígado libera o açúcar armazenado para que este seja usado pelos músculos; redistribuição da reserva sanguínea da pele e das vísceras para os músculos e cérebro; frieza nas mãos e pés; tensão nos músculos; inibição da digestão (inibição da produção de fluidos digestivos, inibição dos movimentos peristálticos do percurso gastrointestinal); Inibição da produção de saliva (boca seca).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Caso o indivíduo consiga lidar com o estímulo estressor, eliminando-o ou aprendendo a lidar com o mesmo, o organismo volta a sua situação básica de equilíbrio interno (homeostase) e continua sua vida normal. Mas, se ao contrário, o estímulo persistir sendo entendido como estressor e o indivíduo não tenha encontrado uma forma de se reequilibrar, vai ocorrer uma evolução para as outras duas fases do processo de estresse.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 2ª Fase, denominada fase de Resistência, Intermediária ou “Estresse” contínuo, persiste o desgaste necessário a manutenção do estado de alerta. O organismo continua sendo provido com fontes de energia rapidamente mobilizadas, aumentando a potencialidade para outras ações no caso de novos perigos imediatos serem acrescentados ao seu quadro de “Estresse” contínuo. O organismo continua a buscar ajustar-se a situação em que se encontra.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 essa mobilização de energia traz algumas consequências como: redução da resistência do organismo em relação a infecções; sensação de desgaste, provocando cansaço e lapsos de memória; supressão de várias funções corporais relacionadas com o comportamento sexual, reprodutor e com o crescimento. Exemplos: queda na produção de espermatozoides; redução de testosterona; atraso ou supressão total da puberdade; diminuição do apetite sexual; 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impotência; desequilíbrio ou supressão do ciclo menstrual; falha na ovulação ou falha no óvulo fertilizado ao dirigir-se para o útero; aumento do número de abortos espontâneos; dificuldades na amamentação.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persistência de estímulos estressores, o indivíduo entra na 3ª Fase, denominada fase de Exaustão ou esgotamento, onde há uma queda na imunidade e o surgimento da maioria das doenças, como por exemplo: dores vagas; taquicardia; alergias; psoríase; caspa e seborreia; hipertensão; diabete; herpes; graves infecções; problemas respiratórios (asma, rinite, tuberculose pulmonar); intoxicações; distúrbios gastrointestinais (úlcera, gastrite, diarreia, náuseas); alteração de peso; depressão; ansiedade; fobias; hiperatividade; hipervigilância; alterações no sono (insônia, pesadelos, sono em excesso); sintomas cognitivos como dificuldade de aprendizagem, lapsos de memória, dificuldade de concentração; bruxismo o que pode ocasionar a perda de dentes; envelhecimento; distúrbios no comportamento sexual e reprodutivo;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Algumas vezes diante de uma situação muito intensa ou extrema para a pessoa, ela desenvolve um quadro denominado “Estresse” Agudo, onde o organismo mostra-se incapaz de lidar com os estímulos e tem reações que geralmente o afastam da realidade. Normalmente este quadro se inicia algum tempo (horas, minutos) após a ocorrência do estímulo, desaparecendo dentro de horas ou dias. O “Estresse Agudo” se caracteriza por: atordoamento inicial; estreitamento do campo de consciência; diminuição da atenção; incapacidade de compreender estímulos; desorientação; retraimento da situação circundante (estupor dissociativo); agitação e hiperatividade; sinais autonômicos de ansiedade de Pânico; amnésia parcial ou completa para o episódio.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1E4524">
        <w:rPr>
          <w:rFonts w:ascii="Times New Roman" w:eastAsia="Times New Roman" w:hAnsi="Times New Roman" w:cs="Times New Roman"/>
          <w:sz w:val="36"/>
          <w:szCs w:val="36"/>
          <w:lang w:eastAsia="pt-BR"/>
        </w:rPr>
        <w:t>A ATIVIDADE FÍSICA E A QUALIDADE DE VIDA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quatro pilares do que é conhecido como o treinamento em controle do stress é justamente a atividade física e este treinamento é todo baseado em pesquisas científicas. O stress é um fato com o qual nos deparamos desde a infância até a idade adulta. Não dá para fugir dele ou ignorá-lo, pois, em certos momentos, ele não nos deixa escapar. Uma vez que não é possível evitá-lo completamente, o melhor é dominá-lo, pois nada pode afetar mais dramaticamente a nossa qualidade de vida do que a tensão emocional exagerada.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medidas de controle do stress a longo prazo e a curto prazo. As primeiras lidam diretamente com as causas do stress e com a nossa resistência. As outras têm a ver com uma redução imediata da tensão física e mental. Uma das maneiras mais eficazes que existem para reduzir este tipo de tensão é a atividade física. Por que o exercício físico é recomendado para quem deseja manter o seu nível de stress sob controle?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As pesquisas indicam que o exercício físico, mantido sem interrupção por 30 minutos, é capaz de levar nosso corpo a produzir uma substancia chamada beta-endorfina, que dá uma sensação de conforto, prazer, alegria e bem-estar. Além disto, a beta-endorfina anestesia o organismo, fazendo as dores desaparecerem no momento. É por isto que muitas vezes um jogador que se acidenta consegue continuar jogando.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físico também alivia dois dos piores males da sociedade moderna: a depressão e a ansiedade. Quando a pessoa está sentindo que as coisas estão sem graça e que o mundo é sem sentido, deve tentar entrar em um programa de exercícios físicos por três ou mais vezes por semana. Isto deve aliviar bastante. Porém, deve-se ter uma noção clara das limitações de qualquer técnica que se aprenda a usar. O exercício físico sozinho não mantém os ganhos para sempre. É importante tentar descobrir a causa e, se possível, tentar retirá-la de sua vida. Se isto não for possível, muitas vezes uma terapia ajuda a se encontrar meios internos para se lidar com aquilo que é inevitável.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resultados de se utilizar técnicas de manejo do stress, entre elas o exercício físico, é a melhora que se obtém em nossa qualidade de vida. A saúde melhora, nos sentimos de bem com o mundo e, consequentemente, a vida social e afetiva também melhoram. Além disto, até a qualidade de vida na área profissional vem a melhorar, pois a pessoa fica menos tensa e mais aberta para os desafios do trabalho.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1E4524">
        <w:rPr>
          <w:rFonts w:ascii="Times New Roman" w:eastAsia="Times New Roman" w:hAnsi="Times New Roman" w:cs="Times New Roman"/>
          <w:sz w:val="36"/>
          <w:szCs w:val="36"/>
          <w:lang w:eastAsia="pt-BR"/>
        </w:rPr>
        <w:lastRenderedPageBreak/>
        <w:t>Má alimentação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Sabe-se que a mudança do estilo de vida e o sedentarismo vem causando o aumento de indivíduos obesos e, como consequência, o aparecimento de doenças cardiovasculares, hipertensão, diabetes, câncer e também osteoporose.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Em vista deste quadro, cientistas estão cada vez mais desenvolvendo estudos nesta área, resultando no aparecimento de medicamentos e dietas em busca de soluções.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A alimentação é uma necessidade vital. Uma vez que se observe certas recomendações, ela atuará como fator preventivo e promotor de saúde.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Ao preferir uma refeição balanceada com vitaminas, sais minerais, proteínas, hidrato de carbono, gorduras e fibras, você estará criando condições para um melhor desempenho físico. Aderir portanto a princípios de vida mais saudáveis, torna-se fundamental para quem acredita que “prevenir é melhor que remediar”.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 isso alguns conselhos podem ser tomados como regra no dia a dia. São eles: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– Manter o peso, com dietas de calorias adequadas e exercícios.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Diminuir alimentos que são componentes efetivos na obesidade como: açúcar e gorduras.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Ter apenas três refeições por dia, com intervalo mínimo de 5 horas entre elas.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Mastigar bem os alimentos.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Não usar mais que 3 ou 4 variedades de alimentos em cada refeição.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Não manter todo o dia o mesmo tipo de alimento, mas variar a qualidade de um dia para o outro ou de uma refeição para outra.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Não comer ou comer bem pouco quando não se tem tempo ou está nervoso e irritado.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Não deitar após as refeições.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Não tomar líquidos após as refeições.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1E4524">
        <w:rPr>
          <w:rFonts w:ascii="Times New Roman" w:eastAsia="Times New Roman" w:hAnsi="Times New Roman" w:cs="Times New Roman"/>
          <w:sz w:val="36"/>
          <w:szCs w:val="36"/>
          <w:lang w:eastAsia="pt-BR"/>
        </w:rPr>
        <w:t>Sedentarismo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O sedentarismo é definido como a falta ou a grande diminuição da atividade física. Na realidade, o conceito não é associado necessariamente à falta de uma atividade esportiva. Do ponto de vista da Medicina Moderna, o sedentário é o indivíduo que gasta poucas calorias por semana com atividades ocupacionais. Segundo um trabalho realizado com ex-alunos da Universidade de Harvard, o gasto calórico semanal define se o indivíduo é sedentário ou ativo. Para deixar de fazer parte do grupo dos sedentários o indivíduo precisa gastar no mínimo 2.200 calorias por semana em atividades físicas.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A vida sedentária provoca literalmente o desuso dos sistemas funcionais. O aparelho locomotor e os demais órgãos e sistemas solicitados durante as diferentes formas de atividade física entram em um processo de regressão funcional, caracterizando, no caso dos músculos esqueléticos, um fenômeno associado à atrofia das fibras musculares, à perda da flexibilidade articular, além do comprometimento funcional de vários órgãos.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O sedentarismo é a principal causa do aumento da incidência de várias doenças. Hipertensão arterial, diabetes, obesidade, ansiedade, aumento do colesterol, enfarte do miocárdio são alguns dos exemplos das doenças às quais o indivíduo sedentário se expõe. O sedentarismo é considerado o principal fator de risco para a morte súbita, estando na maioria das vezes associado direta ou indiretamente às causas ou ao agravamento da grande maioria das doenças.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atingir o mínimo de atividade física semanal, existem várias propostas que podem ser adotadas de acordo com as possibilidades ou conveniências de cada um: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Praticar atividades esportivas como andar, correr, pedalar, nadar, fazer ginástica, exercícios com pesos ou jogar bola é uma proposta válida para evitar o sedentarismo e importante para melhorar a qualidade de vida. Recomenda-se a realização de exercícios físicos de intensidade moderada durante 40 a 60 minutos de 3 a 5 vezes por semana;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Exercer as atividades físicas necessárias à vida cotidiana de maneira consciente.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E4524">
        <w:rPr>
          <w:rFonts w:ascii="Times New Roman" w:eastAsia="Times New Roman" w:hAnsi="Times New Roman" w:cs="Times New Roman"/>
          <w:sz w:val="27"/>
          <w:szCs w:val="27"/>
          <w:lang w:eastAsia="pt-BR"/>
        </w:rPr>
        <w:t>Quais são as alternativas às atividades físicas esportivas?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A vida nos grandes centros urbanos com a sua automatização progressiva, além de induzir o indivíduo a gastar menos energia, geralmente impõe grandes dificuldades para ele encontrar tempo e locais disponíveis para a prática das atividades físicas espontâneas. A própria falta de segurança urbana acaba sendo um obstáculo para quem pretende fazer atividades físicas. Diante dessas limitações, tornar-se ativo pode ser uma tarefa mais difícil, porém não de todo impossível.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As alternativas disponíveis muitas vezes estão ao alcance do cidadão porém passam desapercebidas.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Aumentar o gasto calórico semanal pode se tornar possível, simplesmente reagindo aos confortos da vida moderna. Subir 2 ou 3 andares de escada ao chegar em casa ou no trabalho, dispensar o interfone e o controle remoto, estacionar o automóvel intencionalmente num local mais distante, dispensar a escada rolante no shopping-center, são algumas alternativas que podem compor uma mudança de hábitos.</w:t>
      </w: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Segundo trabalhos científicos recentes, praticar atividades físicas por um período mínimo de 30 minutos diariamente, contínuos ou acumulados, é a dose suficiente para prevenir doenças e melhorar a qualidade de vida.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E4524">
        <w:rPr>
          <w:rFonts w:ascii="Times New Roman" w:eastAsia="Times New Roman" w:hAnsi="Times New Roman" w:cs="Times New Roman"/>
          <w:sz w:val="27"/>
          <w:szCs w:val="27"/>
          <w:lang w:eastAsia="pt-BR"/>
        </w:rPr>
        <w:t>Quais são as contraindicações para fazer exercícios?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A liberação plena para a prática de atividades físicas, particularmente as atividades competitivas e de maior intensidade, deve partir do médico. Nesses casos, um exame médico e eventualmente um teste ergométrico podem e devem ser recomendados. Indivíduos portadores de hipertensão, diabetes, coronariopatias, doenças vasculares etc. devem ser adequadamente avaliados pelo clínico não somente quanto à liberação para a prática de exercícios, como também quanto à indicação do exercício adequado como parte do tratamento da doença. Quando se trata de praticar exercícios moderados como a caminhada, raramente existirá uma contraindicação médica, com exceção de casos de limitação funcional grave.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E4524">
        <w:rPr>
          <w:rFonts w:ascii="Times New Roman" w:eastAsia="Times New Roman" w:hAnsi="Times New Roman" w:cs="Times New Roman"/>
          <w:sz w:val="27"/>
          <w:szCs w:val="27"/>
          <w:lang w:eastAsia="pt-BR"/>
        </w:rPr>
        <w:t>Quais são as recomendações básicas para fazer exercícios com segurança?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A principal recomendação é seguir o bom senso e praticar exercícios como um hábito de vida e não como quem toma um remédio amargo. A principal orientação é fazer exercícios com prazer, sentindo bem-estar antes, durante e principalmente depois da atividade física. Qualquer desconforto sentido durante ou depois de exercícios deve ser adequadamente avaliado por um profissional da especialidade. O exercício não precisa e não deve ser exaustivo se o propósito for a saúde.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1E4524">
        <w:rPr>
          <w:rFonts w:ascii="Times New Roman" w:eastAsia="Times New Roman" w:hAnsi="Times New Roman" w:cs="Times New Roman"/>
          <w:sz w:val="27"/>
          <w:szCs w:val="27"/>
          <w:lang w:eastAsia="pt-BR"/>
        </w:rPr>
        <w:t>Praticando exercícios com maior segurança e efetividade: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Usar roupas adequadas: A função da roupa durante o exercício é proporcionar proteção e conforto térmico. Agasalhos que provocam aumento excessivo da sudorese devem ser evitados porque provocam desconforto e desidratação, não exercendo nenhum efeito positivo sobre a perda de peso.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Hidratar-se adequadamente: Deve-se ingerir líquidos antes, durante e depois de exercícios. A perda excessiva de líquidos e a desidratação constituem a principal causa de mal-estar durante o exercício.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Sentir bem-estar: Escolha a modalidade e sobretudo a intensidade de exercício que traga prazer e boa tolerância. Ao fazer exercícios prolongados ajuste a intensidade que permita sua comunicação verbal sem que a respiração ofegante prejudique sua fala. Esta é uma forma prática de ajustar uma intensidade adequada.</w:t>
      </w:r>
    </w:p>
    <w:p w:rsidR="001E4524" w:rsidRPr="001E4524" w:rsidRDefault="001E4524" w:rsidP="001E4524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524">
        <w:rPr>
          <w:rFonts w:ascii="Times New Roman" w:eastAsia="Times New Roman" w:hAnsi="Times New Roman" w:cs="Times New Roman"/>
          <w:sz w:val="24"/>
          <w:szCs w:val="24"/>
          <w:lang w:eastAsia="pt-BR"/>
        </w:rPr>
        <w:t>Consulte seu médico: Qualquer dúvida ou desconforto procure orientação profissional. Realizar uma avaliação física para elaboração de um programa de treinamento será uma atitude de grande utilidade prática. A atividade física regular e realizada com prazer é um recurso insubstituível na promoção de saúde e qualidade de vida.</w:t>
      </w:r>
    </w:p>
    <w:bookmarkEnd w:id="0"/>
    <w:p w:rsidR="007F2B34" w:rsidRPr="001E4524" w:rsidRDefault="001E4524" w:rsidP="001E4524">
      <w:pPr>
        <w:rPr>
          <w:rFonts w:ascii="Times New Roman" w:hAnsi="Times New Roman" w:cs="Times New Roman"/>
        </w:rPr>
      </w:pPr>
    </w:p>
    <w:sectPr w:rsidR="007F2B34" w:rsidRPr="001E4524" w:rsidSect="001E4524">
      <w:pgSz w:w="11906" w:h="16838"/>
      <w:pgMar w:top="1417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61A6"/>
    <w:multiLevelType w:val="multilevel"/>
    <w:tmpl w:val="C7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22DF9"/>
    <w:multiLevelType w:val="hybridMultilevel"/>
    <w:tmpl w:val="3274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CC07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24"/>
    <w:rsid w:val="001E452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7EA7"/>
  <w15:chartTrackingRefBased/>
  <w15:docId w15:val="{8DCE3B9C-915C-481B-B4B0-3FEE176E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E4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E4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E4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452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E45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E45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E45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E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2806</Words>
  <Characters>15153</Characters>
  <Application>Microsoft Office Word</Application>
  <DocSecurity>0</DocSecurity>
  <Lines>126</Lines>
  <Paragraphs>35</Paragraphs>
  <ScaleCrop>false</ScaleCrop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2018-06-14T19:42:00Z</dcterms:created>
  <dcterms:modified xsi:type="dcterms:W3CDTF">2018-06-14T19:43:00Z</dcterms:modified>
</cp:coreProperties>
</file>