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8F" w:rsidRPr="000A678F" w:rsidRDefault="000A678F" w:rsidP="000A678F">
      <w:pPr>
        <w:spacing w:after="0" w:line="240" w:lineRule="auto"/>
        <w:jc w:val="both"/>
        <w:outlineLvl w:val="0"/>
        <w:rPr>
          <w:rFonts w:ascii="montserratbold" w:eastAsia="Times New Roman" w:hAnsi="montserratbold" w:cs="Times New Roman"/>
          <w:kern w:val="36"/>
          <w:sz w:val="48"/>
          <w:szCs w:val="48"/>
          <w:lang w:eastAsia="pt-BR"/>
        </w:rPr>
      </w:pPr>
      <w:r w:rsidRPr="000A678F">
        <w:rPr>
          <w:rFonts w:ascii="montserratbold" w:eastAsia="Times New Roman" w:hAnsi="montserratbold" w:cs="Times New Roman"/>
          <w:kern w:val="36"/>
          <w:sz w:val="48"/>
          <w:szCs w:val="48"/>
          <w:lang w:eastAsia="pt-BR"/>
        </w:rPr>
        <w:t>Esportes de Luta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o início da história humana, as </w:t>
      </w:r>
      <w:r w:rsidRPr="000A678F">
        <w:rPr>
          <w:rFonts w:ascii="open_sansbold" w:eastAsia="Times New Roman" w:hAnsi="open_sansbold" w:cs="Times New Roman"/>
          <w:sz w:val="24"/>
          <w:szCs w:val="24"/>
          <w:lang w:eastAsia="pt-BR"/>
        </w:rPr>
        <w:t>lutas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já eram vistas como uma forma de combate, daí vem a terminologia das </w:t>
      </w:r>
      <w:bookmarkEnd w:id="0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artes marciais, “</w:t>
      </w:r>
      <w:r w:rsidRPr="000A678F">
        <w:rPr>
          <w:rFonts w:ascii="open_sansbold" w:eastAsia="Times New Roman" w:hAnsi="open_sansbold" w:cs="Times New Roman"/>
          <w:sz w:val="24"/>
          <w:szCs w:val="24"/>
          <w:lang w:eastAsia="pt-BR"/>
        </w:rPr>
        <w:t>arte de guerra”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muitos anos, as artes marciais tiveram objetivo bélico, uma tradição em artes de combate, originalmente destinadas a causar lesões e morte em campos de batalha, utilizadas pelos exércitos em épocas de guerras.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Com o tempo, elas começaram a ter caráter filosófico e de busca de paz espiritual. No Japão, usa-se a terminologia “</w:t>
      </w:r>
      <w:r w:rsidRPr="000A678F">
        <w:rPr>
          <w:rFonts w:ascii="open_sansbold" w:eastAsia="Times New Roman" w:hAnsi="open_sansbold" w:cs="Times New Roman"/>
          <w:sz w:val="24"/>
          <w:szCs w:val="24"/>
          <w:lang w:eastAsia="pt-BR"/>
        </w:rPr>
        <w:t>do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”, caminho dedicado ao aperfeiçoamento do ser humano por meio da integração da mente, do corpo e do espírito.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Muitas lutas não são consideradas artes marciais, por não terem um caráter histórico voltado à guerra, e sim ao lado esportivo e cultural.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A seguir, estão alguns exemplos de lutas e suas origens.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sz w:val="36"/>
          <w:szCs w:val="36"/>
          <w:lang w:eastAsia="pt-BR"/>
        </w:rPr>
      </w:pPr>
      <w:proofErr w:type="spellStart"/>
      <w:r w:rsidRPr="000A678F">
        <w:rPr>
          <w:rFonts w:ascii="open_sansbold" w:eastAsia="Times New Roman" w:hAnsi="open_sansbold" w:cs="Times New Roman"/>
          <w:sz w:val="36"/>
          <w:szCs w:val="36"/>
          <w:lang w:eastAsia="pt-BR"/>
        </w:rPr>
        <w:t>Aikido</w:t>
      </w:r>
      <w:proofErr w:type="spellEnd"/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De origem japonesa, o fundador do </w:t>
      </w:r>
      <w:proofErr w:type="spellStart"/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>Aikido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foi </w:t>
      </w:r>
      <w:proofErr w:type="spellStart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Morihei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Ueshiba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tem como significado “o caminho da harmonia através da energia universal”.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Utiliza-se de esquivas e torções para que haja um deslocamento do equilíbrio do adversário.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sz w:val="36"/>
          <w:szCs w:val="36"/>
          <w:lang w:eastAsia="pt-BR"/>
        </w:rPr>
      </w:pPr>
      <w:r w:rsidRPr="000A678F">
        <w:rPr>
          <w:rFonts w:ascii="open_sansbold" w:eastAsia="Times New Roman" w:hAnsi="open_sansbold" w:cs="Times New Roman"/>
          <w:sz w:val="36"/>
          <w:szCs w:val="36"/>
          <w:lang w:eastAsia="pt-BR"/>
        </w:rPr>
        <w:t>Boxe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open_sansbold" w:eastAsia="Times New Roman" w:hAnsi="open_sansbold" w:cs="Times New Roman"/>
          <w:sz w:val="24"/>
          <w:szCs w:val="24"/>
          <w:lang w:eastAsia="pt-BR"/>
        </w:rPr>
        <w:t>O boxe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 surgiu na Inglaterra e utiliza os punhos para ataques e defesas. Os golpes mais conhecidos e utilizados são o </w:t>
      </w:r>
      <w:proofErr w:type="spellStart"/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>jab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, o </w:t>
      </w:r>
      <w:r w:rsidRPr="000A678F">
        <w:rPr>
          <w:rFonts w:ascii="open_sansbold" w:eastAsia="Times New Roman" w:hAnsi="open_sansbold" w:cs="Times New Roman"/>
          <w:sz w:val="24"/>
          <w:szCs w:val="24"/>
          <w:lang w:eastAsia="pt-BR"/>
        </w:rPr>
        <w:t>cruzado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, o </w:t>
      </w:r>
      <w:r w:rsidRPr="000A678F">
        <w:rPr>
          <w:rFonts w:ascii="open_sansbold" w:eastAsia="Times New Roman" w:hAnsi="open_sansbold" w:cs="Times New Roman"/>
          <w:sz w:val="24"/>
          <w:szCs w:val="24"/>
          <w:lang w:eastAsia="pt-BR"/>
        </w:rPr>
        <w:t>gancho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 e o </w:t>
      </w:r>
      <w:proofErr w:type="spellStart"/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>upper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sz w:val="36"/>
          <w:szCs w:val="36"/>
          <w:lang w:eastAsia="pt-BR"/>
        </w:rPr>
      </w:pPr>
      <w:r w:rsidRPr="000A678F">
        <w:rPr>
          <w:rFonts w:ascii="open_sansbold" w:eastAsia="Times New Roman" w:hAnsi="open_sansbold" w:cs="Times New Roman"/>
          <w:sz w:val="36"/>
          <w:szCs w:val="36"/>
          <w:lang w:eastAsia="pt-BR"/>
        </w:rPr>
        <w:t>Capoeira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A Capoeira foi declarada patrimônio cultural brasileiro. Sua origem se liga à época da escravidão no Brasil, quando os negros treinavam as técnicas de luta disfarçando-as como uma forma de dança.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Como não podiam treinar abertamente, realizavam rodas de “</w:t>
      </w:r>
      <w:r w:rsidRPr="000A678F">
        <w:rPr>
          <w:rFonts w:ascii="open_sansbold" w:eastAsia="Times New Roman" w:hAnsi="open_sansbold" w:cs="Times New Roman"/>
          <w:sz w:val="24"/>
          <w:szCs w:val="24"/>
          <w:lang w:eastAsia="pt-BR"/>
        </w:rPr>
        <w:t>dança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” e a música era usada para ajudar no disfarce. As mudanças no ritmo significavam a aproximação de alguém não desejado e os jogadores mudavam os movimentos para mais suaves. Depois, a dança e o ritmo novamente voltavam aos movimentos de luta, dando continuidade ao treino.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sz w:val="36"/>
          <w:szCs w:val="36"/>
          <w:lang w:eastAsia="pt-BR"/>
        </w:rPr>
      </w:pPr>
      <w:r w:rsidRPr="000A678F">
        <w:rPr>
          <w:rFonts w:ascii="open_sansbold" w:eastAsia="Times New Roman" w:hAnsi="open_sansbold" w:cs="Times New Roman"/>
          <w:sz w:val="36"/>
          <w:szCs w:val="36"/>
          <w:lang w:eastAsia="pt-BR"/>
        </w:rPr>
        <w:t>Jiu-jítsu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O Jiu-jítsu também conhecido por 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Ju-jutsu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, é a arte suave, uma das mais antigas artes marciais japonesas. Utiliza técnicas de projeção, imobilizações, chaves, torções e estrangulamentos para imobilizar o oponente.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Brasil, teve grande divulgação pela família Gracie, que, após muitos estudos e adaptações, deu origem ao que conhecemos como o jiu-jítsu brasileiro (</w:t>
      </w:r>
      <w:proofErr w:type="spellStart"/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>Brazilian</w:t>
      </w:r>
      <w:proofErr w:type="spellEnd"/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 xml:space="preserve"> jiu-jítsu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), utilizando mais a luta de chão.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sz w:val="36"/>
          <w:szCs w:val="36"/>
          <w:lang w:eastAsia="pt-BR"/>
        </w:rPr>
      </w:pPr>
      <w:r w:rsidRPr="000A678F">
        <w:rPr>
          <w:rFonts w:ascii="open_sansbold" w:eastAsia="Times New Roman" w:hAnsi="open_sansbold" w:cs="Times New Roman"/>
          <w:sz w:val="36"/>
          <w:szCs w:val="36"/>
          <w:lang w:eastAsia="pt-BR"/>
        </w:rPr>
        <w:t>Judô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significado de judô é “Caminho suave”. De origem japonesa, é uma das artes marciais mais conhecidas no mundo. Criada por </w:t>
      </w:r>
      <w:proofErr w:type="spellStart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Jigoro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Kano, no fim do século XIX, os movimentos são derivados do jiu-jítsu.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judô em pé tem como objetivo procurar desequilibrar o oponente, sem perder o próprio equilíbrio. Na luta de solo, o atleta tem que controlar e procurar a rendição do adversário.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O ponto máximo no judô é o </w:t>
      </w:r>
      <w:proofErr w:type="spellStart"/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>ippon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, considerado um golpe perfeito, quando o oponente cai com as costas no chão. Se o atleta não realiza o golpe com perfeição, meio ponto ou </w:t>
      </w:r>
      <w:proofErr w:type="spellStart"/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>wazari</w:t>
      </w:r>
      <w:proofErr w:type="spellEnd"/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> 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é atribuído a ele. Em uma competição, dois 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wasaris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equivalem a um 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ippon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; o </w:t>
      </w:r>
      <w:proofErr w:type="spellStart"/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>yuko</w:t>
      </w:r>
      <w:proofErr w:type="spellEnd"/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> 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o menor valor, equivale a 1/3 de um ponto e é atribuído quando o oponente cai de lado ou </w:t>
      </w:r>
      <w:proofErr w:type="spellStart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fica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imobilizado por 15 segundos.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sz w:val="36"/>
          <w:szCs w:val="36"/>
          <w:lang w:eastAsia="pt-BR"/>
        </w:rPr>
      </w:pPr>
      <w:proofErr w:type="spellStart"/>
      <w:r w:rsidRPr="000A678F">
        <w:rPr>
          <w:rFonts w:ascii="open_sansbold" w:eastAsia="Times New Roman" w:hAnsi="open_sansbold" w:cs="Times New Roman"/>
          <w:sz w:val="36"/>
          <w:szCs w:val="36"/>
          <w:lang w:eastAsia="pt-BR"/>
        </w:rPr>
        <w:t>Karate</w:t>
      </w:r>
      <w:proofErr w:type="spellEnd"/>
      <w:r w:rsidRPr="000A678F">
        <w:rPr>
          <w:rFonts w:ascii="open_sansbold" w:eastAsia="Times New Roman" w:hAnsi="open_sansbold" w:cs="Times New Roman"/>
          <w:sz w:val="36"/>
          <w:szCs w:val="36"/>
          <w:lang w:eastAsia="pt-BR"/>
        </w:rPr>
        <w:t>-do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753995" cy="3263900"/>
            <wp:effectExtent l="0" t="0" r="8255" b="0"/>
            <wp:docPr id="1" name="Imagem 1" descr="Modalidades de lut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alidades de luta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O significado é “caminho das mãos vazias”. Não há uma certeza da origem do 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karate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, mas sabe-se que, em meados de 1900, havia uma prática de lutas, o 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tode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(como eram conhecidas as artes marciais chinesas depois do domínio chinês em terras japonesas), na ilha de </w:t>
      </w:r>
      <w:proofErr w:type="spellStart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Okinawa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o tempo e a diversificação das regiões onde eram treinadas, elas começaram a ter o nome da região onde eram praticadas e, no caso de </w:t>
      </w:r>
      <w:proofErr w:type="spellStart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Okinawa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Okinawa-te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“a mão de </w:t>
      </w:r>
      <w:proofErr w:type="spellStart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Okinawa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”.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Mestre </w:t>
      </w:r>
      <w:proofErr w:type="spellStart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Gichin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Funakoshi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 fundador do estilo </w:t>
      </w:r>
      <w:proofErr w:type="spellStart"/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>shotokan</w:t>
      </w:r>
      <w:proofErr w:type="spellEnd"/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> 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de 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karate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e também é considerado o pai do 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karate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moderno. No 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karate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-do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, os golpes são deferidos com as mãos e os pés, e o treinamento é dividido em </w:t>
      </w:r>
      <w:proofErr w:type="spellStart"/>
      <w:proofErr w:type="gramStart"/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>kihon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fundamentos), </w:t>
      </w:r>
      <w:proofErr w:type="spellStart"/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>kata</w:t>
      </w:r>
      <w:proofErr w:type="spellEnd"/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> 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(movimentos formais) e </w:t>
      </w:r>
      <w:proofErr w:type="spellStart"/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>kumite</w:t>
      </w:r>
      <w:proofErr w:type="spellEnd"/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> 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(a luta propriamente dita).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No estilo 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shotokan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, os movimentos são denominados </w:t>
      </w:r>
      <w:proofErr w:type="spellStart"/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>kempo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, termo japonês, cuja origem vem do </w:t>
      </w:r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kung fu 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chinês. Entre os diversos estilos, há o </w:t>
      </w:r>
      <w:proofErr w:type="spellStart"/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>shorinji</w:t>
      </w:r>
      <w:proofErr w:type="spellEnd"/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>kempo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criado em 1947, por </w:t>
      </w:r>
      <w:proofErr w:type="spellStart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Doshin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So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técnicas e métodos mais duros, como o </w:t>
      </w:r>
      <w:proofErr w:type="spellStart"/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>goho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, e métodos mais suaves, como o </w:t>
      </w:r>
      <w:proofErr w:type="spellStart"/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>juho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sz w:val="36"/>
          <w:szCs w:val="36"/>
          <w:lang w:eastAsia="pt-BR"/>
        </w:rPr>
      </w:pPr>
      <w:proofErr w:type="spellStart"/>
      <w:r w:rsidRPr="000A678F">
        <w:rPr>
          <w:rFonts w:ascii="open_sansbold" w:eastAsia="Times New Roman" w:hAnsi="open_sansbold" w:cs="Times New Roman"/>
          <w:i/>
          <w:iCs/>
          <w:sz w:val="36"/>
          <w:szCs w:val="36"/>
          <w:lang w:eastAsia="pt-BR"/>
        </w:rPr>
        <w:t>Kick</w:t>
      </w:r>
      <w:proofErr w:type="spellEnd"/>
      <w:r w:rsidRPr="000A678F">
        <w:rPr>
          <w:rFonts w:ascii="open_sansbold" w:eastAsia="Times New Roman" w:hAnsi="open_sansbold" w:cs="Times New Roman"/>
          <w:i/>
          <w:iCs/>
          <w:sz w:val="36"/>
          <w:szCs w:val="36"/>
          <w:lang w:eastAsia="pt-BR"/>
        </w:rPr>
        <w:t xml:space="preserve"> </w:t>
      </w:r>
      <w:proofErr w:type="spellStart"/>
      <w:r w:rsidRPr="000A678F">
        <w:rPr>
          <w:rFonts w:ascii="open_sansbold" w:eastAsia="Times New Roman" w:hAnsi="open_sansbold" w:cs="Times New Roman"/>
          <w:i/>
          <w:iCs/>
          <w:sz w:val="36"/>
          <w:szCs w:val="36"/>
          <w:lang w:eastAsia="pt-BR"/>
        </w:rPr>
        <w:t>boxing</w:t>
      </w:r>
      <w:proofErr w:type="spellEnd"/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Kick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boxing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 estilo de combate de contato, em que se utilizam golpes com punhos e pernas provenientes de outras artes marciais, como o 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karate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tae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kowon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gram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do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muay</w:t>
      </w:r>
      <w:proofErr w:type="spellEnd"/>
      <w:proofErr w:type="gram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thai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e o 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savate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. É muito praticado nos Estados Unidos e na Europa.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sz w:val="36"/>
          <w:szCs w:val="36"/>
          <w:lang w:eastAsia="pt-BR"/>
        </w:rPr>
      </w:pPr>
      <w:r w:rsidRPr="000A678F">
        <w:rPr>
          <w:rFonts w:ascii="open_sansbold" w:eastAsia="Times New Roman" w:hAnsi="open_sansbold" w:cs="Times New Roman"/>
          <w:sz w:val="36"/>
          <w:szCs w:val="36"/>
          <w:lang w:eastAsia="pt-BR"/>
        </w:rPr>
        <w:t>Kung fu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Kung fu 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significa “caminho do tempo de habilidade”. Na China, o </w:t>
      </w:r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kung fu 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é conhecido como </w:t>
      </w:r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wu 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shu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e é considerado a mãe de todas as outras artes marciais. A referência mais antiga ao </w:t>
      </w:r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kung fu 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é de 2674 a.C., na época de </w:t>
      </w:r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Huang Ti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Templo 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Shaolin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é considerado o berço do </w:t>
      </w:r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kung fu 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na China e vários estilos são conhecidos, sendo que a maioria é baseada em movimentos de animais.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O movimento mais conhecido é o estilo </w:t>
      </w:r>
      <w:proofErr w:type="spellStart"/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>wing</w:t>
      </w:r>
      <w:proofErr w:type="spellEnd"/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>chu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tendo como maior difusor Bruce Lee, mas há ainda </w:t>
      </w:r>
      <w:proofErr w:type="spellStart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shaolin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gramStart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norte</w:t>
      </w:r>
      <w:proofErr w:type="gram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tang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lang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quan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(louva-deus), 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pak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hok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(garça branca), 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tsitsing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pi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qua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(macaco), 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ying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zhao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quan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(garra de águia), </w:t>
      </w:r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zui 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quan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(estilo do bêbado) e outros.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sz w:val="36"/>
          <w:szCs w:val="36"/>
          <w:lang w:eastAsia="pt-BR"/>
        </w:rPr>
      </w:pPr>
      <w:r w:rsidRPr="000A678F">
        <w:rPr>
          <w:rFonts w:ascii="open_sansbold" w:eastAsia="Times New Roman" w:hAnsi="open_sansbold" w:cs="Times New Roman"/>
          <w:sz w:val="36"/>
          <w:szCs w:val="36"/>
          <w:lang w:eastAsia="pt-BR"/>
        </w:rPr>
        <w:t>Luta olímpica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A luta olímpica existe desde a Antiga Roma e, nos dias atuais, é encontrada em duas modalidades, a</w:t>
      </w:r>
      <w:r w:rsidRPr="000A678F">
        <w:rPr>
          <w:rFonts w:ascii="open_sansbold" w:eastAsia="Times New Roman" w:hAnsi="open_sansbold" w:cs="Times New Roman"/>
          <w:sz w:val="24"/>
          <w:szCs w:val="24"/>
          <w:lang w:eastAsia="pt-BR"/>
        </w:rPr>
        <w:t>luta greco-romana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 e a</w:t>
      </w:r>
      <w:r w:rsidRPr="000A678F">
        <w:rPr>
          <w:rFonts w:ascii="open_sansbold" w:eastAsia="Times New Roman" w:hAnsi="open_sansbold" w:cs="Times New Roman"/>
          <w:sz w:val="24"/>
          <w:szCs w:val="24"/>
          <w:lang w:eastAsia="pt-BR"/>
        </w:rPr>
        <w:t> luta livre.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Na luta livre, os lutadores podem usar as pernas para aplicação de técnicas e segurar o adversário acima ou abaixo da linha da cintura. Na luta greco-romana, os lutadores podem executar técnicas somente da linha da cintura para cima, utilizando apenas os membros superiores.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sz w:val="36"/>
          <w:szCs w:val="36"/>
          <w:lang w:eastAsia="pt-BR"/>
        </w:rPr>
      </w:pPr>
      <w:proofErr w:type="spellStart"/>
      <w:r w:rsidRPr="000A678F">
        <w:rPr>
          <w:rFonts w:ascii="open_sansbold" w:eastAsia="Times New Roman" w:hAnsi="open_sansbold" w:cs="Times New Roman"/>
          <w:sz w:val="36"/>
          <w:szCs w:val="36"/>
          <w:lang w:eastAsia="pt-BR"/>
        </w:rPr>
        <w:t>Muay</w:t>
      </w:r>
      <w:proofErr w:type="spellEnd"/>
      <w:r w:rsidRPr="000A678F">
        <w:rPr>
          <w:rFonts w:ascii="open_sansbold" w:eastAsia="Times New Roman" w:hAnsi="open_sansbold" w:cs="Times New Roman"/>
          <w:sz w:val="36"/>
          <w:szCs w:val="36"/>
          <w:lang w:eastAsia="pt-BR"/>
        </w:rPr>
        <w:t xml:space="preserve"> </w:t>
      </w:r>
      <w:proofErr w:type="spellStart"/>
      <w:r w:rsidRPr="000A678F">
        <w:rPr>
          <w:rFonts w:ascii="open_sansbold" w:eastAsia="Times New Roman" w:hAnsi="open_sansbold" w:cs="Times New Roman"/>
          <w:sz w:val="36"/>
          <w:szCs w:val="36"/>
          <w:lang w:eastAsia="pt-BR"/>
        </w:rPr>
        <w:t>thai</w:t>
      </w:r>
      <w:proofErr w:type="spellEnd"/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Muay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thai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 é conhecido também como boxe tailandês, tem sua origem na Tailândia e é muito praticado por crianças e adultos. A característica principal do 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muay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thai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é o emprego dos cotovelos, joelhos e pernas.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sz w:val="36"/>
          <w:szCs w:val="36"/>
          <w:lang w:eastAsia="pt-BR"/>
        </w:rPr>
      </w:pPr>
      <w:r w:rsidRPr="000A678F">
        <w:rPr>
          <w:rFonts w:ascii="open_sansbold" w:eastAsia="Times New Roman" w:hAnsi="open_sansbold" w:cs="Times New Roman"/>
          <w:sz w:val="36"/>
          <w:szCs w:val="36"/>
          <w:lang w:eastAsia="pt-BR"/>
        </w:rPr>
        <w:t>Sumô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O Sumô é uma luta tradicional japonesa. Os atletas lutam em um ringue circular e o objetivo é que um deles faça com que o adversário toque o chão com qualquer parte do corpo, exceto os pés, ou pise fora do ringue.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A indumentária do sumô é o </w:t>
      </w:r>
      <w:proofErr w:type="spellStart"/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>mawashi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, uma faixa de tecido grosso enrolada na cintura, a qual os atletas usam para se segurar e efetuar os golpes.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A importância do sumô no Japão é comparada a do futebol no Brasil, e seus lutadores são tratados como ídolos.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sz w:val="36"/>
          <w:szCs w:val="36"/>
          <w:lang w:eastAsia="pt-BR"/>
        </w:rPr>
      </w:pPr>
      <w:r w:rsidRPr="000A678F">
        <w:rPr>
          <w:rFonts w:ascii="open_sansbold" w:eastAsia="Times New Roman" w:hAnsi="open_sansbold" w:cs="Times New Roman"/>
          <w:sz w:val="36"/>
          <w:szCs w:val="36"/>
          <w:lang w:eastAsia="pt-BR"/>
        </w:rPr>
        <w:t xml:space="preserve">Tae </w:t>
      </w:r>
      <w:proofErr w:type="spellStart"/>
      <w:r w:rsidRPr="000A678F">
        <w:rPr>
          <w:rFonts w:ascii="open_sansbold" w:eastAsia="Times New Roman" w:hAnsi="open_sansbold" w:cs="Times New Roman"/>
          <w:sz w:val="36"/>
          <w:szCs w:val="36"/>
          <w:lang w:eastAsia="pt-BR"/>
        </w:rPr>
        <w:t>kwon</w:t>
      </w:r>
      <w:proofErr w:type="spellEnd"/>
      <w:r w:rsidRPr="000A678F">
        <w:rPr>
          <w:rFonts w:ascii="open_sansbold" w:eastAsia="Times New Roman" w:hAnsi="open_sansbold" w:cs="Times New Roman"/>
          <w:sz w:val="36"/>
          <w:szCs w:val="36"/>
          <w:lang w:eastAsia="pt-BR"/>
        </w:rPr>
        <w:t xml:space="preserve"> do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De origem coreana, é uma arte marcial que utiliza principalmente as pernas, com chutes diretos e giratórios. O 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tae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kwon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do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o judô, é um esporte olímpico.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sz w:val="36"/>
          <w:szCs w:val="36"/>
          <w:lang w:eastAsia="pt-BR"/>
        </w:rPr>
      </w:pPr>
      <w:r w:rsidRPr="000A678F">
        <w:rPr>
          <w:rFonts w:ascii="open_sansbold" w:eastAsia="Times New Roman" w:hAnsi="open_sansbold" w:cs="Times New Roman"/>
          <w:sz w:val="36"/>
          <w:szCs w:val="36"/>
          <w:lang w:eastAsia="pt-BR"/>
        </w:rPr>
        <w:t xml:space="preserve">Tai chi </w:t>
      </w:r>
      <w:proofErr w:type="spellStart"/>
      <w:r w:rsidRPr="000A678F">
        <w:rPr>
          <w:rFonts w:ascii="open_sansbold" w:eastAsia="Times New Roman" w:hAnsi="open_sansbold" w:cs="Times New Roman"/>
          <w:sz w:val="36"/>
          <w:szCs w:val="36"/>
          <w:lang w:eastAsia="pt-BR"/>
        </w:rPr>
        <w:t>chuan</w:t>
      </w:r>
      <w:proofErr w:type="spellEnd"/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 Tai chi 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chuan</w:t>
      </w:r>
      <w:proofErr w:type="spellEnd"/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 originou-se na China, em meados do século XVII, e, apesar do seu início como arte marcial, é muito conhecido por sua prática estar relacionada aos benefícios à saúde.</w:t>
      </w:r>
    </w:p>
    <w:p w:rsidR="000A678F" w:rsidRPr="000A678F" w:rsidRDefault="000A678F" w:rsidP="000A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A ação do </w:t>
      </w:r>
      <w:r w:rsidRPr="000A678F">
        <w:rPr>
          <w:rFonts w:ascii="open_sansbold" w:eastAsia="Times New Roman" w:hAnsi="open_sansbold" w:cs="Times New Roman"/>
          <w:i/>
          <w:iCs/>
          <w:sz w:val="24"/>
          <w:szCs w:val="24"/>
          <w:lang w:eastAsia="pt-BR"/>
        </w:rPr>
        <w:t>tai chi 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baseia-se nos movimentos circulares realizados em conexão com os do adversário. Os princípios básicos do </w:t>
      </w:r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tai chi </w:t>
      </w:r>
      <w:proofErr w:type="spellStart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chuan</w:t>
      </w:r>
      <w:proofErr w:type="spellEnd"/>
      <w:r w:rsidRPr="000A67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0A678F">
        <w:rPr>
          <w:rFonts w:ascii="Times New Roman" w:eastAsia="Times New Roman" w:hAnsi="Times New Roman" w:cs="Times New Roman"/>
          <w:sz w:val="24"/>
          <w:szCs w:val="24"/>
          <w:lang w:eastAsia="pt-BR"/>
        </w:rPr>
        <w:t>são: vencer o movimento com a quietude, a dureza com a suavidade e o rápido com o lento.</w:t>
      </w:r>
    </w:p>
    <w:p w:rsidR="007F2B34" w:rsidRDefault="000A678F" w:rsidP="000A678F">
      <w:pPr>
        <w:jc w:val="both"/>
      </w:pPr>
    </w:p>
    <w:sectPr w:rsidR="007F2B34" w:rsidSect="000A678F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bold">
    <w:altName w:val="Times New Roman"/>
    <w:panose1 w:val="00000000000000000000"/>
    <w:charset w:val="00"/>
    <w:family w:val="roman"/>
    <w:notTrueType/>
    <w:pitch w:val="default"/>
  </w:font>
  <w:font w:name="open_san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8F"/>
    <w:rsid w:val="000A678F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3F0D"/>
  <w15:chartTrackingRefBased/>
  <w15:docId w15:val="{9FF89761-6158-4286-8E77-0861457B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A6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A6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678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A678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678F"/>
    <w:rPr>
      <w:b/>
      <w:bCs/>
    </w:rPr>
  </w:style>
  <w:style w:type="character" w:styleId="nfase">
    <w:name w:val="Emphasis"/>
    <w:basedOn w:val="Fontepargpadro"/>
    <w:uiPriority w:val="20"/>
    <w:qFormat/>
    <w:rsid w:val="000A67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5536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2018-06-14T16:42:00Z</dcterms:created>
  <dcterms:modified xsi:type="dcterms:W3CDTF">2018-06-14T16:43:00Z</dcterms:modified>
</cp:coreProperties>
</file>